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5BAAF" w14:textId="77777777" w:rsidR="00B618B7" w:rsidRDefault="00B618B7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59B9FB18" w14:textId="095EC7DA" w:rsidR="0078377B" w:rsidRDefault="0078377B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58240" behindDoc="0" locked="0" layoutInCell="1" allowOverlap="1" wp14:anchorId="6BF45A83" wp14:editId="41CA1F33">
            <wp:simplePos x="0" y="0"/>
            <wp:positionH relativeFrom="column">
              <wp:posOffset>4464050</wp:posOffset>
            </wp:positionH>
            <wp:positionV relativeFrom="paragraph">
              <wp:posOffset>-422275</wp:posOffset>
            </wp:positionV>
            <wp:extent cx="857692" cy="299801"/>
            <wp:effectExtent l="0" t="0" r="0" b="5080"/>
            <wp:wrapSquare wrapText="bothSides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IEA logo+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E2A813" w14:textId="77777777" w:rsidR="00523C32" w:rsidRPr="009501C8" w:rsidRDefault="00AD3CFD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英国</w:t>
      </w:r>
      <w:r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伦敦政治经济学院</w:t>
      </w:r>
      <w:r w:rsidR="00A92D51" w:rsidRPr="009501C8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 xml:space="preserve"> </w:t>
      </w:r>
    </w:p>
    <w:p w14:paraId="6856D15E" w14:textId="4BAEBB93" w:rsidR="0005389A" w:rsidRPr="009501C8" w:rsidRDefault="008E2F80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 w:rsidRPr="009501C8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暑期</w:t>
      </w:r>
      <w:r w:rsidR="00726D8F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专业学习</w:t>
      </w:r>
      <w:r w:rsidR="00B83422" w:rsidRPr="009501C8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6A9E5D08" w14:textId="00F73609" w:rsidR="007B7D1E" w:rsidRDefault="007B7D1E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</w:p>
    <w:p w14:paraId="26E0B670" w14:textId="77777777" w:rsidR="00B618B7" w:rsidRPr="009501C8" w:rsidRDefault="00B618B7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</w:p>
    <w:p w14:paraId="5863EE8C" w14:textId="77777777" w:rsidR="007B7D1E" w:rsidRPr="00826507" w:rsidRDefault="007B7D1E" w:rsidP="00826507">
      <w:pPr>
        <w:pStyle w:val="ab"/>
        <w:widowControl/>
        <w:numPr>
          <w:ilvl w:val="0"/>
          <w:numId w:val="41"/>
        </w:numPr>
        <w:spacing w:line="360" w:lineRule="auto"/>
        <w:ind w:firstLineChars="0"/>
        <w:rPr>
          <w:rFonts w:asciiTheme="minorHAnsi" w:hAnsiTheme="minorHAnsi" w:cs="Calibri"/>
          <w:b/>
          <w:kern w:val="0"/>
          <w:szCs w:val="21"/>
        </w:rPr>
      </w:pPr>
      <w:r w:rsidRPr="00826507">
        <w:rPr>
          <w:rFonts w:asciiTheme="minorHAnsi" w:hAnsiTheme="minorHAnsi" w:cs="Calibri" w:hint="eastAsia"/>
          <w:b/>
          <w:kern w:val="0"/>
          <w:szCs w:val="21"/>
        </w:rPr>
        <w:t>项目综述</w:t>
      </w:r>
    </w:p>
    <w:p w14:paraId="3A914CA6" w14:textId="7EBC9BFD" w:rsidR="007B7D1E" w:rsidRPr="00BC287E" w:rsidRDefault="007B7D1E" w:rsidP="006B3EDE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伦敦政治经济学院（</w:t>
      </w:r>
      <w:r w:rsidRPr="007B7D1E">
        <w:rPr>
          <w:rFonts w:asciiTheme="minorHAnsi" w:hAnsiTheme="minorHAnsi" w:cs="Calibri" w:hint="eastAsia"/>
          <w:kern w:val="0"/>
          <w:szCs w:val="21"/>
        </w:rPr>
        <w:t xml:space="preserve">London School of Economics and Political Science, </w:t>
      </w:r>
      <w:r w:rsidRPr="007B7D1E">
        <w:rPr>
          <w:rFonts w:asciiTheme="minorHAnsi" w:hAnsiTheme="minorHAnsi" w:cs="Calibri" w:hint="eastAsia"/>
          <w:kern w:val="0"/>
          <w:szCs w:val="21"/>
        </w:rPr>
        <w:t>简称</w:t>
      </w:r>
      <w:r w:rsidRPr="007B7D1E">
        <w:rPr>
          <w:rFonts w:asciiTheme="minorHAnsi" w:hAnsiTheme="minorHAnsi" w:cs="Calibri" w:hint="eastAsia"/>
          <w:kern w:val="0"/>
          <w:szCs w:val="21"/>
        </w:rPr>
        <w:t>LSE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）暑期专业学习课程由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L</w:t>
      </w:r>
      <w:r>
        <w:rPr>
          <w:rFonts w:asciiTheme="minorHAnsi" w:eastAsiaTheme="majorEastAsia" w:hAnsiTheme="minorHAnsi" w:cstheme="minorHAnsi"/>
          <w:kern w:val="0"/>
          <w:szCs w:val="21"/>
        </w:rPr>
        <w:t>SE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暑校（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L</w:t>
      </w:r>
      <w:r>
        <w:rPr>
          <w:rFonts w:asciiTheme="minorHAnsi" w:eastAsiaTheme="majorEastAsia" w:hAnsiTheme="minorHAnsi" w:cstheme="minorHAnsi"/>
          <w:kern w:val="0"/>
          <w:szCs w:val="21"/>
        </w:rPr>
        <w:t>SE Summer School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）开设，旨在为来自世界各地的访学生提供为期三周的专业课程学习，包括丰富多元的学术主题，以满足不同领域学生的专业学习需求</w:t>
      </w:r>
      <w:r>
        <w:rPr>
          <w:rFonts w:asciiTheme="minorHAnsi" w:eastAsiaTheme="majorEastAsia" w:hAnsiTheme="minorHAnsi" w:cstheme="minorHAnsi"/>
          <w:kern w:val="0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LSE</w:t>
      </w:r>
      <w:r>
        <w:rPr>
          <w:rFonts w:asciiTheme="minorHAnsi" w:eastAsiaTheme="majorEastAsia" w:hAnsiTheme="minorHAnsi" w:cstheme="minorHAnsi" w:hint="eastAsia"/>
          <w:szCs w:val="21"/>
        </w:rPr>
        <w:t>的暑校创办至今已有</w:t>
      </w:r>
      <w:r>
        <w:rPr>
          <w:rFonts w:asciiTheme="minorHAnsi" w:eastAsiaTheme="majorEastAsia" w:hAnsiTheme="minorHAnsi" w:cstheme="minorHAnsi" w:hint="eastAsia"/>
          <w:szCs w:val="21"/>
        </w:rPr>
        <w:t>30</w:t>
      </w:r>
      <w:r w:rsidR="00B618B7">
        <w:rPr>
          <w:rFonts w:asciiTheme="minorHAnsi" w:eastAsiaTheme="majorEastAsia" w:hAnsiTheme="minorHAnsi" w:cstheme="minorHAnsi" w:hint="eastAsia"/>
          <w:szCs w:val="21"/>
        </w:rPr>
        <w:t>多</w:t>
      </w:r>
      <w:r>
        <w:rPr>
          <w:rFonts w:asciiTheme="minorHAnsi" w:eastAsiaTheme="majorEastAsia" w:hAnsiTheme="minorHAnsi" w:cstheme="minorHAnsi" w:hint="eastAsia"/>
          <w:szCs w:val="21"/>
        </w:rPr>
        <w:t>年历史，是在欧洲历史最悠久且在同类学校中规模最大的暑期学校，目前开设</w:t>
      </w:r>
      <w:r w:rsidR="00CC4709">
        <w:rPr>
          <w:rFonts w:asciiTheme="minorHAnsi" w:eastAsiaTheme="majorEastAsia" w:hAnsiTheme="minorHAnsi" w:cstheme="minorHAnsi" w:hint="eastAsia"/>
          <w:szCs w:val="21"/>
        </w:rPr>
        <w:t>近</w:t>
      </w:r>
      <w:r>
        <w:rPr>
          <w:rFonts w:asciiTheme="minorHAnsi" w:eastAsiaTheme="majorEastAsia" w:hAnsiTheme="minorHAnsi" w:cstheme="minorHAnsi" w:hint="eastAsia"/>
          <w:szCs w:val="21"/>
        </w:rPr>
        <w:t>100</w:t>
      </w:r>
      <w:r>
        <w:rPr>
          <w:rFonts w:asciiTheme="minorHAnsi" w:eastAsiaTheme="majorEastAsia" w:hAnsiTheme="minorHAnsi" w:cstheme="minorHAnsi" w:hint="eastAsia"/>
          <w:szCs w:val="21"/>
        </w:rPr>
        <w:t>门</w:t>
      </w:r>
      <w:r w:rsidR="00CC4709">
        <w:rPr>
          <w:rFonts w:asciiTheme="minorHAnsi" w:eastAsiaTheme="majorEastAsia" w:hAnsiTheme="minorHAnsi" w:cstheme="minorHAnsi" w:hint="eastAsia"/>
          <w:szCs w:val="21"/>
        </w:rPr>
        <w:t>各类</w:t>
      </w:r>
      <w:r>
        <w:rPr>
          <w:rFonts w:asciiTheme="minorHAnsi" w:eastAsiaTheme="majorEastAsia" w:hAnsiTheme="minorHAnsi" w:cstheme="minorHAnsi" w:hint="eastAsia"/>
          <w:szCs w:val="21"/>
        </w:rPr>
        <w:t>课程。</w:t>
      </w:r>
    </w:p>
    <w:p w14:paraId="73365372" w14:textId="28D46AE4" w:rsidR="003822A8" w:rsidRPr="00CC4709" w:rsidRDefault="007B7D1E" w:rsidP="00CC4709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472CA6"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</w:t>
      </w:r>
      <w:r w:rsidR="00CC4709">
        <w:rPr>
          <w:rFonts w:asciiTheme="minorHAnsi" w:eastAsiaTheme="majorEastAsia" w:hAnsiTheme="minorHAnsi" w:cstheme="minorHAnsi" w:hint="eastAsia"/>
          <w:kern w:val="0"/>
          <w:szCs w:val="21"/>
        </w:rPr>
        <w:t>L</w:t>
      </w:r>
      <w:r w:rsidR="00CC4709">
        <w:rPr>
          <w:rFonts w:asciiTheme="minorHAnsi" w:eastAsiaTheme="majorEastAsia" w:hAnsiTheme="minorHAnsi" w:cstheme="minorHAnsi"/>
          <w:kern w:val="0"/>
          <w:szCs w:val="21"/>
        </w:rPr>
        <w:t>SE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在</w:t>
      </w:r>
      <w:r w:rsidRPr="00472CA6">
        <w:rPr>
          <w:rFonts w:asciiTheme="minorHAnsi" w:eastAsiaTheme="majorEastAsia" w:hAnsiTheme="minorHAnsi" w:cstheme="minorHAnsi" w:hint="eastAsia"/>
          <w:kern w:val="0"/>
          <w:szCs w:val="21"/>
        </w:rPr>
        <w:t>中国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的</w:t>
      </w:r>
      <w:r w:rsidRPr="00E05FBF">
        <w:rPr>
          <w:rFonts w:asciiTheme="minorHAnsi" w:eastAsiaTheme="majorEastAsia" w:hAnsiTheme="minorHAnsi" w:cstheme="minorHAnsi" w:hint="eastAsia"/>
          <w:kern w:val="0"/>
          <w:szCs w:val="21"/>
        </w:rPr>
        <w:t>正式授权机构，</w:t>
      </w:r>
      <w:r w:rsidRPr="00472CA6">
        <w:rPr>
          <w:rFonts w:asciiTheme="minorHAnsi" w:eastAsiaTheme="majorEastAsia" w:hAnsiTheme="minorHAnsi" w:cstheme="minorHAnsi" w:hint="eastAsia"/>
          <w:kern w:val="0"/>
          <w:szCs w:val="21"/>
        </w:rPr>
        <w:t>负责选拔优秀中国大学生，于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3A0E36">
        <w:rPr>
          <w:rFonts w:asciiTheme="minorHAnsi" w:eastAsiaTheme="majorEastAsia" w:hAnsiTheme="minorHAnsi" w:cstheme="minorHAnsi"/>
          <w:kern w:val="0"/>
          <w:szCs w:val="21"/>
        </w:rPr>
        <w:t>4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年</w:t>
      </w:r>
      <w:r w:rsidR="00CC4709">
        <w:rPr>
          <w:rFonts w:asciiTheme="minorHAnsi" w:eastAsiaTheme="majorEastAsia" w:hAnsiTheme="minorHAnsi" w:cstheme="minorHAnsi" w:hint="eastAsia"/>
          <w:kern w:val="0"/>
          <w:szCs w:val="21"/>
        </w:rPr>
        <w:t>暑期</w:t>
      </w:r>
      <w:r w:rsidRPr="00472CA6">
        <w:rPr>
          <w:rFonts w:asciiTheme="minorHAnsi" w:eastAsiaTheme="majorEastAsia" w:hAnsiTheme="minorHAnsi" w:cstheme="minorHAnsi" w:hint="eastAsia"/>
          <w:kern w:val="0"/>
          <w:szCs w:val="21"/>
        </w:rPr>
        <w:t>前往</w:t>
      </w:r>
      <w:r w:rsidR="00CC4709">
        <w:rPr>
          <w:rFonts w:asciiTheme="minorHAnsi" w:eastAsiaTheme="majorEastAsia" w:hAnsiTheme="minorHAnsi" w:cstheme="minorHAnsi" w:hint="eastAsia"/>
          <w:kern w:val="0"/>
          <w:szCs w:val="21"/>
        </w:rPr>
        <w:t>L</w:t>
      </w:r>
      <w:r w:rsidR="00CC4709">
        <w:rPr>
          <w:rFonts w:asciiTheme="minorHAnsi" w:eastAsiaTheme="majorEastAsia" w:hAnsiTheme="minorHAnsi" w:cstheme="minorHAnsi"/>
          <w:kern w:val="0"/>
          <w:szCs w:val="21"/>
        </w:rPr>
        <w:t>SE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参加为期三</w:t>
      </w:r>
      <w:r w:rsidR="00A60B43">
        <w:rPr>
          <w:rFonts w:asciiTheme="minorHAnsi" w:eastAsiaTheme="majorEastAsia" w:hAnsiTheme="minorHAnsi" w:cstheme="minorHAnsi" w:hint="eastAsia"/>
          <w:kern w:val="0"/>
          <w:szCs w:val="21"/>
        </w:rPr>
        <w:t>至四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周的</w:t>
      </w:r>
      <w:r w:rsidR="00CC4709">
        <w:rPr>
          <w:rFonts w:asciiTheme="minorHAnsi" w:eastAsiaTheme="majorEastAsia" w:hAnsiTheme="minorHAnsi" w:cstheme="minorHAnsi" w:hint="eastAsia"/>
          <w:kern w:val="0"/>
          <w:szCs w:val="21"/>
        </w:rPr>
        <w:t>暑期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专业</w:t>
      </w:r>
      <w:r w:rsidR="00CC4709">
        <w:rPr>
          <w:rFonts w:asciiTheme="minorHAnsi" w:eastAsiaTheme="majorEastAsia" w:hAnsiTheme="minorHAnsi" w:cstheme="minorHAnsi" w:hint="eastAsia"/>
          <w:kern w:val="0"/>
          <w:szCs w:val="21"/>
        </w:rPr>
        <w:t>学习项目</w:t>
      </w:r>
      <w:r w:rsidRPr="00472CA6">
        <w:rPr>
          <w:rFonts w:asciiTheme="minorHAnsi" w:eastAsiaTheme="majorEastAsia" w:hAnsiTheme="minorHAnsi" w:cstheme="minorHAnsi" w:hint="eastAsia"/>
          <w:kern w:val="0"/>
          <w:szCs w:val="21"/>
        </w:rPr>
        <w:t>。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学生将与其他国际学生一起参与专业课程的学习</w:t>
      </w:r>
      <w:r>
        <w:rPr>
          <w:rFonts w:asciiTheme="minorHAnsi" w:eastAsiaTheme="majorEastAsia" w:hAnsiTheme="minorHAnsi" w:cstheme="minorHAnsi" w:hint="eastAsia"/>
          <w:szCs w:val="21"/>
        </w:rPr>
        <w:t>，</w:t>
      </w:r>
      <w:r w:rsidR="00CC4709">
        <w:rPr>
          <w:rFonts w:asciiTheme="minorHAnsi" w:eastAsiaTheme="majorEastAsia" w:hAnsiTheme="minorHAnsi" w:cstheme="minorHAnsi" w:hint="eastAsia"/>
          <w:szCs w:val="21"/>
        </w:rPr>
        <w:t>充分</w:t>
      </w:r>
      <w:r>
        <w:rPr>
          <w:rFonts w:asciiTheme="minorHAnsi" w:eastAsiaTheme="majorEastAsia" w:hAnsiTheme="minorHAnsi" w:cstheme="minorHAnsi" w:hint="eastAsia"/>
          <w:szCs w:val="21"/>
        </w:rPr>
        <w:t>体验</w:t>
      </w:r>
      <w:r w:rsidR="00CC4709">
        <w:rPr>
          <w:rFonts w:asciiTheme="minorHAnsi" w:eastAsiaTheme="majorEastAsia" w:hAnsiTheme="minorHAnsi" w:cstheme="minorHAnsi" w:hint="eastAsia"/>
          <w:szCs w:val="21"/>
        </w:rPr>
        <w:t>L</w:t>
      </w:r>
      <w:r w:rsidR="00CC4709">
        <w:rPr>
          <w:rFonts w:asciiTheme="minorHAnsi" w:eastAsiaTheme="majorEastAsia" w:hAnsiTheme="minorHAnsi" w:cstheme="minorHAnsi"/>
          <w:szCs w:val="21"/>
        </w:rPr>
        <w:t>SE</w:t>
      </w:r>
      <w:r w:rsidR="00CC4709">
        <w:rPr>
          <w:rFonts w:asciiTheme="minorHAnsi" w:eastAsiaTheme="majorEastAsia" w:hAnsiTheme="minorHAnsi" w:cstheme="minorHAnsi" w:hint="eastAsia"/>
          <w:szCs w:val="21"/>
        </w:rPr>
        <w:t>严谨的学术氛围，同时</w:t>
      </w:r>
      <w:r w:rsidR="00CC4709">
        <w:rPr>
          <w:rFonts w:asciiTheme="minorHAnsi" w:eastAsiaTheme="majorEastAsia" w:hAnsiTheme="minorHAnsi" w:cstheme="minorHAnsi" w:hint="eastAsia"/>
          <w:kern w:val="0"/>
          <w:szCs w:val="21"/>
        </w:rPr>
        <w:t>有效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提升自身的英语水平以及专业素养</w:t>
      </w:r>
      <w:r w:rsidR="00CC4709">
        <w:rPr>
          <w:rFonts w:asciiTheme="minorHAnsi" w:eastAsiaTheme="majorEastAsia" w:hAnsiTheme="minorHAnsi" w:cstheme="minorHAnsi" w:hint="eastAsia"/>
          <w:kern w:val="0"/>
          <w:szCs w:val="21"/>
        </w:rPr>
        <w:t>。</w:t>
      </w:r>
    </w:p>
    <w:p w14:paraId="062C1FC6" w14:textId="77777777" w:rsidR="00F618F0" w:rsidRPr="00F618F0" w:rsidRDefault="00F618F0" w:rsidP="00F618F0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</w:p>
    <w:p w14:paraId="65CB9D02" w14:textId="77777777" w:rsidR="00A83140" w:rsidRPr="00F618F0" w:rsidRDefault="00826507" w:rsidP="00826507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826507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二、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 xml:space="preserve"> </w:t>
      </w:r>
      <w:r w:rsidR="00C8729D" w:rsidRPr="00F618F0">
        <w:rPr>
          <w:rFonts w:asciiTheme="minorHAnsi" w:hAnsiTheme="minorHAnsi" w:cs="Calibri" w:hint="eastAsia"/>
          <w:b/>
          <w:szCs w:val="21"/>
        </w:rPr>
        <w:t>伦敦政治经济学院</w:t>
      </w:r>
      <w:r w:rsidR="000E1209" w:rsidRPr="00F618F0">
        <w:rPr>
          <w:rFonts w:asciiTheme="minorHAnsi" w:eastAsiaTheme="majorEastAsia" w:hAnsiTheme="minorHAnsi" w:cstheme="minorHAnsi"/>
          <w:b/>
          <w:bCs/>
          <w:kern w:val="0"/>
          <w:szCs w:val="21"/>
        </w:rPr>
        <w:t>简介</w:t>
      </w:r>
    </w:p>
    <w:p w14:paraId="4F534AC4" w14:textId="77777777" w:rsidR="00F618F0" w:rsidRDefault="00F618F0" w:rsidP="00F618F0">
      <w:pPr>
        <w:pStyle w:val="ab"/>
        <w:widowControl/>
        <w:numPr>
          <w:ilvl w:val="0"/>
          <w:numId w:val="37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创建</w:t>
      </w:r>
      <w:r w:rsidR="008733D7" w:rsidRPr="00F618F0">
        <w:rPr>
          <w:rFonts w:asciiTheme="minorHAnsi" w:hAnsiTheme="minorHAnsi" w:cs="Calibri"/>
          <w:szCs w:val="21"/>
        </w:rPr>
        <w:t>于</w:t>
      </w:r>
      <w:r w:rsidR="008733D7" w:rsidRPr="00F618F0">
        <w:rPr>
          <w:rFonts w:asciiTheme="minorHAnsi" w:hAnsiTheme="minorHAnsi" w:cs="Calibri" w:hint="eastAsia"/>
          <w:szCs w:val="21"/>
        </w:rPr>
        <w:t>1895</w:t>
      </w:r>
      <w:r w:rsidR="008733D7" w:rsidRPr="00F618F0">
        <w:rPr>
          <w:rFonts w:asciiTheme="minorHAnsi" w:hAnsiTheme="minorHAnsi" w:cs="Calibri" w:hint="eastAsia"/>
          <w:szCs w:val="21"/>
        </w:rPr>
        <w:t>年，</w:t>
      </w:r>
      <w:r w:rsidR="008733D7" w:rsidRPr="00F618F0">
        <w:rPr>
          <w:rFonts w:asciiTheme="minorHAnsi" w:hAnsiTheme="minorHAnsi" w:cs="Calibri"/>
          <w:szCs w:val="21"/>
        </w:rPr>
        <w:t>与</w:t>
      </w:r>
      <w:r w:rsidR="00ED12D7" w:rsidRPr="00F618F0">
        <w:rPr>
          <w:rFonts w:asciiTheme="minorHAnsi" w:hAnsiTheme="minorHAnsi" w:cs="Calibri"/>
        </w:rPr>
        <w:t>牛津大学</w:t>
      </w:r>
      <w:r w:rsidR="008733D7" w:rsidRPr="00F618F0">
        <w:rPr>
          <w:rFonts w:asciiTheme="minorHAnsi" w:hAnsiTheme="minorHAnsi" w:cs="Calibri"/>
          <w:szCs w:val="21"/>
        </w:rPr>
        <w:t>、</w:t>
      </w:r>
      <w:r w:rsidR="00ED12D7" w:rsidRPr="00F618F0">
        <w:rPr>
          <w:rFonts w:asciiTheme="minorHAnsi" w:hAnsiTheme="minorHAnsi" w:cs="Calibri"/>
        </w:rPr>
        <w:t>剑桥大学</w:t>
      </w:r>
      <w:r w:rsidR="008733D7" w:rsidRPr="00F618F0">
        <w:rPr>
          <w:rFonts w:asciiTheme="minorHAnsi" w:hAnsiTheme="minorHAnsi" w:cs="Calibri"/>
          <w:szCs w:val="21"/>
        </w:rPr>
        <w:t>、</w:t>
      </w:r>
      <w:r w:rsidR="00ED12D7" w:rsidRPr="00F618F0">
        <w:rPr>
          <w:rFonts w:asciiTheme="minorHAnsi" w:hAnsiTheme="minorHAnsi" w:cs="Calibri"/>
        </w:rPr>
        <w:t>伦敦大学学院</w:t>
      </w:r>
      <w:r w:rsidR="008733D7" w:rsidRPr="00F618F0">
        <w:rPr>
          <w:rFonts w:asciiTheme="minorHAnsi" w:hAnsiTheme="minorHAnsi" w:cs="Calibri"/>
          <w:szCs w:val="21"/>
        </w:rPr>
        <w:t>、</w:t>
      </w:r>
      <w:r w:rsidR="00ED12D7" w:rsidRPr="00F618F0">
        <w:rPr>
          <w:rFonts w:asciiTheme="minorHAnsi" w:hAnsiTheme="minorHAnsi" w:cs="Calibri"/>
        </w:rPr>
        <w:t>帝国理工学院</w:t>
      </w:r>
      <w:r w:rsidR="008733D7" w:rsidRPr="00F618F0">
        <w:rPr>
          <w:rFonts w:asciiTheme="minorHAnsi" w:hAnsiTheme="minorHAnsi" w:cs="Calibri"/>
          <w:szCs w:val="21"/>
        </w:rPr>
        <w:t>并称</w:t>
      </w:r>
      <w:r w:rsidR="008733D7" w:rsidRPr="00F618F0">
        <w:rPr>
          <w:rFonts w:asciiTheme="minorHAnsi" w:hAnsiTheme="minorHAnsi" w:cs="Calibri"/>
          <w:szCs w:val="21"/>
        </w:rPr>
        <w:t>“</w:t>
      </w:r>
      <w:r w:rsidR="00ED12D7" w:rsidRPr="00F618F0">
        <w:rPr>
          <w:rFonts w:asciiTheme="minorHAnsi" w:hAnsiTheme="minorHAnsi" w:cs="Calibri"/>
        </w:rPr>
        <w:t>G5</w:t>
      </w:r>
      <w:r w:rsidR="008733D7" w:rsidRPr="00F618F0">
        <w:rPr>
          <w:rFonts w:asciiTheme="minorHAnsi" w:hAnsiTheme="minorHAnsi" w:cs="Calibri"/>
          <w:szCs w:val="21"/>
        </w:rPr>
        <w:t>超级精英大学</w:t>
      </w:r>
      <w:r w:rsidR="008733D7" w:rsidRPr="00F618F0">
        <w:rPr>
          <w:rFonts w:asciiTheme="minorHAnsi" w:hAnsiTheme="minorHAnsi" w:cs="Calibri"/>
          <w:szCs w:val="21"/>
        </w:rPr>
        <w:t>”</w:t>
      </w:r>
      <w:r w:rsidR="008733D7" w:rsidRPr="00F618F0">
        <w:rPr>
          <w:rFonts w:asciiTheme="minorHAnsi" w:hAnsiTheme="minorHAnsi" w:cs="Calibri"/>
          <w:szCs w:val="21"/>
        </w:rPr>
        <w:t>，也是英国</w:t>
      </w:r>
      <w:r w:rsidR="00ED12D7" w:rsidRPr="00F618F0">
        <w:rPr>
          <w:rFonts w:asciiTheme="minorHAnsi" w:hAnsiTheme="minorHAnsi" w:cs="Calibri"/>
        </w:rPr>
        <w:t>金三角名校</w:t>
      </w:r>
      <w:r w:rsidR="008733D7" w:rsidRPr="00F618F0">
        <w:rPr>
          <w:rFonts w:asciiTheme="minorHAnsi" w:hAnsiTheme="minorHAnsi" w:cs="Calibri"/>
          <w:szCs w:val="21"/>
        </w:rPr>
        <w:t>和</w:t>
      </w:r>
      <w:r w:rsidR="00ED12D7" w:rsidRPr="00F618F0">
        <w:rPr>
          <w:rFonts w:asciiTheme="minorHAnsi" w:hAnsiTheme="minorHAnsi" w:cs="Calibri"/>
        </w:rPr>
        <w:t>罗素大学集团</w:t>
      </w:r>
      <w:r w:rsidR="008733D7" w:rsidRPr="00F618F0">
        <w:rPr>
          <w:rFonts w:asciiTheme="minorHAnsi" w:hAnsiTheme="minorHAnsi" w:cs="Calibri"/>
          <w:szCs w:val="21"/>
        </w:rPr>
        <w:t>成员</w:t>
      </w:r>
      <w:r>
        <w:rPr>
          <w:rFonts w:asciiTheme="minorHAnsi" w:hAnsiTheme="minorHAnsi" w:cs="Calibri" w:hint="eastAsia"/>
          <w:szCs w:val="21"/>
        </w:rPr>
        <w:t>；</w:t>
      </w:r>
    </w:p>
    <w:p w14:paraId="49681067" w14:textId="56A05F31" w:rsidR="00A344D7" w:rsidRDefault="00F618F0" w:rsidP="00A344D7">
      <w:pPr>
        <w:pStyle w:val="ab"/>
        <w:widowControl/>
        <w:numPr>
          <w:ilvl w:val="0"/>
          <w:numId w:val="37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A9241D">
        <w:rPr>
          <w:rFonts w:asciiTheme="minorHAnsi" w:hAnsiTheme="minorHAnsi" w:cs="Calibri" w:hint="eastAsia"/>
          <w:szCs w:val="21"/>
        </w:rPr>
        <w:t>20</w:t>
      </w:r>
      <w:r w:rsidR="001621FC">
        <w:rPr>
          <w:rFonts w:asciiTheme="minorHAnsi" w:hAnsiTheme="minorHAnsi" w:cs="Calibri" w:hint="eastAsia"/>
          <w:szCs w:val="21"/>
        </w:rPr>
        <w:t>2</w:t>
      </w:r>
      <w:r w:rsidR="003A0E36">
        <w:rPr>
          <w:rFonts w:asciiTheme="minorHAnsi" w:hAnsiTheme="minorHAnsi" w:cs="Calibri"/>
          <w:szCs w:val="21"/>
        </w:rPr>
        <w:t>4</w:t>
      </w:r>
      <w:r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 w:hint="eastAsia"/>
          <w:szCs w:val="21"/>
        </w:rPr>
        <w:t>Times</w:t>
      </w:r>
      <w:r>
        <w:rPr>
          <w:rFonts w:asciiTheme="minorHAnsi" w:hAnsiTheme="minorHAnsi" w:cs="Calibri" w:hint="eastAsia"/>
          <w:szCs w:val="21"/>
        </w:rPr>
        <w:t>世界大学综合排名第</w:t>
      </w:r>
      <w:r w:rsidR="003A0E36">
        <w:rPr>
          <w:rFonts w:asciiTheme="minorHAnsi" w:hAnsiTheme="minorHAnsi" w:cs="Calibri"/>
          <w:szCs w:val="21"/>
        </w:rPr>
        <w:t>46</w:t>
      </w:r>
      <w:r>
        <w:rPr>
          <w:rFonts w:asciiTheme="minorHAnsi" w:hAnsiTheme="minorHAnsi" w:cs="Calibri" w:hint="eastAsia"/>
          <w:szCs w:val="21"/>
        </w:rPr>
        <w:t>位</w:t>
      </w:r>
      <w:r w:rsidR="0089434F">
        <w:rPr>
          <w:rFonts w:asciiTheme="minorHAnsi" w:hAnsiTheme="minorHAnsi" w:cs="Calibri" w:hint="eastAsia"/>
          <w:szCs w:val="21"/>
        </w:rPr>
        <w:t>；</w:t>
      </w:r>
      <w:r w:rsidR="0089434F">
        <w:rPr>
          <w:rFonts w:asciiTheme="minorHAnsi" w:hAnsiTheme="minorHAnsi" w:cs="Calibri" w:hint="eastAsia"/>
          <w:szCs w:val="21"/>
        </w:rPr>
        <w:t xml:space="preserve"> </w:t>
      </w:r>
      <w:r w:rsidR="00A344D7">
        <w:rPr>
          <w:rFonts w:asciiTheme="minorHAnsi" w:hAnsiTheme="minorHAnsi" w:cs="Calibri" w:hint="eastAsia"/>
          <w:szCs w:val="21"/>
        </w:rPr>
        <w:t>20</w:t>
      </w:r>
      <w:r w:rsidR="001621FC">
        <w:rPr>
          <w:rFonts w:asciiTheme="minorHAnsi" w:hAnsiTheme="minorHAnsi" w:cs="Calibri" w:hint="eastAsia"/>
          <w:szCs w:val="21"/>
        </w:rPr>
        <w:t>2</w:t>
      </w:r>
      <w:r w:rsidR="003A0E36">
        <w:rPr>
          <w:rFonts w:asciiTheme="minorHAnsi" w:hAnsiTheme="minorHAnsi" w:cs="Calibri"/>
          <w:szCs w:val="21"/>
        </w:rPr>
        <w:t>4</w:t>
      </w:r>
      <w:r w:rsidR="00A344D7">
        <w:rPr>
          <w:rFonts w:asciiTheme="minorHAnsi" w:hAnsiTheme="minorHAnsi" w:cs="Calibri" w:hint="eastAsia"/>
          <w:szCs w:val="21"/>
        </w:rPr>
        <w:t>年</w:t>
      </w:r>
      <w:r>
        <w:rPr>
          <w:rFonts w:asciiTheme="minorHAnsi" w:hAnsiTheme="minorHAnsi" w:cs="Calibri" w:hint="eastAsia"/>
          <w:szCs w:val="21"/>
        </w:rPr>
        <w:t>QS</w:t>
      </w:r>
      <w:r w:rsidR="00A344D7">
        <w:rPr>
          <w:rFonts w:asciiTheme="minorHAnsi" w:hAnsiTheme="minorHAnsi" w:cs="Calibri" w:hint="eastAsia"/>
          <w:szCs w:val="21"/>
        </w:rPr>
        <w:t>世界大学综合排名</w:t>
      </w:r>
      <w:r>
        <w:rPr>
          <w:rFonts w:asciiTheme="minorHAnsi" w:hAnsiTheme="minorHAnsi" w:cs="Calibri" w:hint="eastAsia"/>
          <w:szCs w:val="21"/>
        </w:rPr>
        <w:t>第</w:t>
      </w:r>
      <w:r w:rsidR="003A0E36">
        <w:rPr>
          <w:rFonts w:asciiTheme="minorHAnsi" w:hAnsiTheme="minorHAnsi" w:cs="Calibri"/>
          <w:szCs w:val="21"/>
        </w:rPr>
        <w:t>45</w:t>
      </w:r>
      <w:r>
        <w:rPr>
          <w:rFonts w:asciiTheme="minorHAnsi" w:hAnsiTheme="minorHAnsi" w:cs="Calibri" w:hint="eastAsia"/>
          <w:szCs w:val="21"/>
        </w:rPr>
        <w:t>位</w:t>
      </w:r>
      <w:r w:rsidR="00A344D7">
        <w:rPr>
          <w:rFonts w:asciiTheme="minorHAnsi" w:hAnsiTheme="minorHAnsi" w:cs="Calibri" w:hint="eastAsia"/>
          <w:szCs w:val="21"/>
        </w:rPr>
        <w:t>，社会科学领域享誉世界，常年位</w:t>
      </w:r>
      <w:r w:rsidR="00A344D7" w:rsidRPr="00A9241D">
        <w:rPr>
          <w:rFonts w:asciiTheme="minorHAnsi" w:hAnsiTheme="minorHAnsi" w:cs="Calibri"/>
          <w:szCs w:val="21"/>
        </w:rPr>
        <w:t>居欧洲</w:t>
      </w:r>
      <w:r w:rsidR="0089434F">
        <w:rPr>
          <w:rFonts w:asciiTheme="minorHAnsi" w:hAnsiTheme="minorHAnsi" w:cs="Calibri" w:hint="eastAsia"/>
          <w:szCs w:val="21"/>
        </w:rPr>
        <w:t>前列</w:t>
      </w:r>
      <w:r w:rsidR="00A344D7">
        <w:rPr>
          <w:rFonts w:asciiTheme="minorHAnsi" w:hAnsiTheme="minorHAnsi" w:cs="Calibri" w:hint="eastAsia"/>
          <w:szCs w:val="21"/>
        </w:rPr>
        <w:t>；</w:t>
      </w:r>
    </w:p>
    <w:p w14:paraId="384A1908" w14:textId="77777777" w:rsidR="00A344D7" w:rsidRPr="00A344D7" w:rsidRDefault="00A344D7" w:rsidP="00A344D7">
      <w:pPr>
        <w:pStyle w:val="ab"/>
        <w:numPr>
          <w:ilvl w:val="0"/>
          <w:numId w:val="37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A344D7">
        <w:rPr>
          <w:rFonts w:asciiTheme="minorHAnsi" w:eastAsiaTheme="majorEastAsia" w:hAnsiTheme="minorHAnsi" w:cstheme="minorHAnsi"/>
          <w:szCs w:val="21"/>
        </w:rPr>
        <w:t>下设</w:t>
      </w:r>
      <w:r w:rsidRPr="00A344D7">
        <w:rPr>
          <w:rFonts w:asciiTheme="minorHAnsi" w:eastAsiaTheme="majorEastAsia" w:hAnsiTheme="minorHAnsi" w:cstheme="minorHAnsi"/>
          <w:szCs w:val="21"/>
        </w:rPr>
        <w:t>25</w:t>
      </w:r>
      <w:r w:rsidRPr="00A344D7">
        <w:rPr>
          <w:rFonts w:asciiTheme="minorHAnsi" w:eastAsiaTheme="majorEastAsia" w:hAnsiTheme="minorHAnsi" w:cstheme="minorHAnsi"/>
          <w:szCs w:val="21"/>
        </w:rPr>
        <w:t>个学术科系与</w:t>
      </w:r>
      <w:r w:rsidRPr="00A344D7">
        <w:rPr>
          <w:rFonts w:asciiTheme="minorHAnsi" w:eastAsiaTheme="majorEastAsia" w:hAnsiTheme="minorHAnsi" w:cstheme="minorHAnsi" w:hint="eastAsia"/>
          <w:szCs w:val="21"/>
        </w:rPr>
        <w:t>23</w:t>
      </w:r>
      <w:r w:rsidRPr="00A344D7">
        <w:rPr>
          <w:rFonts w:asciiTheme="minorHAnsi" w:eastAsiaTheme="majorEastAsia" w:hAnsiTheme="minorHAnsi" w:cstheme="minorHAnsi" w:hint="eastAsia"/>
          <w:szCs w:val="21"/>
        </w:rPr>
        <w:t>个研究中心</w:t>
      </w:r>
      <w:r>
        <w:rPr>
          <w:rFonts w:asciiTheme="minorHAnsi" w:eastAsiaTheme="majorEastAsia" w:hAnsiTheme="minorHAnsi" w:cstheme="minorHAnsi" w:hint="eastAsia"/>
          <w:szCs w:val="21"/>
        </w:rPr>
        <w:t>，</w:t>
      </w:r>
      <w:r w:rsidR="00F618F0" w:rsidRPr="00A344D7">
        <w:rPr>
          <w:rFonts w:asciiTheme="minorHAnsi" w:hAnsiTheme="minorHAnsi" w:cs="Calibri"/>
          <w:szCs w:val="21"/>
        </w:rPr>
        <w:t>优势学科包括社会科学</w:t>
      </w:r>
      <w:r w:rsidR="00F618F0" w:rsidRPr="00A344D7">
        <w:rPr>
          <w:rFonts w:asciiTheme="minorHAnsi" w:hAnsiTheme="minorHAnsi" w:cs="Calibri" w:hint="eastAsia"/>
          <w:szCs w:val="21"/>
        </w:rPr>
        <w:t>、</w:t>
      </w:r>
      <w:r w:rsidR="00F618F0" w:rsidRPr="00A344D7">
        <w:rPr>
          <w:rFonts w:asciiTheme="minorHAnsi" w:hAnsiTheme="minorHAnsi" w:cs="Calibri"/>
          <w:szCs w:val="21"/>
        </w:rPr>
        <w:t>管理学</w:t>
      </w:r>
      <w:r w:rsidR="00F618F0" w:rsidRPr="00A344D7">
        <w:rPr>
          <w:rFonts w:asciiTheme="minorHAnsi" w:hAnsiTheme="minorHAnsi" w:cs="Calibri" w:hint="eastAsia"/>
          <w:szCs w:val="21"/>
        </w:rPr>
        <w:t>、</w:t>
      </w:r>
      <w:r w:rsidRPr="00A344D7">
        <w:rPr>
          <w:rFonts w:asciiTheme="minorHAnsi" w:hAnsiTheme="minorHAnsi" w:cs="Calibri" w:hint="eastAsia"/>
          <w:szCs w:val="21"/>
        </w:rPr>
        <w:t>金融、商科、</w:t>
      </w:r>
      <w:r w:rsidR="00F618F0" w:rsidRPr="00A344D7">
        <w:rPr>
          <w:rFonts w:asciiTheme="minorHAnsi" w:hAnsiTheme="minorHAnsi" w:cs="Calibri"/>
          <w:szCs w:val="21"/>
        </w:rPr>
        <w:t>经济学等</w:t>
      </w:r>
      <w:r w:rsidRPr="00A344D7">
        <w:rPr>
          <w:rFonts w:asciiTheme="minorHAnsi" w:hAnsiTheme="minorHAnsi" w:cs="Calibri" w:hint="eastAsia"/>
          <w:szCs w:val="21"/>
        </w:rPr>
        <w:t>，</w:t>
      </w:r>
      <w:r w:rsidRPr="00A344D7">
        <w:rPr>
          <w:rFonts w:asciiTheme="minorHAnsi" w:hAnsiTheme="minorHAnsi" w:cs="Calibri"/>
          <w:szCs w:val="21"/>
        </w:rPr>
        <w:t>校友及教员之中包括</w:t>
      </w:r>
      <w:r w:rsidR="00593AC3" w:rsidRPr="00A344D7">
        <w:rPr>
          <w:rFonts w:asciiTheme="minorHAnsi" w:hAnsiTheme="minorHAnsi" w:cs="Calibri"/>
          <w:szCs w:val="21"/>
        </w:rPr>
        <w:t>18</w:t>
      </w:r>
      <w:r w:rsidR="00593AC3" w:rsidRPr="00A344D7">
        <w:rPr>
          <w:rFonts w:asciiTheme="minorHAnsi" w:hAnsiTheme="minorHAnsi" w:cs="Calibri"/>
          <w:szCs w:val="21"/>
        </w:rPr>
        <w:t>名</w:t>
      </w:r>
      <w:r w:rsidR="00ED12D7" w:rsidRPr="00A344D7">
        <w:rPr>
          <w:rFonts w:asciiTheme="minorHAnsi" w:hAnsiTheme="minorHAnsi" w:cs="Calibri"/>
          <w:szCs w:val="21"/>
        </w:rPr>
        <w:t>诺贝尔奖</w:t>
      </w:r>
      <w:r w:rsidR="00593AC3" w:rsidRPr="00A344D7">
        <w:rPr>
          <w:rFonts w:asciiTheme="minorHAnsi" w:hAnsiTheme="minorHAnsi" w:cs="Calibri"/>
          <w:szCs w:val="21"/>
        </w:rPr>
        <w:t>得奖者</w:t>
      </w:r>
      <w:r w:rsidR="00593AC3" w:rsidRPr="00A344D7">
        <w:rPr>
          <w:rFonts w:asciiTheme="minorHAnsi" w:hAnsiTheme="minorHAnsi" w:cs="Calibri" w:hint="eastAsia"/>
          <w:szCs w:val="21"/>
        </w:rPr>
        <w:t>与</w:t>
      </w:r>
      <w:r w:rsidR="00593AC3" w:rsidRPr="00A344D7">
        <w:rPr>
          <w:rFonts w:asciiTheme="minorHAnsi" w:hAnsiTheme="minorHAnsi" w:cs="Calibri"/>
          <w:szCs w:val="21"/>
        </w:rPr>
        <w:t>3</w:t>
      </w:r>
      <w:r w:rsidR="00920936" w:rsidRPr="00A344D7">
        <w:rPr>
          <w:rFonts w:asciiTheme="minorHAnsi" w:hAnsiTheme="minorHAnsi" w:cs="Calibri" w:hint="eastAsia"/>
          <w:szCs w:val="21"/>
        </w:rPr>
        <w:t>7</w:t>
      </w:r>
      <w:r w:rsidR="00593AC3" w:rsidRPr="00A344D7">
        <w:rPr>
          <w:rFonts w:asciiTheme="minorHAnsi" w:hAnsiTheme="minorHAnsi" w:cs="Calibri"/>
          <w:szCs w:val="21"/>
        </w:rPr>
        <w:t>名政府或</w:t>
      </w:r>
      <w:r w:rsidR="00ED12D7" w:rsidRPr="00A344D7">
        <w:rPr>
          <w:rFonts w:asciiTheme="minorHAnsi" w:hAnsiTheme="minorHAnsi" w:cs="Calibri"/>
          <w:szCs w:val="21"/>
        </w:rPr>
        <w:t>国家元首</w:t>
      </w:r>
      <w:r w:rsidRPr="00A344D7">
        <w:rPr>
          <w:rFonts w:asciiTheme="minorHAnsi" w:hAnsiTheme="minorHAnsi" w:cs="Calibri" w:hint="eastAsia"/>
          <w:szCs w:val="21"/>
        </w:rPr>
        <w:t>；</w:t>
      </w:r>
    </w:p>
    <w:p w14:paraId="0DAF2B0A" w14:textId="77777777" w:rsidR="00A9241D" w:rsidRPr="00A344D7" w:rsidRDefault="00705986" w:rsidP="00A344D7">
      <w:pPr>
        <w:pStyle w:val="ab"/>
        <w:widowControl/>
        <w:numPr>
          <w:ilvl w:val="0"/>
          <w:numId w:val="37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A344D7">
        <w:rPr>
          <w:rFonts w:asciiTheme="minorHAnsi" w:hAnsiTheme="minorHAnsi" w:cs="Calibri"/>
          <w:szCs w:val="21"/>
        </w:rPr>
        <w:t>学校</w:t>
      </w:r>
      <w:r w:rsidRPr="00A344D7">
        <w:rPr>
          <w:rFonts w:asciiTheme="minorHAnsi" w:hAnsiTheme="minorHAnsi" w:cstheme="minorHAnsi"/>
          <w:kern w:val="0"/>
          <w:szCs w:val="21"/>
        </w:rPr>
        <w:t>位</w:t>
      </w:r>
      <w:r w:rsidRPr="00A344D7">
        <w:rPr>
          <w:rFonts w:asciiTheme="minorHAnsi" w:hAnsiTheme="minorHAnsi" w:cs="Calibri"/>
          <w:szCs w:val="21"/>
        </w:rPr>
        <w:t>于</w:t>
      </w:r>
      <w:r w:rsidR="0017244A" w:rsidRPr="00A344D7">
        <w:rPr>
          <w:rFonts w:asciiTheme="minorHAnsi" w:hAnsiTheme="minorHAnsi" w:cs="Calibri"/>
          <w:szCs w:val="21"/>
        </w:rPr>
        <w:t>英国首都伦敦市中心</w:t>
      </w:r>
      <w:r w:rsidRPr="00A344D7">
        <w:rPr>
          <w:rFonts w:asciiTheme="minorHAnsi" w:hAnsiTheme="minorHAnsi" w:cs="Calibri"/>
          <w:szCs w:val="21"/>
        </w:rPr>
        <w:t>，地理位置优越</w:t>
      </w:r>
      <w:r w:rsidRPr="00A344D7">
        <w:rPr>
          <w:rFonts w:asciiTheme="minorHAnsi" w:hAnsiTheme="minorHAnsi" w:cs="Calibri" w:hint="eastAsia"/>
          <w:szCs w:val="21"/>
        </w:rPr>
        <w:t>，</w:t>
      </w:r>
      <w:r w:rsidRPr="00A344D7">
        <w:rPr>
          <w:rFonts w:asciiTheme="minorHAnsi" w:hAnsiTheme="minorHAnsi" w:cs="Calibri"/>
          <w:szCs w:val="21"/>
        </w:rPr>
        <w:t>比邻</w:t>
      </w:r>
      <w:r w:rsidR="0017244A" w:rsidRPr="00A344D7">
        <w:rPr>
          <w:rFonts w:asciiTheme="minorHAnsi" w:hAnsiTheme="minorHAnsi" w:cs="Calibri" w:hint="eastAsia"/>
          <w:szCs w:val="21"/>
        </w:rPr>
        <w:t>国会</w:t>
      </w:r>
      <w:r w:rsidR="0017244A" w:rsidRPr="00A344D7">
        <w:rPr>
          <w:rFonts w:asciiTheme="minorHAnsi" w:hAnsiTheme="minorHAnsi" w:cs="Calibri"/>
          <w:szCs w:val="21"/>
        </w:rPr>
        <w:t>大厦</w:t>
      </w:r>
      <w:r w:rsidR="0060716E" w:rsidRPr="00A344D7">
        <w:rPr>
          <w:rFonts w:asciiTheme="minorHAnsi" w:hAnsiTheme="minorHAnsi" w:cs="Calibri" w:hint="eastAsia"/>
          <w:szCs w:val="21"/>
        </w:rPr>
        <w:t>、</w:t>
      </w:r>
      <w:r w:rsidR="0017244A" w:rsidRPr="00A344D7">
        <w:rPr>
          <w:rFonts w:asciiTheme="minorHAnsi" w:hAnsiTheme="minorHAnsi" w:cs="Calibri"/>
          <w:szCs w:val="21"/>
        </w:rPr>
        <w:t>大英博物馆</w:t>
      </w:r>
      <w:r w:rsidR="0060716E" w:rsidRPr="00A344D7">
        <w:rPr>
          <w:rFonts w:asciiTheme="minorHAnsi" w:hAnsiTheme="minorHAnsi" w:cs="Calibri" w:hint="eastAsia"/>
          <w:szCs w:val="21"/>
        </w:rPr>
        <w:t>、</w:t>
      </w:r>
      <w:r w:rsidR="0060716E" w:rsidRPr="00A344D7">
        <w:rPr>
          <w:rFonts w:asciiTheme="minorHAnsi" w:hAnsiTheme="minorHAnsi" w:cs="Calibri"/>
          <w:szCs w:val="21"/>
        </w:rPr>
        <w:t>特拉法加广场</w:t>
      </w:r>
      <w:r w:rsidR="0017244A" w:rsidRPr="00A344D7">
        <w:rPr>
          <w:rFonts w:asciiTheme="minorHAnsi" w:hAnsiTheme="minorHAnsi" w:cs="Calibri"/>
          <w:szCs w:val="21"/>
        </w:rPr>
        <w:t>等地标建筑</w:t>
      </w:r>
      <w:r w:rsidRPr="00A344D7">
        <w:rPr>
          <w:rFonts w:asciiTheme="minorHAnsi" w:hAnsiTheme="minorHAnsi" w:cs="Calibri"/>
          <w:szCs w:val="21"/>
        </w:rPr>
        <w:t>。</w:t>
      </w:r>
    </w:p>
    <w:p w14:paraId="1412DE06" w14:textId="77777777" w:rsidR="00CB67B9" w:rsidRPr="009501C8" w:rsidRDefault="00CB67B9" w:rsidP="008653E0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32DC5948" w14:textId="77777777" w:rsidR="005730D7" w:rsidRPr="006A6080" w:rsidRDefault="006A6080" w:rsidP="006A608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 w:rsidRPr="006A6080">
        <w:rPr>
          <w:rFonts w:asciiTheme="minorHAnsi" w:eastAsiaTheme="majorEastAsia" w:hAnsiTheme="minorHAnsi" w:cstheme="minorHAnsi" w:hint="eastAsia"/>
          <w:b/>
          <w:szCs w:val="21"/>
        </w:rPr>
        <w:t>三、</w:t>
      </w:r>
      <w:r w:rsidR="005730D7" w:rsidRPr="006A6080">
        <w:rPr>
          <w:rFonts w:asciiTheme="minorHAnsi" w:eastAsiaTheme="majorEastAsia" w:hAnsiTheme="minorHAnsi" w:cstheme="minorHAnsi"/>
          <w:b/>
          <w:szCs w:val="21"/>
        </w:rPr>
        <w:t>访学</w:t>
      </w:r>
      <w:r w:rsidR="005730D7" w:rsidRPr="006A6080"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4A59F579" w14:textId="77777777" w:rsidR="006A6080" w:rsidRDefault="005730D7" w:rsidP="006A6080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lastRenderedPageBreak/>
        <w:t>【</w:t>
      </w:r>
      <w:r w:rsidRPr="00625D47">
        <w:rPr>
          <w:rFonts w:asciiTheme="minorHAnsi" w:hAnsiTheme="minorHAnsi" w:cs="Calibri" w:hint="eastAsia"/>
          <w:b/>
          <w:szCs w:val="21"/>
        </w:rPr>
        <w:t>课程</w:t>
      </w:r>
      <w:r>
        <w:rPr>
          <w:rFonts w:asciiTheme="minorHAnsi" w:hAnsiTheme="minorHAnsi" w:cs="Calibri" w:hint="eastAsia"/>
          <w:b/>
          <w:szCs w:val="21"/>
        </w:rPr>
        <w:t>日期</w:t>
      </w:r>
      <w:r w:rsidRPr="00DD01E8">
        <w:rPr>
          <w:rFonts w:asciiTheme="minorHAnsi" w:hAnsiTheme="minorHAnsi" w:cs="Calibri"/>
          <w:szCs w:val="21"/>
        </w:rPr>
        <w:t>】</w:t>
      </w:r>
    </w:p>
    <w:p w14:paraId="25A0DF3B" w14:textId="47099A56" w:rsidR="005730D7" w:rsidRPr="005730D7" w:rsidRDefault="005730D7" w:rsidP="005730D7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5730D7">
        <w:rPr>
          <w:rFonts w:asciiTheme="minorHAnsi" w:eastAsiaTheme="majorEastAsia" w:hAnsiTheme="minorHAnsi" w:cstheme="minorHAnsi" w:hint="eastAsia"/>
          <w:szCs w:val="21"/>
        </w:rPr>
        <w:t>第一期：</w:t>
      </w:r>
      <w:r w:rsidRPr="005730D7">
        <w:rPr>
          <w:rFonts w:asciiTheme="minorHAnsi" w:eastAsiaTheme="majorEastAsia" w:hAnsiTheme="minorHAnsi" w:cstheme="minorHAnsi"/>
          <w:szCs w:val="21"/>
        </w:rPr>
        <w:t>20</w:t>
      </w:r>
      <w:r w:rsidR="006A6080">
        <w:rPr>
          <w:rFonts w:asciiTheme="minorHAnsi" w:eastAsiaTheme="majorEastAsia" w:hAnsiTheme="minorHAnsi" w:cstheme="minorHAnsi" w:hint="eastAsia"/>
          <w:szCs w:val="21"/>
        </w:rPr>
        <w:t>2</w:t>
      </w:r>
      <w:r w:rsidR="00407D1F">
        <w:rPr>
          <w:rFonts w:asciiTheme="minorHAnsi" w:eastAsiaTheme="majorEastAsia" w:hAnsiTheme="minorHAnsi" w:cstheme="minorHAnsi"/>
          <w:szCs w:val="21"/>
        </w:rPr>
        <w:t>4</w:t>
      </w:r>
      <w:r w:rsidRPr="005730D7">
        <w:rPr>
          <w:rFonts w:asciiTheme="minorHAnsi" w:eastAsiaTheme="majorEastAsia" w:hAnsiTheme="minorHAnsi" w:cstheme="minorHAnsi"/>
          <w:szCs w:val="21"/>
        </w:rPr>
        <w:t>年</w:t>
      </w:r>
      <w:r w:rsidRPr="005730D7">
        <w:rPr>
          <w:rFonts w:asciiTheme="minorHAnsi" w:eastAsiaTheme="majorEastAsia" w:hAnsiTheme="minorHAnsi" w:cstheme="minorHAnsi" w:hint="eastAsia"/>
          <w:szCs w:val="21"/>
        </w:rPr>
        <w:t>6</w:t>
      </w:r>
      <w:r w:rsidRPr="005730D7">
        <w:rPr>
          <w:rFonts w:asciiTheme="minorHAnsi" w:eastAsiaTheme="majorEastAsia" w:hAnsiTheme="minorHAnsi" w:cstheme="minorHAnsi"/>
          <w:szCs w:val="21"/>
        </w:rPr>
        <w:t>月</w:t>
      </w:r>
      <w:r w:rsidR="006B3EDE">
        <w:rPr>
          <w:rFonts w:asciiTheme="minorHAnsi" w:eastAsiaTheme="majorEastAsia" w:hAnsiTheme="minorHAnsi" w:cstheme="minorHAnsi"/>
          <w:szCs w:val="21"/>
        </w:rPr>
        <w:t>1</w:t>
      </w:r>
      <w:r w:rsidR="00407D1F">
        <w:rPr>
          <w:rFonts w:asciiTheme="minorHAnsi" w:eastAsiaTheme="majorEastAsia" w:hAnsiTheme="minorHAnsi" w:cstheme="minorHAnsi"/>
          <w:szCs w:val="21"/>
        </w:rPr>
        <w:t>7</w:t>
      </w:r>
      <w:r w:rsidRPr="005730D7">
        <w:rPr>
          <w:rFonts w:asciiTheme="minorHAnsi" w:eastAsiaTheme="majorEastAsia" w:hAnsiTheme="minorHAnsi" w:cstheme="minorHAnsi"/>
          <w:szCs w:val="21"/>
        </w:rPr>
        <w:t>日</w:t>
      </w:r>
      <w:r w:rsidRPr="005730D7">
        <w:rPr>
          <w:rFonts w:asciiTheme="minorHAnsi" w:eastAsiaTheme="majorEastAsia" w:hAnsiTheme="minorHAnsi" w:cstheme="minorHAnsi"/>
          <w:szCs w:val="21"/>
        </w:rPr>
        <w:t xml:space="preserve"> –</w:t>
      </w:r>
      <w:r w:rsidRPr="005730D7">
        <w:rPr>
          <w:rFonts w:asciiTheme="minorHAnsi" w:eastAsiaTheme="majorEastAsia" w:hAnsiTheme="minorHAnsi" w:cstheme="minorHAnsi" w:hint="eastAsia"/>
          <w:szCs w:val="21"/>
        </w:rPr>
        <w:t xml:space="preserve"> 7</w:t>
      </w:r>
      <w:r w:rsidRPr="005730D7">
        <w:rPr>
          <w:rFonts w:asciiTheme="minorHAnsi" w:eastAsiaTheme="majorEastAsia" w:hAnsiTheme="minorHAnsi" w:cstheme="minorHAnsi"/>
          <w:szCs w:val="21"/>
        </w:rPr>
        <w:t>月</w:t>
      </w:r>
      <w:r w:rsidR="00407D1F">
        <w:rPr>
          <w:rFonts w:asciiTheme="minorHAnsi" w:eastAsiaTheme="majorEastAsia" w:hAnsiTheme="minorHAnsi" w:cstheme="minorHAnsi"/>
          <w:szCs w:val="21"/>
        </w:rPr>
        <w:t>5</w:t>
      </w:r>
      <w:r w:rsidRPr="005730D7">
        <w:rPr>
          <w:rFonts w:asciiTheme="minorHAnsi" w:eastAsiaTheme="majorEastAsia" w:hAnsiTheme="minorHAnsi" w:cstheme="minorHAnsi"/>
          <w:szCs w:val="21"/>
        </w:rPr>
        <w:t>日（</w:t>
      </w:r>
      <w:r w:rsidRPr="005730D7">
        <w:rPr>
          <w:rFonts w:asciiTheme="minorHAnsi" w:eastAsiaTheme="majorEastAsia" w:hAnsiTheme="minorHAnsi" w:cstheme="minorHAnsi" w:hint="eastAsia"/>
          <w:szCs w:val="21"/>
        </w:rPr>
        <w:t>3</w:t>
      </w:r>
      <w:r w:rsidRPr="005730D7">
        <w:rPr>
          <w:rFonts w:asciiTheme="minorHAnsi" w:eastAsiaTheme="majorEastAsia" w:hAnsiTheme="minorHAnsi" w:cstheme="minorHAnsi"/>
          <w:szCs w:val="21"/>
        </w:rPr>
        <w:t>周）</w:t>
      </w:r>
    </w:p>
    <w:p w14:paraId="27A09734" w14:textId="4AA05ACE" w:rsidR="005730D7" w:rsidRPr="005730D7" w:rsidRDefault="005730D7" w:rsidP="005730D7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5730D7">
        <w:rPr>
          <w:rFonts w:asciiTheme="minorHAnsi" w:eastAsiaTheme="majorEastAsia" w:hAnsiTheme="minorHAnsi" w:cstheme="minorHAnsi" w:hint="eastAsia"/>
          <w:szCs w:val="21"/>
        </w:rPr>
        <w:t>第二期：</w:t>
      </w:r>
      <w:r w:rsidRPr="005730D7">
        <w:rPr>
          <w:rFonts w:asciiTheme="minorHAnsi" w:eastAsiaTheme="majorEastAsia" w:hAnsiTheme="minorHAnsi" w:cstheme="minorHAnsi" w:hint="eastAsia"/>
          <w:szCs w:val="21"/>
        </w:rPr>
        <w:t>20</w:t>
      </w:r>
      <w:r w:rsidR="006A6080">
        <w:rPr>
          <w:rFonts w:asciiTheme="minorHAnsi" w:eastAsiaTheme="majorEastAsia" w:hAnsiTheme="minorHAnsi" w:cstheme="minorHAnsi" w:hint="eastAsia"/>
          <w:szCs w:val="21"/>
        </w:rPr>
        <w:t>2</w:t>
      </w:r>
      <w:r w:rsidR="00D237EC">
        <w:rPr>
          <w:rFonts w:asciiTheme="minorHAnsi" w:eastAsiaTheme="majorEastAsia" w:hAnsiTheme="minorHAnsi" w:cstheme="minorHAnsi"/>
          <w:szCs w:val="21"/>
        </w:rPr>
        <w:t>4</w:t>
      </w:r>
      <w:r w:rsidRPr="005730D7">
        <w:rPr>
          <w:rFonts w:asciiTheme="minorHAnsi" w:eastAsiaTheme="majorEastAsia" w:hAnsiTheme="minorHAnsi" w:cstheme="minorHAnsi" w:hint="eastAsia"/>
          <w:szCs w:val="21"/>
        </w:rPr>
        <w:t>年</w:t>
      </w:r>
      <w:r>
        <w:rPr>
          <w:rFonts w:asciiTheme="minorHAnsi" w:eastAsiaTheme="majorEastAsia" w:hAnsiTheme="minorHAnsi" w:cstheme="minorHAnsi" w:hint="eastAsia"/>
          <w:szCs w:val="21"/>
        </w:rPr>
        <w:t>7</w:t>
      </w:r>
      <w:r w:rsidRPr="005730D7">
        <w:rPr>
          <w:rFonts w:asciiTheme="minorHAnsi" w:eastAsiaTheme="majorEastAsia" w:hAnsiTheme="minorHAnsi" w:cstheme="minorHAnsi" w:hint="eastAsia"/>
          <w:szCs w:val="21"/>
        </w:rPr>
        <w:t>月</w:t>
      </w:r>
      <w:r w:rsidR="00D237EC">
        <w:rPr>
          <w:rFonts w:asciiTheme="minorHAnsi" w:eastAsiaTheme="majorEastAsia" w:hAnsiTheme="minorHAnsi" w:cstheme="minorHAnsi"/>
          <w:szCs w:val="21"/>
        </w:rPr>
        <w:t>8</w:t>
      </w:r>
      <w:r w:rsidRPr="005730D7">
        <w:rPr>
          <w:rFonts w:asciiTheme="minorHAnsi" w:eastAsiaTheme="majorEastAsia" w:hAnsiTheme="minorHAnsi" w:cstheme="minorHAnsi" w:hint="eastAsia"/>
          <w:szCs w:val="21"/>
        </w:rPr>
        <w:t>日</w:t>
      </w:r>
      <w:r w:rsidRPr="005730D7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Pr="005730D7">
        <w:rPr>
          <w:rFonts w:asciiTheme="minorHAnsi" w:eastAsiaTheme="majorEastAsia" w:hAnsiTheme="minorHAnsi" w:cstheme="minorHAnsi"/>
          <w:szCs w:val="21"/>
        </w:rPr>
        <w:t>–</w:t>
      </w:r>
      <w:r w:rsidRPr="005730D7">
        <w:rPr>
          <w:rFonts w:asciiTheme="minorHAnsi" w:eastAsiaTheme="majorEastAsia" w:hAnsiTheme="minorHAnsi" w:cstheme="minorHAnsi" w:hint="eastAsia"/>
          <w:szCs w:val="21"/>
        </w:rPr>
        <w:t xml:space="preserve"> 7</w:t>
      </w:r>
      <w:r w:rsidRPr="005730D7">
        <w:rPr>
          <w:rFonts w:asciiTheme="minorHAnsi" w:eastAsiaTheme="majorEastAsia" w:hAnsiTheme="minorHAnsi" w:cstheme="minorHAnsi" w:hint="eastAsia"/>
          <w:szCs w:val="21"/>
        </w:rPr>
        <w:t>月</w:t>
      </w:r>
      <w:r w:rsidR="007F16D8">
        <w:rPr>
          <w:rFonts w:asciiTheme="minorHAnsi" w:eastAsiaTheme="majorEastAsia" w:hAnsiTheme="minorHAnsi" w:cstheme="minorHAnsi"/>
          <w:szCs w:val="21"/>
        </w:rPr>
        <w:t>2</w:t>
      </w:r>
      <w:r w:rsidR="00D237EC">
        <w:rPr>
          <w:rFonts w:asciiTheme="minorHAnsi" w:eastAsiaTheme="majorEastAsia" w:hAnsiTheme="minorHAnsi" w:cstheme="minorHAnsi"/>
          <w:szCs w:val="21"/>
        </w:rPr>
        <w:t>6</w:t>
      </w:r>
      <w:r w:rsidRPr="005730D7">
        <w:rPr>
          <w:rFonts w:asciiTheme="minorHAnsi" w:eastAsiaTheme="majorEastAsia" w:hAnsiTheme="minorHAnsi" w:cstheme="minorHAnsi" w:hint="eastAsia"/>
          <w:szCs w:val="21"/>
        </w:rPr>
        <w:t>日（</w:t>
      </w:r>
      <w:r w:rsidRPr="005730D7">
        <w:rPr>
          <w:rFonts w:asciiTheme="minorHAnsi" w:eastAsiaTheme="majorEastAsia" w:hAnsiTheme="minorHAnsi" w:cstheme="minorHAnsi" w:hint="eastAsia"/>
          <w:szCs w:val="21"/>
        </w:rPr>
        <w:t>3</w:t>
      </w:r>
      <w:r w:rsidRPr="005730D7">
        <w:rPr>
          <w:rFonts w:asciiTheme="minorHAnsi" w:eastAsiaTheme="majorEastAsia" w:hAnsiTheme="minorHAnsi" w:cstheme="minorHAnsi" w:hint="eastAsia"/>
          <w:szCs w:val="21"/>
        </w:rPr>
        <w:t>周）</w:t>
      </w:r>
    </w:p>
    <w:p w14:paraId="56D56547" w14:textId="5D3F5585" w:rsidR="00F2468D" w:rsidRPr="00887346" w:rsidRDefault="005730D7" w:rsidP="0088734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b/>
          <w:szCs w:val="21"/>
        </w:rPr>
      </w:pPr>
      <w:r w:rsidRPr="005730D7">
        <w:rPr>
          <w:rFonts w:asciiTheme="minorHAnsi" w:eastAsiaTheme="majorEastAsia" w:hAnsiTheme="minorHAnsi" w:cstheme="minorHAnsi" w:hint="eastAsia"/>
          <w:szCs w:val="21"/>
        </w:rPr>
        <w:t>第三期：</w:t>
      </w:r>
      <w:r w:rsidRPr="005730D7">
        <w:rPr>
          <w:rFonts w:asciiTheme="minorHAnsi" w:eastAsiaTheme="majorEastAsia" w:hAnsiTheme="minorHAnsi" w:cstheme="minorHAnsi" w:hint="eastAsia"/>
          <w:szCs w:val="21"/>
        </w:rPr>
        <w:t>20</w:t>
      </w:r>
      <w:r w:rsidR="006A6080">
        <w:rPr>
          <w:rFonts w:asciiTheme="minorHAnsi" w:eastAsiaTheme="majorEastAsia" w:hAnsiTheme="minorHAnsi" w:cstheme="minorHAnsi" w:hint="eastAsia"/>
          <w:szCs w:val="21"/>
        </w:rPr>
        <w:t>2</w:t>
      </w:r>
      <w:r w:rsidR="00D237EC">
        <w:rPr>
          <w:rFonts w:asciiTheme="minorHAnsi" w:eastAsiaTheme="majorEastAsia" w:hAnsiTheme="minorHAnsi" w:cstheme="minorHAnsi"/>
          <w:szCs w:val="21"/>
        </w:rPr>
        <w:t>4</w:t>
      </w:r>
      <w:r w:rsidRPr="005730D7">
        <w:rPr>
          <w:rFonts w:asciiTheme="minorHAnsi" w:eastAsiaTheme="majorEastAsia" w:hAnsiTheme="minorHAnsi" w:cstheme="minorHAnsi" w:hint="eastAsia"/>
          <w:szCs w:val="21"/>
        </w:rPr>
        <w:t>年</w:t>
      </w:r>
      <w:r w:rsidR="007F16D8">
        <w:rPr>
          <w:rFonts w:asciiTheme="minorHAnsi" w:eastAsiaTheme="majorEastAsia" w:hAnsiTheme="minorHAnsi" w:cstheme="minorHAnsi"/>
          <w:szCs w:val="21"/>
        </w:rPr>
        <w:t>7</w:t>
      </w:r>
      <w:r w:rsidRPr="005730D7">
        <w:rPr>
          <w:rFonts w:asciiTheme="minorHAnsi" w:eastAsiaTheme="majorEastAsia" w:hAnsiTheme="minorHAnsi" w:cstheme="minorHAnsi" w:hint="eastAsia"/>
          <w:szCs w:val="21"/>
        </w:rPr>
        <w:t>月</w:t>
      </w:r>
      <w:r w:rsidR="00D237EC">
        <w:rPr>
          <w:rFonts w:asciiTheme="minorHAnsi" w:eastAsiaTheme="majorEastAsia" w:hAnsiTheme="minorHAnsi" w:cstheme="minorHAnsi"/>
          <w:szCs w:val="21"/>
        </w:rPr>
        <w:t>29</w:t>
      </w:r>
      <w:r w:rsidRPr="005730D7">
        <w:rPr>
          <w:rFonts w:asciiTheme="minorHAnsi" w:eastAsiaTheme="majorEastAsia" w:hAnsiTheme="minorHAnsi" w:cstheme="minorHAnsi" w:hint="eastAsia"/>
          <w:szCs w:val="21"/>
        </w:rPr>
        <w:t>日</w:t>
      </w:r>
      <w:r w:rsidRPr="005730D7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Pr="005730D7">
        <w:rPr>
          <w:rFonts w:asciiTheme="minorHAnsi" w:eastAsiaTheme="majorEastAsia" w:hAnsiTheme="minorHAnsi" w:cstheme="minorHAnsi"/>
          <w:szCs w:val="21"/>
        </w:rPr>
        <w:t>–</w:t>
      </w:r>
      <w:r w:rsidRPr="005730D7">
        <w:rPr>
          <w:rFonts w:asciiTheme="minorHAnsi" w:eastAsiaTheme="majorEastAsia" w:hAnsiTheme="minorHAnsi" w:cstheme="minorHAnsi" w:hint="eastAsia"/>
          <w:szCs w:val="21"/>
        </w:rPr>
        <w:t xml:space="preserve"> 8</w:t>
      </w:r>
      <w:r w:rsidRPr="005730D7">
        <w:rPr>
          <w:rFonts w:asciiTheme="minorHAnsi" w:eastAsiaTheme="majorEastAsia" w:hAnsiTheme="minorHAnsi" w:cstheme="minorHAnsi" w:hint="eastAsia"/>
          <w:szCs w:val="21"/>
        </w:rPr>
        <w:t>月</w:t>
      </w:r>
      <w:r w:rsidR="007F16D8">
        <w:rPr>
          <w:rFonts w:asciiTheme="minorHAnsi" w:eastAsiaTheme="majorEastAsia" w:hAnsiTheme="minorHAnsi" w:cstheme="minorHAnsi"/>
          <w:szCs w:val="21"/>
        </w:rPr>
        <w:t>1</w:t>
      </w:r>
      <w:r w:rsidR="00D237EC">
        <w:rPr>
          <w:rFonts w:asciiTheme="minorHAnsi" w:eastAsiaTheme="majorEastAsia" w:hAnsiTheme="minorHAnsi" w:cstheme="minorHAnsi"/>
          <w:szCs w:val="21"/>
        </w:rPr>
        <w:t>6</w:t>
      </w:r>
      <w:r w:rsidRPr="005730D7">
        <w:rPr>
          <w:rFonts w:asciiTheme="minorHAnsi" w:eastAsiaTheme="majorEastAsia" w:hAnsiTheme="minorHAnsi" w:cstheme="minorHAnsi" w:hint="eastAsia"/>
          <w:szCs w:val="21"/>
        </w:rPr>
        <w:t>日（</w:t>
      </w:r>
      <w:r w:rsidRPr="005730D7">
        <w:rPr>
          <w:rFonts w:asciiTheme="minorHAnsi" w:eastAsiaTheme="majorEastAsia" w:hAnsiTheme="minorHAnsi" w:cstheme="minorHAnsi" w:hint="eastAsia"/>
          <w:szCs w:val="21"/>
        </w:rPr>
        <w:t>3</w:t>
      </w:r>
      <w:r w:rsidRPr="005730D7">
        <w:rPr>
          <w:rFonts w:asciiTheme="minorHAnsi" w:eastAsiaTheme="majorEastAsia" w:hAnsiTheme="minorHAnsi" w:cstheme="minorHAnsi" w:hint="eastAsia"/>
          <w:szCs w:val="21"/>
        </w:rPr>
        <w:t>周）</w:t>
      </w:r>
      <w:r w:rsidRPr="005730D7">
        <w:rPr>
          <w:rFonts w:asciiTheme="minorHAnsi" w:eastAsiaTheme="majorEastAsia" w:hAnsiTheme="minorHAnsi" w:cstheme="minorHAnsi" w:hint="eastAsia"/>
          <w:szCs w:val="21"/>
        </w:rPr>
        <w:t xml:space="preserve">  </w:t>
      </w:r>
      <w:r w:rsidRPr="006139AA"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</w:p>
    <w:p w14:paraId="539B4842" w14:textId="3190D1D2" w:rsidR="005730D7" w:rsidRDefault="006B3EDE" w:rsidP="005730D7">
      <w:pPr>
        <w:spacing w:line="360" w:lineRule="auto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hAnsiTheme="minorHAnsi" w:cs="Calibri"/>
          <w:szCs w:val="21"/>
        </w:rPr>
        <w:br/>
      </w:r>
      <w:r w:rsidR="00F2468D" w:rsidRPr="00DD01E8">
        <w:rPr>
          <w:rFonts w:asciiTheme="minorHAnsi" w:hAnsiTheme="minorHAnsi" w:cs="Calibri"/>
          <w:szCs w:val="21"/>
        </w:rPr>
        <w:t>【</w:t>
      </w:r>
      <w:r w:rsidR="00F2468D" w:rsidRPr="00625D47">
        <w:rPr>
          <w:rFonts w:asciiTheme="minorHAnsi" w:hAnsiTheme="minorHAnsi" w:cs="Calibri" w:hint="eastAsia"/>
          <w:b/>
          <w:szCs w:val="21"/>
        </w:rPr>
        <w:t>课程</w:t>
      </w:r>
      <w:r w:rsidR="00F2468D">
        <w:rPr>
          <w:rFonts w:asciiTheme="minorHAnsi" w:hAnsiTheme="minorHAnsi" w:cs="Calibri" w:hint="eastAsia"/>
          <w:b/>
          <w:szCs w:val="21"/>
        </w:rPr>
        <w:t>内容</w:t>
      </w:r>
      <w:r w:rsidR="00F2468D" w:rsidRPr="00DD01E8">
        <w:rPr>
          <w:rFonts w:asciiTheme="minorHAnsi" w:hAnsiTheme="minorHAnsi" w:cs="Calibri"/>
          <w:szCs w:val="21"/>
        </w:rPr>
        <w:t>】</w:t>
      </w:r>
    </w:p>
    <w:p w14:paraId="072FE24C" w14:textId="6C86F44C" w:rsidR="00F2468D" w:rsidRDefault="00F2468D" w:rsidP="00E34DD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LSE</w:t>
      </w:r>
      <w:r>
        <w:rPr>
          <w:rFonts w:asciiTheme="minorHAnsi" w:eastAsiaTheme="majorEastAsia" w:hAnsiTheme="minorHAnsi" w:cstheme="minorHAnsi" w:hint="eastAsia"/>
          <w:szCs w:val="21"/>
        </w:rPr>
        <w:t>暑期专业学习课程每期为</w:t>
      </w:r>
      <w:r w:rsidR="006F43A0">
        <w:rPr>
          <w:rFonts w:asciiTheme="minorHAnsi" w:eastAsiaTheme="majorEastAsia" w:hAnsiTheme="minorHAnsi" w:cstheme="minorHAnsi" w:hint="eastAsia"/>
          <w:szCs w:val="21"/>
        </w:rPr>
        <w:t>三周，包括至少</w:t>
      </w:r>
      <w:r w:rsidR="006F43A0">
        <w:rPr>
          <w:rFonts w:asciiTheme="minorHAnsi" w:eastAsiaTheme="majorEastAsia" w:hAnsiTheme="minorHAnsi" w:cstheme="minorHAnsi" w:hint="eastAsia"/>
          <w:szCs w:val="21"/>
        </w:rPr>
        <w:t>54</w:t>
      </w:r>
      <w:r w:rsidR="00382435">
        <w:rPr>
          <w:rFonts w:asciiTheme="minorHAnsi" w:eastAsiaTheme="majorEastAsia" w:hAnsiTheme="minorHAnsi" w:cstheme="minorHAnsi" w:hint="eastAsia"/>
          <w:szCs w:val="21"/>
        </w:rPr>
        <w:t>小时授课时间</w:t>
      </w:r>
      <w:r w:rsidR="0041117C">
        <w:rPr>
          <w:rFonts w:asciiTheme="minorHAnsi" w:eastAsiaTheme="majorEastAsia" w:hAnsiTheme="minorHAnsi" w:cstheme="minorHAnsi" w:hint="eastAsia"/>
          <w:szCs w:val="21"/>
        </w:rPr>
        <w:t>，其中</w:t>
      </w:r>
      <w:r w:rsidR="00382435">
        <w:rPr>
          <w:rFonts w:asciiTheme="minorHAnsi" w:eastAsiaTheme="majorEastAsia" w:hAnsiTheme="minorHAnsi" w:cstheme="minorHAnsi" w:hint="eastAsia"/>
          <w:szCs w:val="21"/>
        </w:rPr>
        <w:t>包括</w:t>
      </w:r>
      <w:r w:rsidR="00382435">
        <w:rPr>
          <w:rFonts w:asciiTheme="minorHAnsi" w:eastAsiaTheme="majorEastAsia" w:hAnsiTheme="minorHAnsi" w:cstheme="minorHAnsi" w:hint="eastAsia"/>
          <w:szCs w:val="21"/>
        </w:rPr>
        <w:t>36</w:t>
      </w:r>
      <w:r w:rsidR="00382435">
        <w:rPr>
          <w:rFonts w:asciiTheme="minorHAnsi" w:eastAsiaTheme="majorEastAsia" w:hAnsiTheme="minorHAnsi" w:cstheme="minorHAnsi" w:hint="eastAsia"/>
          <w:szCs w:val="21"/>
        </w:rPr>
        <w:t>小时讲座与</w:t>
      </w:r>
      <w:r>
        <w:rPr>
          <w:rFonts w:asciiTheme="minorHAnsi" w:eastAsiaTheme="majorEastAsia" w:hAnsiTheme="minorHAnsi" w:cstheme="minorHAnsi" w:hint="eastAsia"/>
          <w:szCs w:val="21"/>
        </w:rPr>
        <w:t>18</w:t>
      </w:r>
      <w:r w:rsidR="00382435">
        <w:rPr>
          <w:rFonts w:asciiTheme="minorHAnsi" w:eastAsiaTheme="majorEastAsia" w:hAnsiTheme="minorHAnsi" w:cstheme="minorHAnsi" w:hint="eastAsia"/>
          <w:szCs w:val="21"/>
        </w:rPr>
        <w:t>小时</w:t>
      </w:r>
      <w:r w:rsidR="00231FEE">
        <w:rPr>
          <w:rFonts w:asciiTheme="minorHAnsi" w:eastAsiaTheme="majorEastAsia" w:hAnsiTheme="minorHAnsi" w:cstheme="minorHAnsi" w:hint="eastAsia"/>
          <w:szCs w:val="21"/>
        </w:rPr>
        <w:t>班级</w:t>
      </w:r>
      <w:r w:rsidR="00382435">
        <w:rPr>
          <w:rFonts w:asciiTheme="minorHAnsi" w:eastAsiaTheme="majorEastAsia" w:hAnsiTheme="minorHAnsi" w:cstheme="minorHAnsi" w:hint="eastAsia"/>
          <w:szCs w:val="21"/>
        </w:rPr>
        <w:t>研讨</w:t>
      </w:r>
      <w:r w:rsidR="0041117C">
        <w:rPr>
          <w:rFonts w:asciiTheme="minorHAnsi" w:eastAsiaTheme="majorEastAsia" w:hAnsiTheme="minorHAnsi" w:cstheme="minorHAnsi" w:hint="eastAsia"/>
          <w:szCs w:val="21"/>
        </w:rPr>
        <w:t>，</w:t>
      </w:r>
      <w:r w:rsidR="006F43A0">
        <w:rPr>
          <w:rFonts w:asciiTheme="minorHAnsi" w:eastAsiaTheme="majorEastAsia" w:hAnsiTheme="minorHAnsi" w:cstheme="minorHAnsi" w:hint="eastAsia"/>
          <w:szCs w:val="21"/>
        </w:rPr>
        <w:t>同时学生每天</w:t>
      </w:r>
      <w:r>
        <w:rPr>
          <w:rFonts w:asciiTheme="minorHAnsi" w:eastAsiaTheme="majorEastAsia" w:hAnsiTheme="minorHAnsi" w:cstheme="minorHAnsi" w:hint="eastAsia"/>
          <w:szCs w:val="21"/>
        </w:rPr>
        <w:t>还</w:t>
      </w:r>
      <w:r w:rsidR="00382435">
        <w:rPr>
          <w:rFonts w:asciiTheme="minorHAnsi" w:eastAsiaTheme="majorEastAsia" w:hAnsiTheme="minorHAnsi" w:cstheme="minorHAnsi" w:hint="eastAsia"/>
          <w:szCs w:val="21"/>
        </w:rPr>
        <w:t>需花约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至</w:t>
      </w:r>
      <w:r w:rsidR="006F43A0">
        <w:rPr>
          <w:rFonts w:asciiTheme="minorHAnsi" w:eastAsiaTheme="majorEastAsia" w:hAnsiTheme="minorHAnsi" w:cstheme="minorHAnsi" w:hint="eastAsia"/>
          <w:szCs w:val="21"/>
        </w:rPr>
        <w:t>3</w:t>
      </w:r>
      <w:r w:rsidR="00382435">
        <w:rPr>
          <w:rFonts w:asciiTheme="minorHAnsi" w:eastAsiaTheme="majorEastAsia" w:hAnsiTheme="minorHAnsi" w:cstheme="minorHAnsi" w:hint="eastAsia"/>
          <w:szCs w:val="21"/>
        </w:rPr>
        <w:t>小</w:t>
      </w:r>
      <w:r w:rsidR="006F43A0">
        <w:rPr>
          <w:rFonts w:asciiTheme="minorHAnsi" w:eastAsiaTheme="majorEastAsia" w:hAnsiTheme="minorHAnsi" w:cstheme="minorHAnsi" w:hint="eastAsia"/>
          <w:szCs w:val="21"/>
        </w:rPr>
        <w:t>时</w:t>
      </w:r>
      <w:r w:rsidR="00382435">
        <w:rPr>
          <w:rFonts w:asciiTheme="minorHAnsi" w:eastAsiaTheme="majorEastAsia" w:hAnsiTheme="minorHAnsi" w:cstheme="minorHAnsi" w:hint="eastAsia"/>
          <w:szCs w:val="21"/>
        </w:rPr>
        <w:t>用于自主学习</w:t>
      </w:r>
      <w:r w:rsidR="006F43A0">
        <w:rPr>
          <w:rFonts w:asciiTheme="minorHAnsi" w:eastAsiaTheme="majorEastAsia" w:hAnsiTheme="minorHAnsi" w:cstheme="minorHAnsi" w:hint="eastAsia"/>
          <w:szCs w:val="21"/>
        </w:rPr>
        <w:t>。每期课程学生选择一门专业课</w:t>
      </w:r>
      <w:r w:rsidR="00FF188C">
        <w:rPr>
          <w:rFonts w:asciiTheme="minorHAnsi" w:eastAsiaTheme="majorEastAsia" w:hAnsiTheme="minorHAnsi" w:cstheme="minorHAnsi" w:hint="eastAsia"/>
          <w:szCs w:val="21"/>
        </w:rPr>
        <w:t>，</w:t>
      </w:r>
      <w:r w:rsidR="006F43A0">
        <w:rPr>
          <w:rFonts w:asciiTheme="minorHAnsi" w:eastAsiaTheme="majorEastAsia" w:hAnsiTheme="minorHAnsi" w:cstheme="minorHAnsi" w:hint="eastAsia"/>
          <w:szCs w:val="21"/>
        </w:rPr>
        <w:t>主要</w:t>
      </w:r>
      <w:r w:rsidR="00FF188C">
        <w:rPr>
          <w:rFonts w:asciiTheme="minorHAnsi" w:eastAsiaTheme="majorEastAsia" w:hAnsiTheme="minorHAnsi" w:cstheme="minorHAnsi" w:hint="eastAsia"/>
          <w:szCs w:val="21"/>
        </w:rPr>
        <w:t>领域包括</w:t>
      </w:r>
      <w:r w:rsidR="006F43A0">
        <w:rPr>
          <w:rFonts w:asciiTheme="minorHAnsi" w:eastAsiaTheme="majorEastAsia" w:hAnsiTheme="minorHAnsi" w:cstheme="minorHAnsi" w:hint="eastAsia"/>
          <w:szCs w:val="21"/>
        </w:rPr>
        <w:t>会计</w:t>
      </w:r>
      <w:r w:rsidR="00266D3D">
        <w:rPr>
          <w:rFonts w:asciiTheme="minorHAnsi" w:eastAsiaTheme="majorEastAsia" w:hAnsiTheme="minorHAnsi" w:cstheme="minorHAnsi" w:hint="eastAsia"/>
          <w:szCs w:val="21"/>
        </w:rPr>
        <w:t>学</w:t>
      </w:r>
      <w:r w:rsidR="006F43A0">
        <w:rPr>
          <w:rFonts w:asciiTheme="minorHAnsi" w:eastAsiaTheme="majorEastAsia" w:hAnsiTheme="minorHAnsi" w:cstheme="minorHAnsi" w:hint="eastAsia"/>
          <w:szCs w:val="21"/>
        </w:rPr>
        <w:t>、</w:t>
      </w:r>
      <w:r w:rsidR="00266D3D">
        <w:rPr>
          <w:rFonts w:asciiTheme="minorHAnsi" w:eastAsiaTheme="majorEastAsia" w:hAnsiTheme="minorHAnsi" w:cstheme="minorHAnsi" w:hint="eastAsia"/>
          <w:szCs w:val="21"/>
        </w:rPr>
        <w:t>商科</w:t>
      </w:r>
      <w:r w:rsidR="006F43A0">
        <w:rPr>
          <w:rFonts w:asciiTheme="minorHAnsi" w:eastAsiaTheme="majorEastAsia" w:hAnsiTheme="minorHAnsi" w:cstheme="minorHAnsi" w:hint="eastAsia"/>
          <w:szCs w:val="21"/>
        </w:rPr>
        <w:t>与管理、经济学、金融、国际关系、法律</w:t>
      </w:r>
      <w:r w:rsidR="00887346">
        <w:rPr>
          <w:rFonts w:asciiTheme="minorHAnsi" w:eastAsiaTheme="majorEastAsia" w:hAnsiTheme="minorHAnsi" w:cstheme="minorHAnsi" w:hint="eastAsia"/>
          <w:szCs w:val="21"/>
        </w:rPr>
        <w:t>、</w:t>
      </w:r>
      <w:r w:rsidR="00382435">
        <w:rPr>
          <w:rFonts w:asciiTheme="minorHAnsi" w:eastAsiaTheme="majorEastAsia" w:hAnsiTheme="minorHAnsi" w:cstheme="minorHAnsi" w:hint="eastAsia"/>
          <w:szCs w:val="21"/>
        </w:rPr>
        <w:t>科研</w:t>
      </w:r>
      <w:r w:rsidR="00887346">
        <w:rPr>
          <w:rFonts w:asciiTheme="minorHAnsi" w:eastAsiaTheme="majorEastAsia" w:hAnsiTheme="minorHAnsi" w:cstheme="minorHAnsi" w:hint="eastAsia"/>
          <w:szCs w:val="21"/>
        </w:rPr>
        <w:t>方法</w:t>
      </w:r>
      <w:r w:rsidR="00897824">
        <w:rPr>
          <w:rFonts w:asciiTheme="minorHAnsi" w:eastAsiaTheme="majorEastAsia" w:hAnsiTheme="minorHAnsi" w:cstheme="minorHAnsi" w:hint="eastAsia"/>
          <w:szCs w:val="21"/>
        </w:rPr>
        <w:t>/</w:t>
      </w:r>
      <w:r w:rsidR="00897824">
        <w:rPr>
          <w:rFonts w:asciiTheme="minorHAnsi" w:eastAsiaTheme="majorEastAsia" w:hAnsiTheme="minorHAnsi" w:cstheme="minorHAnsi" w:hint="eastAsia"/>
          <w:szCs w:val="21"/>
        </w:rPr>
        <w:t>数据科学</w:t>
      </w:r>
      <w:r w:rsidR="00897824">
        <w:rPr>
          <w:rFonts w:asciiTheme="minorHAnsi" w:eastAsiaTheme="majorEastAsia" w:hAnsiTheme="minorHAnsi" w:cstheme="minorHAnsi" w:hint="eastAsia"/>
          <w:szCs w:val="21"/>
        </w:rPr>
        <w:t>/</w:t>
      </w:r>
      <w:r w:rsidR="00897824">
        <w:rPr>
          <w:rFonts w:asciiTheme="minorHAnsi" w:eastAsiaTheme="majorEastAsia" w:hAnsiTheme="minorHAnsi" w:cstheme="minorHAnsi" w:hint="eastAsia"/>
          <w:szCs w:val="21"/>
        </w:rPr>
        <w:t>数学</w:t>
      </w:r>
      <w:r w:rsidR="00231FEE">
        <w:rPr>
          <w:rFonts w:asciiTheme="minorHAnsi" w:eastAsiaTheme="majorEastAsia" w:hAnsiTheme="minorHAnsi" w:cstheme="minorHAnsi" w:hint="eastAsia"/>
          <w:szCs w:val="21"/>
        </w:rPr>
        <w:t>、英语</w:t>
      </w:r>
      <w:r w:rsidR="00887346">
        <w:rPr>
          <w:rFonts w:asciiTheme="minorHAnsi" w:eastAsiaTheme="majorEastAsia" w:hAnsiTheme="minorHAnsi" w:cstheme="minorHAnsi" w:hint="eastAsia"/>
          <w:szCs w:val="21"/>
        </w:rPr>
        <w:t>等</w:t>
      </w:r>
      <w:r w:rsidR="006F43A0">
        <w:rPr>
          <w:rFonts w:asciiTheme="minorHAnsi" w:eastAsiaTheme="majorEastAsia" w:hAnsiTheme="minorHAnsi" w:cstheme="minorHAnsi" w:hint="eastAsia"/>
          <w:szCs w:val="21"/>
        </w:rPr>
        <w:t>。</w:t>
      </w:r>
      <w:r w:rsidR="00FF188C">
        <w:rPr>
          <w:rFonts w:asciiTheme="minorHAnsi" w:eastAsiaTheme="majorEastAsia" w:hAnsiTheme="minorHAnsi" w:cstheme="minorHAnsi" w:hint="eastAsia"/>
          <w:szCs w:val="21"/>
        </w:rPr>
        <w:t>每个领域的课程均由浅至深分为</w:t>
      </w:r>
      <w:r w:rsidR="00FF188C">
        <w:rPr>
          <w:rFonts w:asciiTheme="minorHAnsi" w:eastAsiaTheme="majorEastAsia" w:hAnsiTheme="minorHAnsi" w:cstheme="minorHAnsi" w:hint="eastAsia"/>
          <w:szCs w:val="21"/>
        </w:rPr>
        <w:t>100</w:t>
      </w:r>
      <w:r w:rsidR="00FF188C">
        <w:rPr>
          <w:rFonts w:asciiTheme="minorHAnsi" w:eastAsiaTheme="majorEastAsia" w:hAnsiTheme="minorHAnsi" w:cstheme="minorHAnsi" w:hint="eastAsia"/>
          <w:szCs w:val="21"/>
        </w:rPr>
        <w:t>、</w:t>
      </w:r>
      <w:r w:rsidR="00FF188C">
        <w:rPr>
          <w:rFonts w:asciiTheme="minorHAnsi" w:eastAsiaTheme="majorEastAsia" w:hAnsiTheme="minorHAnsi" w:cstheme="minorHAnsi" w:hint="eastAsia"/>
          <w:szCs w:val="21"/>
        </w:rPr>
        <w:t>200</w:t>
      </w:r>
      <w:r w:rsidR="00FF188C">
        <w:rPr>
          <w:rFonts w:asciiTheme="minorHAnsi" w:eastAsiaTheme="majorEastAsia" w:hAnsiTheme="minorHAnsi" w:cstheme="minorHAnsi" w:hint="eastAsia"/>
          <w:szCs w:val="21"/>
        </w:rPr>
        <w:t>和</w:t>
      </w:r>
      <w:r w:rsidR="00FF188C">
        <w:rPr>
          <w:rFonts w:asciiTheme="minorHAnsi" w:eastAsiaTheme="majorEastAsia" w:hAnsiTheme="minorHAnsi" w:cstheme="minorHAnsi" w:hint="eastAsia"/>
          <w:szCs w:val="21"/>
        </w:rPr>
        <w:t>300</w:t>
      </w:r>
      <w:r w:rsidR="00FF188C">
        <w:rPr>
          <w:rFonts w:asciiTheme="minorHAnsi" w:eastAsiaTheme="majorEastAsia" w:hAnsiTheme="minorHAnsi" w:cstheme="minorHAnsi" w:hint="eastAsia"/>
          <w:szCs w:val="21"/>
        </w:rPr>
        <w:t>三种级别，</w:t>
      </w:r>
      <w:r w:rsidR="005C28B5">
        <w:rPr>
          <w:rFonts w:asciiTheme="minorHAnsi" w:eastAsiaTheme="majorEastAsia" w:hAnsiTheme="minorHAnsi" w:cstheme="minorHAnsi" w:hint="eastAsia"/>
          <w:szCs w:val="21"/>
        </w:rPr>
        <w:t>选择</w:t>
      </w:r>
      <w:r w:rsidR="005C28B5">
        <w:rPr>
          <w:rFonts w:asciiTheme="minorHAnsi" w:eastAsiaTheme="majorEastAsia" w:hAnsiTheme="minorHAnsi" w:cstheme="minorHAnsi" w:hint="eastAsia"/>
          <w:szCs w:val="21"/>
        </w:rPr>
        <w:t>200</w:t>
      </w:r>
      <w:r w:rsidR="005C28B5">
        <w:rPr>
          <w:rFonts w:asciiTheme="minorHAnsi" w:eastAsiaTheme="majorEastAsia" w:hAnsiTheme="minorHAnsi" w:cstheme="minorHAnsi" w:hint="eastAsia"/>
          <w:szCs w:val="21"/>
        </w:rPr>
        <w:t>和</w:t>
      </w:r>
      <w:r w:rsidR="005C28B5">
        <w:rPr>
          <w:rFonts w:asciiTheme="minorHAnsi" w:eastAsiaTheme="majorEastAsia" w:hAnsiTheme="minorHAnsi" w:cstheme="minorHAnsi" w:hint="eastAsia"/>
          <w:szCs w:val="21"/>
        </w:rPr>
        <w:t>300</w:t>
      </w:r>
      <w:r w:rsidR="005C28B5">
        <w:rPr>
          <w:rFonts w:asciiTheme="minorHAnsi" w:eastAsiaTheme="majorEastAsia" w:hAnsiTheme="minorHAnsi" w:cstheme="minorHAnsi" w:hint="eastAsia"/>
          <w:szCs w:val="21"/>
        </w:rPr>
        <w:t>级别的课程通常要求学生在国内大学已经修读过相关专业课程</w:t>
      </w:r>
      <w:r w:rsidR="00C227C2">
        <w:rPr>
          <w:rFonts w:asciiTheme="minorHAnsi" w:eastAsiaTheme="majorEastAsia" w:hAnsiTheme="minorHAnsi" w:cstheme="minorHAnsi" w:hint="eastAsia"/>
          <w:szCs w:val="21"/>
        </w:rPr>
        <w:t>。</w:t>
      </w:r>
      <w:r w:rsidR="00C227C2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="00C227C2">
        <w:rPr>
          <w:rFonts w:asciiTheme="minorHAnsi" w:eastAsiaTheme="majorEastAsia" w:hAnsiTheme="minorHAnsi" w:cstheme="minorHAnsi" w:hint="eastAsia"/>
          <w:szCs w:val="21"/>
        </w:rPr>
        <w:t>详细的选课列表请见附件一，更多</w:t>
      </w:r>
      <w:r w:rsidR="00A14608">
        <w:rPr>
          <w:rFonts w:asciiTheme="minorHAnsi" w:eastAsiaTheme="majorEastAsia" w:hAnsiTheme="minorHAnsi" w:cstheme="minorHAnsi" w:hint="eastAsia"/>
          <w:szCs w:val="21"/>
        </w:rPr>
        <w:t>课程详情和先修课程的要求，可参考</w:t>
      </w:r>
      <w:hyperlink r:id="rId8" w:history="1">
        <w:r w:rsidR="00A14608" w:rsidRPr="00382435">
          <w:rPr>
            <w:rStyle w:val="a3"/>
            <w:rFonts w:asciiTheme="minorHAnsi" w:eastAsiaTheme="majorEastAsia" w:hAnsiTheme="minorHAnsi" w:cstheme="minorHAnsi" w:hint="eastAsia"/>
            <w:szCs w:val="21"/>
          </w:rPr>
          <w:t>学校官网</w:t>
        </w:r>
      </w:hyperlink>
      <w:r w:rsidR="00A14608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53093AAD" w14:textId="715992E5" w:rsidR="00B44FDB" w:rsidRDefault="00A14608" w:rsidP="00E34DD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希望提高在商务领域英语应用</w:t>
      </w:r>
      <w:r w:rsidR="00231FEE">
        <w:rPr>
          <w:rFonts w:asciiTheme="minorHAnsi" w:eastAsiaTheme="majorEastAsia" w:hAnsiTheme="minorHAnsi" w:cstheme="minorHAnsi" w:hint="eastAsia"/>
          <w:szCs w:val="21"/>
        </w:rPr>
        <w:t>技能</w:t>
      </w:r>
      <w:r>
        <w:rPr>
          <w:rFonts w:asciiTheme="minorHAnsi" w:eastAsiaTheme="majorEastAsia" w:hAnsiTheme="minorHAnsi" w:cstheme="minorHAnsi" w:hint="eastAsia"/>
          <w:szCs w:val="21"/>
        </w:rPr>
        <w:t>的学生，也可选择商务英语专业课程，该课程同属专业课程，</w:t>
      </w:r>
      <w:r w:rsidR="002B68EB">
        <w:rPr>
          <w:rFonts w:asciiTheme="minorHAnsi" w:eastAsiaTheme="majorEastAsia" w:hAnsiTheme="minorHAnsi" w:cstheme="minorHAnsi" w:hint="eastAsia"/>
          <w:szCs w:val="21"/>
        </w:rPr>
        <w:t>通常</w:t>
      </w:r>
      <w:r>
        <w:rPr>
          <w:rFonts w:asciiTheme="minorHAnsi" w:eastAsiaTheme="majorEastAsia" w:hAnsiTheme="minorHAnsi" w:cstheme="minorHAnsi" w:hint="eastAsia"/>
          <w:szCs w:val="21"/>
        </w:rPr>
        <w:t>只在第三期开设。</w:t>
      </w:r>
    </w:p>
    <w:p w14:paraId="794F18D7" w14:textId="77777777" w:rsidR="00AB4238" w:rsidRDefault="00D004B4" w:rsidP="00D004B4">
      <w:pPr>
        <w:widowControl/>
        <w:spacing w:line="360" w:lineRule="auto"/>
        <w:ind w:leftChars="200" w:left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【英语预备课程】</w:t>
      </w:r>
      <w:r>
        <w:rPr>
          <w:rFonts w:asciiTheme="minorHAnsi" w:eastAsiaTheme="majorEastAsia" w:hAnsiTheme="minorHAnsi" w:cstheme="minorHAnsi"/>
          <w:szCs w:val="21"/>
        </w:rPr>
        <w:br/>
      </w:r>
      <w:r w:rsidR="00AB4238">
        <w:rPr>
          <w:rFonts w:asciiTheme="minorHAnsi" w:eastAsiaTheme="majorEastAsia" w:hAnsiTheme="minorHAnsi" w:cstheme="minorHAnsi" w:hint="eastAsia"/>
          <w:szCs w:val="21"/>
        </w:rPr>
        <w:t>不具备有效</w:t>
      </w:r>
      <w:r w:rsidR="005C28B5">
        <w:rPr>
          <w:rFonts w:asciiTheme="minorHAnsi" w:eastAsiaTheme="majorEastAsia" w:hAnsiTheme="minorHAnsi" w:cstheme="minorHAnsi" w:hint="eastAsia"/>
          <w:szCs w:val="21"/>
        </w:rPr>
        <w:t>托福或雅思成绩的学生，可</w:t>
      </w:r>
      <w:r w:rsidR="00E2219B">
        <w:rPr>
          <w:rFonts w:asciiTheme="minorHAnsi" w:eastAsiaTheme="majorEastAsia" w:hAnsiTheme="minorHAnsi" w:cstheme="minorHAnsi" w:hint="eastAsia"/>
          <w:szCs w:val="21"/>
        </w:rPr>
        <w:t>在申请时提交</w:t>
      </w:r>
      <w:r w:rsidR="005C28B5">
        <w:rPr>
          <w:rFonts w:asciiTheme="minorHAnsi" w:eastAsiaTheme="majorEastAsia" w:hAnsiTheme="minorHAnsi" w:cstheme="minorHAnsi" w:hint="eastAsia"/>
          <w:szCs w:val="21"/>
        </w:rPr>
        <w:t>符合要求的</w:t>
      </w:r>
      <w:r w:rsidR="00E2219B">
        <w:rPr>
          <w:rFonts w:asciiTheme="minorHAnsi" w:eastAsiaTheme="majorEastAsia" w:hAnsiTheme="minorHAnsi" w:cstheme="minorHAnsi" w:hint="eastAsia"/>
          <w:szCs w:val="21"/>
        </w:rPr>
        <w:t>大学英语</w:t>
      </w:r>
      <w:r>
        <w:rPr>
          <w:rFonts w:asciiTheme="minorHAnsi" w:eastAsiaTheme="majorEastAsia" w:hAnsiTheme="minorHAnsi" w:cstheme="minorHAnsi" w:hint="eastAsia"/>
          <w:szCs w:val="21"/>
        </w:rPr>
        <w:t>四级或六</w:t>
      </w:r>
      <w:r w:rsidR="00E2219B">
        <w:rPr>
          <w:rFonts w:asciiTheme="minorHAnsi" w:eastAsiaTheme="majorEastAsia" w:hAnsiTheme="minorHAnsi" w:cstheme="minorHAnsi" w:hint="eastAsia"/>
          <w:szCs w:val="21"/>
        </w:rPr>
        <w:t>级成</w:t>
      </w:r>
    </w:p>
    <w:p w14:paraId="6CC3A149" w14:textId="2346AE5E" w:rsidR="00AB4238" w:rsidRDefault="00E2219B" w:rsidP="00D004B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绩</w:t>
      </w:r>
      <w:r w:rsidR="005C28B5">
        <w:rPr>
          <w:rFonts w:asciiTheme="minorHAnsi" w:eastAsiaTheme="majorEastAsia" w:hAnsiTheme="minorHAnsi" w:cstheme="minorHAnsi" w:hint="eastAsia"/>
          <w:szCs w:val="21"/>
        </w:rPr>
        <w:t>。学生必须先</w:t>
      </w:r>
      <w:r w:rsidR="00D004B4">
        <w:rPr>
          <w:rFonts w:asciiTheme="minorHAnsi" w:eastAsiaTheme="majorEastAsia" w:hAnsiTheme="minorHAnsi" w:cstheme="minorHAnsi" w:hint="eastAsia"/>
          <w:szCs w:val="21"/>
        </w:rPr>
        <w:t>完成</w:t>
      </w:r>
      <w:r w:rsidR="005C28B5">
        <w:rPr>
          <w:rFonts w:asciiTheme="minorHAnsi" w:eastAsiaTheme="majorEastAsia" w:hAnsiTheme="minorHAnsi" w:cstheme="minorHAnsi" w:hint="eastAsia"/>
          <w:szCs w:val="21"/>
        </w:rPr>
        <w:t>一周英语</w:t>
      </w:r>
      <w:r w:rsidR="00D004B4">
        <w:rPr>
          <w:rFonts w:asciiTheme="minorHAnsi" w:eastAsiaTheme="majorEastAsia" w:hAnsiTheme="minorHAnsi" w:cstheme="minorHAnsi" w:hint="eastAsia"/>
          <w:szCs w:val="21"/>
        </w:rPr>
        <w:t>预备</w:t>
      </w:r>
      <w:r w:rsidR="005C28B5">
        <w:rPr>
          <w:rFonts w:asciiTheme="minorHAnsi" w:eastAsiaTheme="majorEastAsia" w:hAnsiTheme="minorHAnsi" w:cstheme="minorHAnsi" w:hint="eastAsia"/>
          <w:szCs w:val="21"/>
        </w:rPr>
        <w:t>课程</w:t>
      </w:r>
      <w:r w:rsidR="00D004B4">
        <w:rPr>
          <w:rFonts w:asciiTheme="minorHAnsi" w:eastAsiaTheme="majorEastAsia" w:hAnsiTheme="minorHAnsi" w:cstheme="minorHAnsi" w:hint="eastAsia"/>
          <w:szCs w:val="21"/>
        </w:rPr>
        <w:t>后，</w:t>
      </w:r>
      <w:r w:rsidR="005C28B5">
        <w:rPr>
          <w:rFonts w:asciiTheme="minorHAnsi" w:eastAsiaTheme="majorEastAsia" w:hAnsiTheme="minorHAnsi" w:cstheme="minorHAnsi" w:hint="eastAsia"/>
          <w:szCs w:val="21"/>
        </w:rPr>
        <w:t>再参加</w:t>
      </w:r>
      <w:r w:rsidR="00D004B4">
        <w:rPr>
          <w:rFonts w:asciiTheme="minorHAnsi" w:eastAsiaTheme="majorEastAsia" w:hAnsiTheme="minorHAnsi" w:cstheme="minorHAnsi" w:hint="eastAsia"/>
          <w:szCs w:val="21"/>
        </w:rPr>
        <w:t>常规</w:t>
      </w:r>
      <w:r>
        <w:rPr>
          <w:rFonts w:asciiTheme="minorHAnsi" w:eastAsiaTheme="majorEastAsia" w:hAnsiTheme="minorHAnsi" w:cstheme="minorHAnsi" w:hint="eastAsia"/>
          <w:szCs w:val="21"/>
        </w:rPr>
        <w:t>专业课</w:t>
      </w:r>
      <w:r w:rsidR="005C28B5">
        <w:rPr>
          <w:rFonts w:asciiTheme="minorHAnsi" w:eastAsiaTheme="majorEastAsia" w:hAnsiTheme="minorHAnsi" w:cstheme="minorHAnsi" w:hint="eastAsia"/>
          <w:szCs w:val="21"/>
        </w:rPr>
        <w:t>的学习，</w:t>
      </w:r>
      <w:r w:rsidR="004A5B8D">
        <w:rPr>
          <w:rFonts w:asciiTheme="minorHAnsi" w:eastAsiaTheme="majorEastAsia" w:hAnsiTheme="minorHAnsi" w:cstheme="minorHAnsi" w:hint="eastAsia"/>
          <w:szCs w:val="21"/>
        </w:rPr>
        <w:t>即</w:t>
      </w:r>
      <w:r w:rsidR="00AB4238">
        <w:rPr>
          <w:rFonts w:asciiTheme="minorHAnsi" w:eastAsiaTheme="majorEastAsia" w:hAnsiTheme="minorHAnsi" w:cstheme="minorHAnsi" w:hint="eastAsia"/>
          <w:szCs w:val="21"/>
        </w:rPr>
        <w:t>项目时长</w:t>
      </w:r>
      <w:r>
        <w:rPr>
          <w:rFonts w:asciiTheme="minorHAnsi" w:eastAsiaTheme="majorEastAsia" w:hAnsiTheme="minorHAnsi" w:cstheme="minorHAnsi" w:hint="eastAsia"/>
          <w:szCs w:val="21"/>
        </w:rPr>
        <w:t>总共为四周。</w:t>
      </w:r>
      <w:r w:rsidR="00867355">
        <w:rPr>
          <w:rFonts w:asciiTheme="minorHAnsi" w:eastAsiaTheme="majorEastAsia" w:hAnsiTheme="minorHAnsi" w:cstheme="minorHAnsi" w:hint="eastAsia"/>
          <w:szCs w:val="21"/>
        </w:rPr>
        <w:t>各期</w:t>
      </w:r>
      <w:r w:rsidR="005C28B5">
        <w:rPr>
          <w:rFonts w:asciiTheme="minorHAnsi" w:eastAsiaTheme="majorEastAsia" w:hAnsiTheme="minorHAnsi" w:cstheme="minorHAnsi" w:hint="eastAsia"/>
          <w:szCs w:val="21"/>
        </w:rPr>
        <w:t>英语</w:t>
      </w:r>
      <w:r w:rsidR="00AB4238">
        <w:rPr>
          <w:rFonts w:asciiTheme="minorHAnsi" w:eastAsiaTheme="majorEastAsia" w:hAnsiTheme="minorHAnsi" w:cstheme="minorHAnsi" w:hint="eastAsia"/>
          <w:szCs w:val="21"/>
        </w:rPr>
        <w:t>预备</w:t>
      </w:r>
      <w:r w:rsidR="005C28B5">
        <w:rPr>
          <w:rFonts w:asciiTheme="minorHAnsi" w:eastAsiaTheme="majorEastAsia" w:hAnsiTheme="minorHAnsi" w:cstheme="minorHAnsi" w:hint="eastAsia"/>
          <w:szCs w:val="21"/>
        </w:rPr>
        <w:t>课程的</w:t>
      </w:r>
      <w:r w:rsidR="00AB4238">
        <w:rPr>
          <w:rFonts w:asciiTheme="minorHAnsi" w:eastAsiaTheme="majorEastAsia" w:hAnsiTheme="minorHAnsi" w:cstheme="minorHAnsi" w:hint="eastAsia"/>
          <w:szCs w:val="21"/>
        </w:rPr>
        <w:t>日期与授课形式分别</w:t>
      </w:r>
      <w:r w:rsidR="005C28B5">
        <w:rPr>
          <w:rFonts w:asciiTheme="minorHAnsi" w:eastAsiaTheme="majorEastAsia" w:hAnsiTheme="minorHAnsi" w:cstheme="minorHAnsi" w:hint="eastAsia"/>
          <w:szCs w:val="21"/>
        </w:rPr>
        <w:t>为：</w:t>
      </w:r>
    </w:p>
    <w:p w14:paraId="5FC74611" w14:textId="0EC72F2C" w:rsidR="00AB4238" w:rsidRPr="005730D7" w:rsidRDefault="00AB4238" w:rsidP="00AB4238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5730D7">
        <w:rPr>
          <w:rFonts w:asciiTheme="minorHAnsi" w:eastAsiaTheme="majorEastAsia" w:hAnsiTheme="minorHAnsi" w:cstheme="minorHAnsi" w:hint="eastAsia"/>
          <w:szCs w:val="21"/>
        </w:rPr>
        <w:t>第一期：</w:t>
      </w:r>
      <w:r w:rsidRPr="005730D7">
        <w:rPr>
          <w:rFonts w:asciiTheme="minorHAnsi" w:eastAsiaTheme="majorEastAsia" w:hAnsiTheme="minorHAnsi" w:cstheme="minorHAnsi"/>
          <w:szCs w:val="21"/>
        </w:rPr>
        <w:t>20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/>
          <w:szCs w:val="21"/>
        </w:rPr>
        <w:t>4</w:t>
      </w:r>
      <w:r w:rsidRPr="005730D7">
        <w:rPr>
          <w:rFonts w:asciiTheme="minorHAnsi" w:eastAsiaTheme="majorEastAsia" w:hAnsiTheme="minorHAnsi" w:cstheme="minorHAnsi"/>
          <w:szCs w:val="21"/>
        </w:rPr>
        <w:t>年</w:t>
      </w:r>
      <w:r w:rsidRPr="005730D7">
        <w:rPr>
          <w:rFonts w:asciiTheme="minorHAnsi" w:eastAsiaTheme="majorEastAsia" w:hAnsiTheme="minorHAnsi" w:cstheme="minorHAnsi" w:hint="eastAsia"/>
          <w:szCs w:val="21"/>
        </w:rPr>
        <w:t>6</w:t>
      </w:r>
      <w:r w:rsidRPr="005730D7">
        <w:rPr>
          <w:rFonts w:asciiTheme="minorHAnsi" w:eastAsiaTheme="majorEastAsia" w:hAnsiTheme="minorHAnsi" w:cstheme="minorHAnsi"/>
          <w:szCs w:val="21"/>
        </w:rPr>
        <w:t>月</w:t>
      </w:r>
      <w:r>
        <w:rPr>
          <w:rFonts w:asciiTheme="minorHAnsi" w:eastAsiaTheme="majorEastAsia" w:hAnsiTheme="minorHAnsi" w:cstheme="minorHAnsi"/>
          <w:szCs w:val="21"/>
        </w:rPr>
        <w:t>10</w:t>
      </w:r>
      <w:r w:rsidRPr="005730D7">
        <w:rPr>
          <w:rFonts w:asciiTheme="minorHAnsi" w:eastAsiaTheme="majorEastAsia" w:hAnsiTheme="minorHAnsi" w:cstheme="minorHAnsi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– 6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日（远程在线）</w:t>
      </w:r>
    </w:p>
    <w:p w14:paraId="7AD7EC97" w14:textId="4FCFE3F4" w:rsidR="00AB4238" w:rsidRPr="005730D7" w:rsidRDefault="00AB4238" w:rsidP="00AB4238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5730D7">
        <w:rPr>
          <w:rFonts w:asciiTheme="minorHAnsi" w:eastAsiaTheme="majorEastAsia" w:hAnsiTheme="minorHAnsi" w:cstheme="minorHAnsi" w:hint="eastAsia"/>
          <w:szCs w:val="21"/>
        </w:rPr>
        <w:t>第二期：</w:t>
      </w:r>
      <w:r w:rsidRPr="005730D7">
        <w:rPr>
          <w:rFonts w:asciiTheme="minorHAnsi" w:eastAsiaTheme="majorEastAsia" w:hAnsiTheme="minorHAnsi" w:cstheme="minorHAnsi" w:hint="eastAsia"/>
          <w:szCs w:val="21"/>
        </w:rPr>
        <w:t>20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/>
          <w:szCs w:val="21"/>
        </w:rPr>
        <w:t>4</w:t>
      </w:r>
      <w:r w:rsidRPr="005730D7">
        <w:rPr>
          <w:rFonts w:asciiTheme="minorHAnsi" w:eastAsiaTheme="majorEastAsia" w:hAnsiTheme="minorHAnsi" w:cstheme="minorHAnsi" w:hint="eastAsia"/>
          <w:szCs w:val="21"/>
        </w:rPr>
        <w:t>年</w:t>
      </w:r>
      <w:r>
        <w:rPr>
          <w:rFonts w:asciiTheme="minorHAnsi" w:eastAsiaTheme="majorEastAsia" w:hAnsiTheme="minorHAnsi" w:cstheme="minorHAnsi" w:hint="eastAsia"/>
          <w:szCs w:val="21"/>
        </w:rPr>
        <w:t>7</w:t>
      </w:r>
      <w:r w:rsidRPr="005730D7"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/>
          <w:szCs w:val="21"/>
        </w:rPr>
        <w:t>1</w:t>
      </w:r>
      <w:r w:rsidRPr="005730D7"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– 7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日（远程在线）</w:t>
      </w:r>
    </w:p>
    <w:p w14:paraId="489C44B5" w14:textId="5B518CB6" w:rsidR="00AB4238" w:rsidRPr="00887346" w:rsidRDefault="00AB4238" w:rsidP="00AB4238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b/>
          <w:szCs w:val="21"/>
        </w:rPr>
      </w:pPr>
      <w:r w:rsidRPr="005730D7">
        <w:rPr>
          <w:rFonts w:asciiTheme="minorHAnsi" w:eastAsiaTheme="majorEastAsia" w:hAnsiTheme="minorHAnsi" w:cstheme="minorHAnsi" w:hint="eastAsia"/>
          <w:szCs w:val="21"/>
        </w:rPr>
        <w:t>第三期：</w:t>
      </w:r>
      <w:r w:rsidRPr="005730D7">
        <w:rPr>
          <w:rFonts w:asciiTheme="minorHAnsi" w:eastAsiaTheme="majorEastAsia" w:hAnsiTheme="minorHAnsi" w:cstheme="minorHAnsi" w:hint="eastAsia"/>
          <w:szCs w:val="21"/>
        </w:rPr>
        <w:t>20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/>
          <w:szCs w:val="21"/>
        </w:rPr>
        <w:t>4</w:t>
      </w:r>
      <w:r w:rsidRPr="005730D7">
        <w:rPr>
          <w:rFonts w:asciiTheme="minorHAnsi" w:eastAsiaTheme="majorEastAsia" w:hAnsiTheme="minorHAnsi" w:cstheme="minorHAnsi" w:hint="eastAsia"/>
          <w:szCs w:val="21"/>
        </w:rPr>
        <w:t>年</w:t>
      </w:r>
      <w:r>
        <w:rPr>
          <w:rFonts w:asciiTheme="minorHAnsi" w:eastAsiaTheme="majorEastAsia" w:hAnsiTheme="minorHAnsi" w:cstheme="minorHAnsi"/>
          <w:szCs w:val="21"/>
        </w:rPr>
        <w:t>7</w:t>
      </w:r>
      <w:r w:rsidRPr="005730D7"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/>
          <w:szCs w:val="21"/>
        </w:rPr>
        <w:t>22</w:t>
      </w:r>
      <w:r w:rsidRPr="005730D7"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– 7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/>
          <w:szCs w:val="21"/>
        </w:rPr>
        <w:t>6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 w:rsidRPr="005730D7">
        <w:rPr>
          <w:rFonts w:asciiTheme="minorHAnsi" w:eastAsiaTheme="majorEastAsia" w:hAnsiTheme="minorHAnsi" w:cstheme="minorHAnsi" w:hint="eastAsia"/>
          <w:szCs w:val="21"/>
        </w:rPr>
        <w:t>（</w:t>
      </w:r>
      <w:r>
        <w:rPr>
          <w:rFonts w:asciiTheme="minorHAnsi" w:eastAsiaTheme="majorEastAsia" w:hAnsiTheme="minorHAnsi" w:cstheme="minorHAnsi" w:hint="eastAsia"/>
          <w:szCs w:val="21"/>
        </w:rPr>
        <w:t>伦敦实地</w:t>
      </w:r>
      <w:r w:rsidRPr="005730D7">
        <w:rPr>
          <w:rFonts w:asciiTheme="minorHAnsi" w:eastAsiaTheme="majorEastAsia" w:hAnsiTheme="minorHAnsi" w:cstheme="minorHAnsi" w:hint="eastAsia"/>
          <w:szCs w:val="21"/>
        </w:rPr>
        <w:t>）</w:t>
      </w:r>
      <w:r w:rsidRPr="005730D7">
        <w:rPr>
          <w:rFonts w:asciiTheme="minorHAnsi" w:eastAsiaTheme="majorEastAsia" w:hAnsiTheme="minorHAnsi" w:cstheme="minorHAnsi" w:hint="eastAsia"/>
          <w:szCs w:val="21"/>
        </w:rPr>
        <w:t xml:space="preserve">  </w:t>
      </w:r>
      <w:r w:rsidRPr="006139AA"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</w:p>
    <w:p w14:paraId="45DA47A2" w14:textId="77777777" w:rsidR="00266D3D" w:rsidRPr="00382435" w:rsidRDefault="00266D3D" w:rsidP="00887346">
      <w:pPr>
        <w:spacing w:line="360" w:lineRule="auto"/>
        <w:rPr>
          <w:rFonts w:asciiTheme="minorHAnsi" w:hAnsiTheme="minorHAnsi" w:cs="Calibri"/>
          <w:szCs w:val="21"/>
        </w:rPr>
      </w:pPr>
    </w:p>
    <w:p w14:paraId="61FADF8D" w14:textId="1764251D" w:rsidR="00887346" w:rsidRDefault="00887346" w:rsidP="00887346">
      <w:pPr>
        <w:spacing w:line="360" w:lineRule="auto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5427BD">
        <w:rPr>
          <w:rFonts w:asciiTheme="minorHAnsi" w:hAnsiTheme="minorHAnsi" w:cs="Calibri" w:hint="eastAsia"/>
          <w:b/>
          <w:szCs w:val="21"/>
        </w:rPr>
        <w:t>考核</w:t>
      </w:r>
      <w:r w:rsidRPr="00DD01E8">
        <w:rPr>
          <w:rFonts w:asciiTheme="minorHAnsi" w:hAnsiTheme="minorHAnsi" w:cs="Calibri"/>
          <w:szCs w:val="21"/>
        </w:rPr>
        <w:t>】</w:t>
      </w:r>
    </w:p>
    <w:p w14:paraId="705F0BEC" w14:textId="12487891" w:rsidR="00180AB5" w:rsidRDefault="00887346" w:rsidP="0088734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参加项目的学生与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其他</w:t>
      </w:r>
      <w:r>
        <w:rPr>
          <w:rFonts w:asciiTheme="minorHAnsi" w:hAnsiTheme="minorHAnsi" w:cs="Arial"/>
          <w:color w:val="333333"/>
          <w:kern w:val="0"/>
          <w:szCs w:val="21"/>
        </w:rPr>
        <w:t>国际</w:t>
      </w:r>
      <w:r>
        <w:rPr>
          <w:rFonts w:asciiTheme="minorHAnsi" w:eastAsiaTheme="majorEastAsia" w:hAnsiTheme="minorHAnsi" w:cstheme="minorHAnsi"/>
          <w:szCs w:val="21"/>
        </w:rPr>
        <w:t>学生</w:t>
      </w:r>
      <w:r w:rsidRPr="009927BE">
        <w:rPr>
          <w:rFonts w:asciiTheme="minorHAnsi" w:eastAsiaTheme="majorEastAsia" w:hAnsiTheme="minorHAnsi" w:cstheme="minorHAnsi"/>
          <w:szCs w:val="21"/>
        </w:rPr>
        <w:t>混合编班，由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LSE</w:t>
      </w:r>
      <w:r w:rsidRPr="009927BE">
        <w:rPr>
          <w:rFonts w:asciiTheme="minorHAnsi" w:eastAsiaTheme="majorEastAsia" w:hAnsiTheme="minorHAnsi" w:cstheme="minorHAnsi"/>
          <w:szCs w:val="21"/>
        </w:rPr>
        <w:t>进行统一的学术管理与学术考核</w:t>
      </w:r>
      <w:r w:rsidRPr="00E414F9">
        <w:rPr>
          <w:rFonts w:asciiTheme="minorHAnsi" w:eastAsiaTheme="majorEastAsia" w:hAnsiTheme="minorHAnsi" w:cstheme="minorHAnsi"/>
          <w:szCs w:val="21"/>
        </w:rPr>
        <w:t>。</w:t>
      </w:r>
      <w:r w:rsidR="00A10667">
        <w:rPr>
          <w:rFonts w:asciiTheme="minorHAnsi" w:eastAsiaTheme="majorEastAsia" w:hAnsiTheme="minorHAnsi" w:cstheme="minorHAnsi" w:hint="eastAsia"/>
          <w:szCs w:val="21"/>
        </w:rPr>
        <w:t>课程的考核方式</w:t>
      </w:r>
      <w:r w:rsidR="00231FEE">
        <w:rPr>
          <w:rFonts w:asciiTheme="minorHAnsi" w:eastAsiaTheme="majorEastAsia" w:hAnsiTheme="minorHAnsi" w:cstheme="minorHAnsi" w:hint="eastAsia"/>
          <w:szCs w:val="21"/>
        </w:rPr>
        <w:t>通常</w:t>
      </w:r>
      <w:r w:rsidR="00A10667">
        <w:rPr>
          <w:rFonts w:asciiTheme="minorHAnsi" w:eastAsiaTheme="majorEastAsia" w:hAnsiTheme="minorHAnsi" w:cstheme="minorHAnsi" w:hint="eastAsia"/>
          <w:szCs w:val="21"/>
        </w:rPr>
        <w:t>为两次笔试、或一次期末考试加考核作业。</w:t>
      </w:r>
      <w:r w:rsidR="00743412">
        <w:rPr>
          <w:rFonts w:asciiTheme="minorHAnsi" w:eastAsiaTheme="majorEastAsia" w:hAnsiTheme="minorHAnsi" w:cstheme="minorHAnsi" w:hint="eastAsia"/>
          <w:szCs w:val="21"/>
        </w:rPr>
        <w:t>完成学习并通过考核后，</w:t>
      </w:r>
      <w:r w:rsidR="00A10667">
        <w:rPr>
          <w:rFonts w:asciiTheme="minorHAnsi" w:eastAsiaTheme="majorEastAsia" w:hAnsiTheme="minorHAnsi" w:cstheme="minorHAnsi" w:hint="eastAsia"/>
          <w:szCs w:val="21"/>
        </w:rPr>
        <w:t>学生将</w:t>
      </w:r>
      <w:r w:rsidR="00743412" w:rsidRPr="00743412">
        <w:rPr>
          <w:rFonts w:asciiTheme="minorHAnsi" w:eastAsiaTheme="majorEastAsia" w:hAnsiTheme="minorHAnsi" w:cstheme="minorHAnsi" w:hint="eastAsia"/>
          <w:szCs w:val="21"/>
        </w:rPr>
        <w:t>获得</w:t>
      </w:r>
      <w:r w:rsidR="00A878D6">
        <w:rPr>
          <w:rFonts w:asciiTheme="minorHAnsi" w:eastAsiaTheme="majorEastAsia" w:hAnsiTheme="minorHAnsi" w:cstheme="minorHAnsi" w:hint="eastAsia"/>
          <w:szCs w:val="21"/>
        </w:rPr>
        <w:t>LSE</w:t>
      </w:r>
      <w:r w:rsidR="00A14608">
        <w:rPr>
          <w:rFonts w:asciiTheme="minorHAnsi" w:eastAsiaTheme="majorEastAsia" w:hAnsiTheme="minorHAnsi" w:cstheme="minorHAnsi" w:hint="eastAsia"/>
          <w:szCs w:val="21"/>
        </w:rPr>
        <w:t>颁发</w:t>
      </w:r>
      <w:r w:rsidR="00743412">
        <w:rPr>
          <w:rFonts w:asciiTheme="minorHAnsi" w:eastAsiaTheme="majorEastAsia" w:hAnsiTheme="minorHAnsi" w:cstheme="minorHAnsi" w:hint="eastAsia"/>
          <w:szCs w:val="21"/>
        </w:rPr>
        <w:t>的</w:t>
      </w:r>
      <w:r w:rsidR="00743412" w:rsidRPr="00743412">
        <w:rPr>
          <w:rFonts w:asciiTheme="minorHAnsi" w:eastAsiaTheme="majorEastAsia" w:hAnsiTheme="minorHAnsi" w:cstheme="minorHAnsi" w:hint="eastAsia"/>
          <w:szCs w:val="21"/>
        </w:rPr>
        <w:t>正式成绩单</w:t>
      </w:r>
      <w:r>
        <w:rPr>
          <w:rFonts w:asciiTheme="minorHAnsi" w:eastAsiaTheme="majorEastAsia" w:hAnsiTheme="minorHAnsi" w:cstheme="minorHAnsi" w:hint="eastAsia"/>
          <w:szCs w:val="21"/>
        </w:rPr>
        <w:t>与项目证书</w:t>
      </w:r>
      <w:r w:rsidR="00743412" w:rsidRPr="00743412">
        <w:rPr>
          <w:rFonts w:asciiTheme="minorHAnsi" w:eastAsiaTheme="majorEastAsia" w:hAnsiTheme="minorHAnsi" w:cstheme="minorHAnsi" w:hint="eastAsia"/>
          <w:szCs w:val="21"/>
        </w:rPr>
        <w:t>。</w:t>
      </w:r>
      <w:r w:rsidR="005427BD">
        <w:rPr>
          <w:rFonts w:asciiTheme="minorHAnsi" w:eastAsiaTheme="majorEastAsia" w:hAnsiTheme="minorHAnsi" w:cstheme="minorHAnsi"/>
          <w:szCs w:val="21"/>
        </w:rPr>
        <w:br/>
      </w:r>
    </w:p>
    <w:p w14:paraId="2A55F12D" w14:textId="2A939416" w:rsidR="005427BD" w:rsidRDefault="005427BD" w:rsidP="0088734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56F32D96" w14:textId="1CE3B4CE" w:rsidR="005427BD" w:rsidRDefault="005427BD" w:rsidP="0088734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166BBD98" w14:textId="721BCBC5" w:rsidR="005427BD" w:rsidRDefault="005427BD" w:rsidP="0088734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7DC84D20" w14:textId="77777777" w:rsidR="005427BD" w:rsidRDefault="005427BD" w:rsidP="0088734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09594590" w14:textId="01233847" w:rsidR="00887346" w:rsidRDefault="00887346" w:rsidP="0088734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40CE5D49" w14:textId="744B6CE3" w:rsidR="00887346" w:rsidRDefault="00231FEE" w:rsidP="0088734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02D0801A" wp14:editId="2D1D7DC7">
            <wp:simplePos x="0" y="0"/>
            <wp:positionH relativeFrom="column">
              <wp:posOffset>2317750</wp:posOffset>
            </wp:positionH>
            <wp:positionV relativeFrom="paragraph">
              <wp:posOffset>-762635</wp:posOffset>
            </wp:positionV>
            <wp:extent cx="2209800" cy="2724785"/>
            <wp:effectExtent l="19050" t="19050" r="19050" b="1841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272478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D09EFBF" wp14:editId="021BB7A1">
            <wp:simplePos x="0" y="0"/>
            <wp:positionH relativeFrom="column">
              <wp:posOffset>31750</wp:posOffset>
            </wp:positionH>
            <wp:positionV relativeFrom="paragraph">
              <wp:posOffset>-791845</wp:posOffset>
            </wp:positionV>
            <wp:extent cx="2124075" cy="2752725"/>
            <wp:effectExtent l="0" t="0" r="9525" b="9525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DD874C" w14:textId="77777777" w:rsidR="00402B49" w:rsidRDefault="00402B49" w:rsidP="00A878D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189C36EB" w14:textId="77777777" w:rsidR="00402B49" w:rsidRDefault="00402B49" w:rsidP="00A878D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3BF393B6" w14:textId="77777777" w:rsidR="00402B49" w:rsidRDefault="00402B49" w:rsidP="00A878D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0A768BC1" w14:textId="77777777" w:rsidR="00402B49" w:rsidRDefault="00402B49" w:rsidP="00A878D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00DC2E67" w14:textId="77777777" w:rsidR="00402B49" w:rsidRDefault="00402B49" w:rsidP="00A878D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2AA968A2" w14:textId="77777777" w:rsidR="005427BD" w:rsidRDefault="005427BD" w:rsidP="00231FEE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2302C7FC" w14:textId="4689AC72" w:rsidR="00402B49" w:rsidRDefault="00402B49" w:rsidP="00A878D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图：</w:t>
      </w:r>
      <w:r>
        <w:rPr>
          <w:rFonts w:asciiTheme="minorHAnsi" w:eastAsiaTheme="majorEastAsia" w:hAnsiTheme="minorHAnsi" w:cstheme="minorHAnsi" w:hint="eastAsia"/>
          <w:szCs w:val="21"/>
        </w:rPr>
        <w:t>LSE</w:t>
      </w:r>
      <w:r>
        <w:rPr>
          <w:rFonts w:asciiTheme="minorHAnsi" w:eastAsiaTheme="majorEastAsia" w:hAnsiTheme="minorHAnsi" w:cstheme="minorHAnsi" w:hint="eastAsia"/>
          <w:szCs w:val="21"/>
        </w:rPr>
        <w:t>暑期课程成绩单与证书</w:t>
      </w:r>
    </w:p>
    <w:p w14:paraId="3CBECE3D" w14:textId="77777777" w:rsidR="00402B49" w:rsidRDefault="00402B49" w:rsidP="00A878D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7428BDC3" w14:textId="02775839" w:rsidR="009A5C60" w:rsidRPr="00231FEE" w:rsidRDefault="00D7008E" w:rsidP="00231FEE">
      <w:pPr>
        <w:spacing w:line="360" w:lineRule="auto"/>
        <w:ind w:firstLineChars="200" w:firstLine="44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 w:hint="eastAsia"/>
          <w:sz w:val="22"/>
          <w:szCs w:val="22"/>
        </w:rPr>
        <w:t>项目</w:t>
      </w:r>
      <w:r w:rsidRPr="00392DA6">
        <w:rPr>
          <w:rFonts w:asciiTheme="minorHAnsi" w:hAnsiTheme="minorHAnsi" w:cs="Calibri" w:hint="eastAsia"/>
          <w:sz w:val="22"/>
          <w:szCs w:val="22"/>
        </w:rPr>
        <w:t>学生均可获得</w:t>
      </w:r>
      <w:r>
        <w:rPr>
          <w:rFonts w:asciiTheme="minorHAnsi" w:eastAsiaTheme="majorEastAsia" w:hAnsiTheme="minorHAnsi" w:cstheme="minorHAnsi" w:hint="eastAsia"/>
          <w:szCs w:val="21"/>
        </w:rPr>
        <w:t>LSE</w:t>
      </w:r>
      <w:r w:rsidRPr="00392DA6">
        <w:rPr>
          <w:rFonts w:asciiTheme="minorHAnsi" w:hAnsiTheme="minorHAnsi" w:cs="Calibri" w:hint="eastAsia"/>
          <w:sz w:val="22"/>
          <w:szCs w:val="22"/>
        </w:rPr>
        <w:t>正式注册的学生证，凭借学生证可在项目期内，按校方规定使用学校的校园设施与教育资源，包括图书馆、健身房、活动中心等</w:t>
      </w:r>
      <w:r>
        <w:rPr>
          <w:rFonts w:asciiTheme="minorHAnsi" w:hAnsiTheme="minorHAnsi" w:cs="Calibri" w:hint="eastAsia"/>
          <w:sz w:val="22"/>
          <w:szCs w:val="22"/>
        </w:rPr>
        <w:t>。</w:t>
      </w:r>
      <w:r w:rsidR="00A10667">
        <w:rPr>
          <w:rFonts w:asciiTheme="minorHAnsi" w:eastAsiaTheme="majorEastAsia" w:hAnsiTheme="minorHAnsi" w:cstheme="minorHAnsi" w:hint="eastAsia"/>
          <w:szCs w:val="21"/>
        </w:rPr>
        <w:t>参加</w:t>
      </w:r>
      <w:r w:rsidR="00A10667">
        <w:rPr>
          <w:rFonts w:asciiTheme="minorHAnsi" w:eastAsiaTheme="majorEastAsia" w:hAnsiTheme="minorHAnsi" w:cstheme="minorHAnsi" w:hint="eastAsia"/>
          <w:szCs w:val="21"/>
        </w:rPr>
        <w:t>LSE</w:t>
      </w:r>
      <w:r w:rsidR="00A10667">
        <w:rPr>
          <w:rFonts w:asciiTheme="minorHAnsi" w:eastAsiaTheme="majorEastAsia" w:hAnsiTheme="minorHAnsi" w:cstheme="minorHAnsi" w:hint="eastAsia"/>
          <w:szCs w:val="21"/>
        </w:rPr>
        <w:t>暑期课程的学生可入住校内宿舍（大部分位于伦敦市中心）。</w:t>
      </w:r>
    </w:p>
    <w:p w14:paraId="5A04C6C4" w14:textId="77777777" w:rsidR="00A57829" w:rsidRDefault="00A57829" w:rsidP="00A878D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044A40D2" w14:textId="77777777" w:rsidR="00A57829" w:rsidRPr="00977FA8" w:rsidRDefault="00A57829" w:rsidP="00A57829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Pr="00DD01E8">
        <w:rPr>
          <w:rFonts w:asciiTheme="minorHAnsi" w:hAnsiTheme="minorHAnsi" w:cs="Calibri"/>
          <w:szCs w:val="21"/>
        </w:rPr>
        <w:t>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6571"/>
      </w:tblGrid>
      <w:tr w:rsidR="00A57829" w14:paraId="7ABD5C90" w14:textId="77777777" w:rsidTr="006F6813">
        <w:trPr>
          <w:trHeight w:val="477"/>
        </w:trPr>
        <w:tc>
          <w:tcPr>
            <w:tcW w:w="1951" w:type="dxa"/>
          </w:tcPr>
          <w:p w14:paraId="2FA5762E" w14:textId="77777777" w:rsidR="00A57829" w:rsidRDefault="00A57829" w:rsidP="006F681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46FB41F8" w14:textId="676A9851" w:rsidR="006B28F7" w:rsidRDefault="00A57829" w:rsidP="005C4BF2">
            <w:pPr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参加一期暑期</w:t>
            </w:r>
            <w:r w:rsidR="002D0DAC">
              <w:rPr>
                <w:rFonts w:asciiTheme="minorHAnsi" w:eastAsiaTheme="majorEastAsia" w:hAnsiTheme="minorHAnsi" w:cstheme="minorHAnsi" w:hint="eastAsia"/>
                <w:szCs w:val="21"/>
              </w:rPr>
              <w:t>专业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课程（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周）的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项目费用</w:t>
            </w:r>
            <w:r w:rsidRPr="00E2219B">
              <w:rPr>
                <w:rFonts w:asciiTheme="minorHAnsi" w:eastAsiaTheme="majorEastAsia" w:hAnsiTheme="minorHAnsi" w:cstheme="minorHAnsi" w:hint="eastAsia"/>
                <w:szCs w:val="21"/>
              </w:rPr>
              <w:t>约</w:t>
            </w:r>
            <w:r w:rsidRPr="0003777C">
              <w:rPr>
                <w:rFonts w:asciiTheme="minorHAnsi" w:eastAsiaTheme="majorEastAsia" w:hAnsiTheme="minorHAnsi" w:cstheme="minorHAnsi" w:hint="eastAsia"/>
                <w:szCs w:val="21"/>
              </w:rPr>
              <w:t>人民币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3</w:t>
            </w:r>
            <w:r w:rsidR="008B7215"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037C2F">
              <w:rPr>
                <w:rFonts w:asciiTheme="minorHAnsi" w:eastAsiaTheme="majorEastAsia" w:hAnsiTheme="minorHAnsi" w:cstheme="minorHAnsi"/>
                <w:szCs w:val="21"/>
              </w:rPr>
              <w:t>71</w:t>
            </w:r>
            <w:r w:rsidRPr="0003777C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。如需提前修读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</w:t>
            </w:r>
            <w:r w:rsidR="00867355">
              <w:rPr>
                <w:rFonts w:asciiTheme="minorHAnsi" w:eastAsiaTheme="majorEastAsia" w:hAnsiTheme="minorHAnsi" w:cstheme="minorHAnsi" w:hint="eastAsia"/>
                <w:szCs w:val="21"/>
              </w:rPr>
              <w:t>英语预备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课程，则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周课程的项目费用约人民币</w:t>
            </w:r>
            <w:r w:rsidR="005628E9">
              <w:rPr>
                <w:rFonts w:asciiTheme="minorHAnsi" w:eastAsiaTheme="majorEastAsia" w:hAnsiTheme="minorHAnsi" w:cstheme="minorHAnsi" w:hint="eastAsia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037C2F">
              <w:rPr>
                <w:rFonts w:asciiTheme="minorHAnsi" w:eastAsiaTheme="majorEastAsia" w:hAnsiTheme="minorHAnsi" w:cstheme="minorHAnsi"/>
                <w:szCs w:val="21"/>
              </w:rPr>
              <w:t>48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万元。</w:t>
            </w:r>
          </w:p>
          <w:p w14:paraId="79B39DE5" w14:textId="6811F38A" w:rsidR="003306BC" w:rsidRDefault="003306BC" w:rsidP="003306BC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注：以上为</w:t>
            </w:r>
            <w:r w:rsidR="00867355">
              <w:rPr>
                <w:rFonts w:asciiTheme="minorHAnsi" w:eastAsiaTheme="majorEastAsia" w:hAnsiTheme="minorHAnsi" w:cstheme="minorHAnsi" w:hint="eastAsia"/>
                <w:szCs w:val="21"/>
              </w:rPr>
              <w:t>根据</w:t>
            </w:r>
            <w:r w:rsidR="00867355"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 w:rsidR="00867355"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 w:rsidR="00867355">
              <w:rPr>
                <w:rFonts w:asciiTheme="minorHAnsi" w:eastAsiaTheme="majorEastAsia" w:hAnsiTheme="minorHAnsi" w:cstheme="minorHAnsi" w:hint="eastAsia"/>
                <w:szCs w:val="21"/>
              </w:rPr>
              <w:t>暑期</w:t>
            </w:r>
            <w:r w:rsidR="00F41C4F">
              <w:rPr>
                <w:rFonts w:asciiTheme="minorHAnsi" w:eastAsiaTheme="majorEastAsia" w:hAnsiTheme="minorHAnsi" w:cstheme="minorHAnsi" w:hint="eastAsia"/>
                <w:szCs w:val="21"/>
              </w:rPr>
              <w:t>预估</w:t>
            </w:r>
            <w:r w:rsidR="00867355"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参考费用，受</w:t>
            </w:r>
            <w:r w:rsidR="00867355">
              <w:rPr>
                <w:rFonts w:asciiTheme="minorHAnsi" w:eastAsiaTheme="majorEastAsia" w:hAnsiTheme="minorHAnsi" w:cstheme="minorHAnsi" w:hint="eastAsia"/>
                <w:szCs w:val="21"/>
              </w:rPr>
              <w:t>校方费用调整与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汇率浮动等因素影响，以最终实际缴费金额为准</w:t>
            </w:r>
          </w:p>
        </w:tc>
      </w:tr>
      <w:tr w:rsidR="00A57829" w14:paraId="4765DD53" w14:textId="77777777" w:rsidTr="006F6813">
        <w:tc>
          <w:tcPr>
            <w:tcW w:w="1951" w:type="dxa"/>
          </w:tcPr>
          <w:p w14:paraId="4D95029D" w14:textId="77777777" w:rsidR="00A57829" w:rsidRPr="005A5968" w:rsidRDefault="00A57829" w:rsidP="006F681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68921614" w14:textId="6857CA32" w:rsidR="00A57829" w:rsidRDefault="00680FF7" w:rsidP="001D3619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501C8">
              <w:rPr>
                <w:rFonts w:asciiTheme="minorHAnsi" w:eastAsiaTheme="majorEastAsia" w:hAnsiTheme="minorHAnsi" w:cstheme="minorHAnsi"/>
                <w:szCs w:val="21"/>
              </w:rPr>
              <w:t>学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申请费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DD038D">
              <w:rPr>
                <w:rFonts w:asciiTheme="minorHAnsi" w:eastAsiaTheme="majorEastAsia" w:hAnsiTheme="minorHAnsi" w:cstheme="minorHAnsi" w:hint="eastAsia"/>
                <w:szCs w:val="21"/>
              </w:rPr>
              <w:t>医疗与意外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险、</w:t>
            </w:r>
            <w:r w:rsidR="004A5B8D">
              <w:rPr>
                <w:rFonts w:asciiTheme="minorHAnsi" w:eastAsiaTheme="majorEastAsia" w:hAnsiTheme="minorHAnsi" w:cstheme="minorHAnsi" w:hint="eastAsia"/>
                <w:szCs w:val="21"/>
              </w:rPr>
              <w:t>接机、</w:t>
            </w:r>
            <w:r w:rsidR="00DD038D">
              <w:rPr>
                <w:rFonts w:asciiTheme="minorHAnsi" w:eastAsiaTheme="majorEastAsia" w:hAnsiTheme="minorHAnsi" w:cstheme="minorHAnsi" w:hint="eastAsia"/>
                <w:szCs w:val="21"/>
              </w:rPr>
              <w:t>以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 w:rsidR="00DD038D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A57829" w14:paraId="030A9C5F" w14:textId="77777777" w:rsidTr="006F6813">
        <w:tc>
          <w:tcPr>
            <w:tcW w:w="1951" w:type="dxa"/>
          </w:tcPr>
          <w:p w14:paraId="29E88DC0" w14:textId="77777777" w:rsidR="00A57829" w:rsidRDefault="00A57829" w:rsidP="006F6813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5992B4FF" w14:textId="77777777" w:rsidR="00A57829" w:rsidRDefault="006A0D12" w:rsidP="006A0D1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501C8"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、英国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、住宿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/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餐费、与个人消费</w:t>
            </w:r>
          </w:p>
          <w:p w14:paraId="6C3687F4" w14:textId="37803F53" w:rsidR="00DB7777" w:rsidRPr="00977FA8" w:rsidRDefault="00DB7777" w:rsidP="006A0D1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注：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L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SE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的学生公寓价格因地点不同而存在差异，以最终实际预订情况为准。</w:t>
            </w:r>
          </w:p>
        </w:tc>
      </w:tr>
    </w:tbl>
    <w:p w14:paraId="491D9E63" w14:textId="77777777" w:rsidR="00F91B05" w:rsidRPr="00233816" w:rsidRDefault="00F91B05" w:rsidP="00D933BC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10520673" w14:textId="77777777" w:rsidR="005D474E" w:rsidRPr="00785011" w:rsidRDefault="00E22461" w:rsidP="005D474E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lastRenderedPageBreak/>
        <w:t>四</w:t>
      </w:r>
      <w:r w:rsidR="005D474E" w:rsidRPr="00493175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5D474E" w:rsidRPr="0049317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1095B57C" w14:textId="77777777" w:rsidR="005D474E" w:rsidRPr="005D474E" w:rsidRDefault="005D474E" w:rsidP="005D474E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CC06FA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14:paraId="041D2135" w14:textId="77777777" w:rsidR="005F15D4" w:rsidRDefault="00233816" w:rsidP="001D5D4C">
      <w:pPr>
        <w:pStyle w:val="ab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英语</w:t>
      </w:r>
      <w:r w:rsidR="004F7C1B" w:rsidRPr="009501C8">
        <w:rPr>
          <w:rFonts w:asciiTheme="minorHAnsi" w:eastAsiaTheme="majorEastAsia" w:hAnsiTheme="minorHAnsi" w:cstheme="minorHAnsi"/>
          <w:szCs w:val="21"/>
        </w:rPr>
        <w:t>要求</w:t>
      </w:r>
      <w:r>
        <w:rPr>
          <w:rFonts w:asciiTheme="minorHAnsi" w:eastAsiaTheme="majorEastAsia" w:hAnsiTheme="minorHAnsi" w:cstheme="minorHAnsi" w:hint="eastAsia"/>
          <w:szCs w:val="21"/>
        </w:rPr>
        <w:t>：</w:t>
      </w:r>
    </w:p>
    <w:p w14:paraId="3498E5FA" w14:textId="0B29886A" w:rsidR="00EE19C9" w:rsidRDefault="005F15D4" w:rsidP="005F15D4">
      <w:pPr>
        <w:pStyle w:val="ab"/>
        <w:numPr>
          <w:ilvl w:val="1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托福</w:t>
      </w:r>
      <w:r>
        <w:rPr>
          <w:rFonts w:asciiTheme="minorHAnsi" w:eastAsiaTheme="majorEastAsia" w:hAnsiTheme="minorHAnsi" w:cstheme="minorHAnsi" w:hint="eastAsia"/>
          <w:szCs w:val="21"/>
        </w:rPr>
        <w:t>9</w:t>
      </w:r>
      <w:r>
        <w:rPr>
          <w:rFonts w:asciiTheme="minorHAnsi" w:eastAsiaTheme="majorEastAsia" w:hAnsiTheme="minorHAnsi" w:cstheme="minorHAnsi"/>
          <w:szCs w:val="21"/>
        </w:rPr>
        <w:t>3-107</w:t>
      </w:r>
      <w:r>
        <w:rPr>
          <w:rFonts w:asciiTheme="minorHAnsi" w:eastAsiaTheme="majorEastAsia" w:hAnsiTheme="minorHAnsi" w:cstheme="minorHAnsi" w:hint="eastAsia"/>
          <w:szCs w:val="21"/>
        </w:rPr>
        <w:t>，或雅思</w:t>
      </w:r>
      <w:r>
        <w:rPr>
          <w:rFonts w:asciiTheme="minorHAnsi" w:eastAsiaTheme="majorEastAsia" w:hAnsiTheme="minorHAnsi" w:cstheme="minorHAnsi" w:hint="eastAsia"/>
          <w:szCs w:val="21"/>
        </w:rPr>
        <w:t>6</w:t>
      </w:r>
      <w:r>
        <w:rPr>
          <w:rFonts w:asciiTheme="minorHAnsi" w:eastAsiaTheme="majorEastAsia" w:hAnsiTheme="minorHAnsi" w:cstheme="minorHAnsi"/>
          <w:szCs w:val="21"/>
        </w:rPr>
        <w:t>.5-7.0</w:t>
      </w:r>
      <w:r>
        <w:rPr>
          <w:rFonts w:asciiTheme="minorHAnsi" w:eastAsiaTheme="majorEastAsia" w:hAnsiTheme="minorHAnsi" w:cstheme="minorHAnsi" w:hint="eastAsia"/>
          <w:szCs w:val="21"/>
        </w:rPr>
        <w:t>（</w:t>
      </w:r>
      <w:r w:rsidR="00EE19C9">
        <w:rPr>
          <w:rFonts w:asciiTheme="minorHAnsi" w:eastAsiaTheme="majorEastAsia" w:hAnsiTheme="minorHAnsi" w:cstheme="minorHAnsi" w:hint="eastAsia"/>
          <w:szCs w:val="21"/>
        </w:rPr>
        <w:t>不同专业的英语要求有所差异</w:t>
      </w:r>
      <w:r>
        <w:rPr>
          <w:rFonts w:asciiTheme="minorHAnsi" w:eastAsiaTheme="majorEastAsia" w:hAnsiTheme="minorHAnsi" w:cstheme="minorHAnsi" w:hint="eastAsia"/>
          <w:szCs w:val="21"/>
        </w:rPr>
        <w:t>）；</w:t>
      </w:r>
    </w:p>
    <w:p w14:paraId="42842E46" w14:textId="565EAAB4" w:rsidR="009D5A30" w:rsidRPr="009D5A30" w:rsidRDefault="009D5A30" w:rsidP="005F15D4">
      <w:pPr>
        <w:pStyle w:val="ab"/>
        <w:numPr>
          <w:ilvl w:val="1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t>金融，经济，会计学、科研方法（</w:t>
      </w:r>
      <w:r>
        <w:t>ME305</w:t>
      </w:r>
      <w:r>
        <w:rPr>
          <w:rFonts w:hint="eastAsia"/>
        </w:rPr>
        <w:t>课程</w:t>
      </w:r>
      <w:r>
        <w:t>除外）：托福</w:t>
      </w:r>
      <w:r>
        <w:t>93</w:t>
      </w:r>
      <w:r>
        <w:t>（单项不低于</w:t>
      </w:r>
      <w:r>
        <w:t>23</w:t>
      </w:r>
      <w:r>
        <w:t>）；雅思</w:t>
      </w:r>
      <w:r>
        <w:t>6.5</w:t>
      </w:r>
      <w:r>
        <w:t>（单项不低于</w:t>
      </w:r>
      <w:r>
        <w:t>6.5</w:t>
      </w:r>
      <w:r>
        <w:t>）；</w:t>
      </w:r>
    </w:p>
    <w:p w14:paraId="5362F717" w14:textId="1F513B5E" w:rsidR="009D5A30" w:rsidRPr="00053749" w:rsidRDefault="009D5A30" w:rsidP="005F15D4">
      <w:pPr>
        <w:pStyle w:val="ab"/>
        <w:numPr>
          <w:ilvl w:val="1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t>商科与管理、国际关系、法律：托福</w:t>
      </w:r>
      <w:r>
        <w:t>107</w:t>
      </w:r>
      <w:r>
        <w:t>（单项不低于</w:t>
      </w:r>
      <w:r>
        <w:t>25</w:t>
      </w:r>
      <w:r>
        <w:t>）；雅思</w:t>
      </w:r>
      <w:r>
        <w:t>7.0</w:t>
      </w:r>
      <w:r>
        <w:t>（单项不低于</w:t>
      </w:r>
      <w:r>
        <w:t>7.0</w:t>
      </w:r>
      <w:r>
        <w:t>）</w:t>
      </w:r>
    </w:p>
    <w:p w14:paraId="0A5F4464" w14:textId="5C7DFE41" w:rsidR="00053749" w:rsidRDefault="00053749" w:rsidP="005F15D4">
      <w:pPr>
        <w:pStyle w:val="ab"/>
        <w:numPr>
          <w:ilvl w:val="1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053749">
        <w:rPr>
          <w:rFonts w:asciiTheme="minorHAnsi" w:eastAsiaTheme="majorEastAsia" w:hAnsiTheme="minorHAnsi" w:cstheme="minorHAnsi" w:hint="eastAsia"/>
          <w:szCs w:val="21"/>
        </w:rPr>
        <w:t>商务英语：托福</w:t>
      </w:r>
      <w:r w:rsidRPr="00053749">
        <w:rPr>
          <w:rFonts w:asciiTheme="minorHAnsi" w:eastAsiaTheme="majorEastAsia" w:hAnsiTheme="minorHAnsi" w:cstheme="minorHAnsi" w:hint="eastAsia"/>
          <w:szCs w:val="21"/>
        </w:rPr>
        <w:t>79</w:t>
      </w:r>
      <w:r w:rsidRPr="00053749">
        <w:rPr>
          <w:rFonts w:asciiTheme="minorHAnsi" w:eastAsiaTheme="majorEastAsia" w:hAnsiTheme="minorHAnsi" w:cstheme="minorHAnsi" w:hint="eastAsia"/>
          <w:szCs w:val="21"/>
        </w:rPr>
        <w:t>，或雅思</w:t>
      </w:r>
      <w:r w:rsidRPr="00053749">
        <w:rPr>
          <w:rFonts w:asciiTheme="minorHAnsi" w:eastAsiaTheme="majorEastAsia" w:hAnsiTheme="minorHAnsi" w:cstheme="minorHAnsi" w:hint="eastAsia"/>
          <w:szCs w:val="21"/>
        </w:rPr>
        <w:t>6.0</w:t>
      </w:r>
      <w:r w:rsidRPr="00053749">
        <w:rPr>
          <w:rFonts w:asciiTheme="minorHAnsi" w:eastAsiaTheme="majorEastAsia" w:hAnsiTheme="minorHAnsi" w:cstheme="minorHAnsi" w:hint="eastAsia"/>
          <w:szCs w:val="21"/>
        </w:rPr>
        <w:t>或四级达到</w:t>
      </w:r>
      <w:r w:rsidRPr="00053749">
        <w:rPr>
          <w:rFonts w:asciiTheme="minorHAnsi" w:eastAsiaTheme="majorEastAsia" w:hAnsiTheme="minorHAnsi" w:cstheme="minorHAnsi" w:hint="eastAsia"/>
          <w:szCs w:val="21"/>
        </w:rPr>
        <w:t>470</w:t>
      </w:r>
      <w:r w:rsidRPr="00053749">
        <w:rPr>
          <w:rFonts w:asciiTheme="minorHAnsi" w:eastAsiaTheme="majorEastAsia" w:hAnsiTheme="minorHAnsi" w:cstheme="minorHAnsi" w:hint="eastAsia"/>
          <w:szCs w:val="21"/>
        </w:rPr>
        <w:t>分</w:t>
      </w:r>
    </w:p>
    <w:p w14:paraId="7C16A5D0" w14:textId="1AC1E537" w:rsidR="006A2FF7" w:rsidRPr="005F15D4" w:rsidRDefault="00821496" w:rsidP="005F15D4">
      <w:pPr>
        <w:pStyle w:val="ab"/>
        <w:numPr>
          <w:ilvl w:val="1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5F15D4">
        <w:rPr>
          <w:rFonts w:asciiTheme="minorHAnsi" w:eastAsiaTheme="majorEastAsia" w:hAnsiTheme="minorHAnsi" w:cstheme="minorHAnsi" w:hint="eastAsia"/>
          <w:b/>
          <w:bCs/>
          <w:szCs w:val="21"/>
        </w:rPr>
        <w:t>如果</w:t>
      </w:r>
      <w:r w:rsidR="00B043AC">
        <w:rPr>
          <w:rFonts w:asciiTheme="minorHAnsi" w:eastAsiaTheme="majorEastAsia" w:hAnsiTheme="minorHAnsi" w:cstheme="minorHAnsi" w:hint="eastAsia"/>
          <w:b/>
          <w:bCs/>
          <w:szCs w:val="21"/>
        </w:rPr>
        <w:t>不具备</w:t>
      </w:r>
      <w:r w:rsidRPr="005F15D4">
        <w:rPr>
          <w:rFonts w:asciiTheme="minorHAnsi" w:eastAsiaTheme="majorEastAsia" w:hAnsiTheme="minorHAnsi" w:cstheme="minorHAnsi" w:hint="eastAsia"/>
          <w:b/>
          <w:bCs/>
          <w:szCs w:val="21"/>
        </w:rPr>
        <w:t>托福或雅思成绩，还可通过以下两种方式</w:t>
      </w:r>
      <w:r w:rsidR="00B043AC">
        <w:rPr>
          <w:rFonts w:asciiTheme="minorHAnsi" w:eastAsiaTheme="majorEastAsia" w:hAnsiTheme="minorHAnsi" w:cstheme="minorHAnsi" w:hint="eastAsia"/>
          <w:b/>
          <w:bCs/>
          <w:szCs w:val="21"/>
        </w:rPr>
        <w:t>参加项目</w:t>
      </w:r>
      <w:r w:rsidRPr="005F15D4">
        <w:rPr>
          <w:rFonts w:asciiTheme="minorHAnsi" w:eastAsiaTheme="majorEastAsia" w:hAnsiTheme="minorHAnsi" w:cstheme="minorHAnsi" w:hint="eastAsia"/>
          <w:b/>
          <w:bCs/>
          <w:szCs w:val="21"/>
        </w:rPr>
        <w:t>：</w:t>
      </w:r>
      <w:r w:rsidR="00B043AC">
        <w:rPr>
          <w:rFonts w:asciiTheme="minorHAnsi" w:eastAsiaTheme="majorEastAsia" w:hAnsiTheme="minorHAnsi" w:cstheme="minorHAnsi"/>
          <w:b/>
          <w:bCs/>
          <w:szCs w:val="21"/>
        </w:rPr>
        <w:br/>
      </w:r>
      <w:r w:rsidRPr="005F15D4">
        <w:rPr>
          <w:rFonts w:asciiTheme="minorHAnsi" w:eastAsiaTheme="majorEastAsia" w:hAnsiTheme="minorHAnsi" w:cstheme="minorHAnsi" w:hint="eastAsia"/>
          <w:b/>
          <w:bCs/>
          <w:szCs w:val="21"/>
        </w:rPr>
        <w:t>1</w:t>
      </w:r>
      <w:r w:rsidRPr="005F15D4">
        <w:rPr>
          <w:rFonts w:asciiTheme="minorHAnsi" w:eastAsiaTheme="majorEastAsia" w:hAnsiTheme="minorHAnsi" w:cstheme="minorHAnsi" w:hint="eastAsia"/>
          <w:b/>
          <w:bCs/>
          <w:szCs w:val="21"/>
        </w:rPr>
        <w:t>）大学英语四级</w:t>
      </w:r>
      <w:r w:rsidRPr="005F15D4">
        <w:rPr>
          <w:rFonts w:asciiTheme="minorHAnsi" w:eastAsiaTheme="majorEastAsia" w:hAnsiTheme="minorHAnsi" w:cstheme="minorHAnsi" w:hint="eastAsia"/>
          <w:b/>
          <w:bCs/>
          <w:szCs w:val="21"/>
        </w:rPr>
        <w:t>470</w:t>
      </w:r>
      <w:r w:rsidR="009D5A30">
        <w:rPr>
          <w:rFonts w:asciiTheme="minorHAnsi" w:eastAsiaTheme="majorEastAsia" w:hAnsiTheme="minorHAnsi" w:cstheme="minorHAnsi" w:hint="eastAsia"/>
          <w:b/>
          <w:bCs/>
          <w:szCs w:val="21"/>
        </w:rPr>
        <w:t>或六级</w:t>
      </w:r>
      <w:r w:rsidR="009D5A30">
        <w:rPr>
          <w:rFonts w:asciiTheme="minorHAnsi" w:eastAsiaTheme="majorEastAsia" w:hAnsiTheme="minorHAnsi" w:cstheme="minorHAnsi" w:hint="eastAsia"/>
          <w:b/>
          <w:bCs/>
          <w:szCs w:val="21"/>
        </w:rPr>
        <w:t>4</w:t>
      </w:r>
      <w:r w:rsidR="009D5A30">
        <w:rPr>
          <w:rFonts w:asciiTheme="minorHAnsi" w:eastAsiaTheme="majorEastAsia" w:hAnsiTheme="minorHAnsi" w:cstheme="minorHAnsi"/>
          <w:b/>
          <w:bCs/>
          <w:szCs w:val="21"/>
        </w:rPr>
        <w:t>50</w:t>
      </w:r>
      <w:r w:rsidRPr="005F15D4">
        <w:rPr>
          <w:rFonts w:asciiTheme="minorHAnsi" w:eastAsiaTheme="majorEastAsia" w:hAnsiTheme="minorHAnsi" w:cstheme="minorHAnsi" w:hint="eastAsia"/>
          <w:b/>
          <w:bCs/>
          <w:szCs w:val="21"/>
        </w:rPr>
        <w:t xml:space="preserve">, </w:t>
      </w:r>
      <w:r w:rsidRPr="005F15D4">
        <w:rPr>
          <w:rFonts w:asciiTheme="minorHAnsi" w:eastAsiaTheme="majorEastAsia" w:hAnsiTheme="minorHAnsi" w:cstheme="minorHAnsi" w:hint="eastAsia"/>
          <w:b/>
          <w:bCs/>
          <w:szCs w:val="21"/>
        </w:rPr>
        <w:t>或英语专业四级通过，需先读一周英语</w:t>
      </w:r>
      <w:r w:rsidR="0080057F">
        <w:rPr>
          <w:rFonts w:asciiTheme="minorHAnsi" w:eastAsiaTheme="majorEastAsia" w:hAnsiTheme="minorHAnsi" w:cstheme="minorHAnsi" w:hint="eastAsia"/>
          <w:b/>
          <w:bCs/>
          <w:szCs w:val="21"/>
        </w:rPr>
        <w:t>预备</w:t>
      </w:r>
      <w:r w:rsidRPr="005F15D4">
        <w:rPr>
          <w:rFonts w:asciiTheme="minorHAnsi" w:eastAsiaTheme="majorEastAsia" w:hAnsiTheme="minorHAnsi" w:cstheme="minorHAnsi" w:hint="eastAsia"/>
          <w:b/>
          <w:bCs/>
          <w:szCs w:val="21"/>
        </w:rPr>
        <w:t>课程，即可继续修读专业课；</w:t>
      </w:r>
      <w:r w:rsidR="00B043AC">
        <w:rPr>
          <w:rFonts w:asciiTheme="minorHAnsi" w:eastAsiaTheme="majorEastAsia" w:hAnsiTheme="minorHAnsi" w:cstheme="minorHAnsi"/>
          <w:b/>
          <w:bCs/>
          <w:szCs w:val="21"/>
        </w:rPr>
        <w:br/>
      </w:r>
      <w:r w:rsidRPr="005F15D4">
        <w:rPr>
          <w:rFonts w:asciiTheme="minorHAnsi" w:eastAsiaTheme="majorEastAsia" w:hAnsiTheme="minorHAnsi" w:cstheme="minorHAnsi" w:hint="eastAsia"/>
          <w:b/>
          <w:bCs/>
          <w:szCs w:val="21"/>
        </w:rPr>
        <w:t>2</w:t>
      </w:r>
      <w:r w:rsidRPr="005F15D4">
        <w:rPr>
          <w:rFonts w:asciiTheme="minorHAnsi" w:eastAsiaTheme="majorEastAsia" w:hAnsiTheme="minorHAnsi" w:cstheme="minorHAnsi" w:hint="eastAsia"/>
          <w:b/>
          <w:bCs/>
          <w:szCs w:val="21"/>
        </w:rPr>
        <w:t>）英语专业八级通过，可直接修读专业课</w:t>
      </w:r>
    </w:p>
    <w:p w14:paraId="0BE420BD" w14:textId="0B67768F" w:rsidR="00F31BE4" w:rsidRDefault="005F15D4" w:rsidP="009409B4">
      <w:pPr>
        <w:pStyle w:val="ab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学术要求：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="002B5E23">
        <w:rPr>
          <w:rFonts w:asciiTheme="minorHAnsi" w:eastAsiaTheme="majorEastAsia" w:hAnsiTheme="minorHAnsi" w:cstheme="minorHAnsi" w:hint="eastAsia"/>
          <w:szCs w:val="21"/>
        </w:rPr>
        <w:t>商务英语课程要求</w:t>
      </w:r>
      <w:r w:rsidR="00F31BE4">
        <w:rPr>
          <w:rFonts w:asciiTheme="minorHAnsi" w:eastAsiaTheme="majorEastAsia" w:hAnsiTheme="minorHAnsi" w:cstheme="minorHAnsi" w:hint="eastAsia"/>
          <w:szCs w:val="21"/>
        </w:rPr>
        <w:t>GPA 3.</w:t>
      </w:r>
      <w:r w:rsidR="002B5E23">
        <w:rPr>
          <w:rFonts w:asciiTheme="minorHAnsi" w:eastAsiaTheme="majorEastAsia" w:hAnsiTheme="minorHAnsi" w:cstheme="minorHAnsi" w:hint="eastAsia"/>
          <w:szCs w:val="21"/>
        </w:rPr>
        <w:t>0</w:t>
      </w:r>
      <w:r w:rsidR="002B5E23">
        <w:rPr>
          <w:rFonts w:asciiTheme="minorHAnsi" w:eastAsiaTheme="majorEastAsia" w:hAnsiTheme="minorHAnsi" w:cstheme="minorHAnsi" w:hint="eastAsia"/>
          <w:szCs w:val="21"/>
        </w:rPr>
        <w:t>（相当于</w:t>
      </w:r>
      <w:r w:rsidR="008F6298">
        <w:rPr>
          <w:rFonts w:asciiTheme="minorHAnsi" w:eastAsiaTheme="majorEastAsia" w:hAnsiTheme="minorHAnsi" w:cstheme="minorHAnsi" w:hint="eastAsia"/>
          <w:szCs w:val="21"/>
        </w:rPr>
        <w:t>80</w:t>
      </w:r>
      <w:r w:rsidR="002B5E23">
        <w:rPr>
          <w:rFonts w:asciiTheme="minorHAnsi" w:eastAsiaTheme="majorEastAsia" w:hAnsiTheme="minorHAnsi" w:cstheme="minorHAnsi" w:hint="eastAsia"/>
          <w:szCs w:val="21"/>
        </w:rPr>
        <w:t>分）；其他学分课程要求</w:t>
      </w:r>
      <w:r w:rsidR="002B5E23">
        <w:rPr>
          <w:rFonts w:asciiTheme="minorHAnsi" w:eastAsiaTheme="majorEastAsia" w:hAnsiTheme="minorHAnsi" w:cstheme="minorHAnsi" w:hint="eastAsia"/>
          <w:szCs w:val="21"/>
        </w:rPr>
        <w:t>GPA</w:t>
      </w:r>
      <w:r w:rsidR="008F6298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="002B5E23">
        <w:rPr>
          <w:rFonts w:asciiTheme="minorHAnsi" w:eastAsiaTheme="majorEastAsia" w:hAnsiTheme="minorHAnsi" w:cstheme="minorHAnsi" w:hint="eastAsia"/>
          <w:szCs w:val="21"/>
        </w:rPr>
        <w:t>3.3</w:t>
      </w:r>
      <w:r w:rsidR="002B5E23">
        <w:rPr>
          <w:rFonts w:asciiTheme="minorHAnsi" w:eastAsiaTheme="majorEastAsia" w:hAnsiTheme="minorHAnsi" w:cstheme="minorHAnsi" w:hint="eastAsia"/>
          <w:szCs w:val="21"/>
        </w:rPr>
        <w:t>（相当于</w:t>
      </w:r>
      <w:r w:rsidR="008F6298">
        <w:rPr>
          <w:rFonts w:asciiTheme="minorHAnsi" w:eastAsiaTheme="majorEastAsia" w:hAnsiTheme="minorHAnsi" w:cstheme="minorHAnsi" w:hint="eastAsia"/>
          <w:szCs w:val="21"/>
        </w:rPr>
        <w:t>85</w:t>
      </w:r>
      <w:r w:rsidR="002B5E23">
        <w:rPr>
          <w:rFonts w:asciiTheme="minorHAnsi" w:eastAsiaTheme="majorEastAsia" w:hAnsiTheme="minorHAnsi" w:cstheme="minorHAnsi" w:hint="eastAsia"/>
          <w:szCs w:val="21"/>
        </w:rPr>
        <w:t>分）</w:t>
      </w:r>
    </w:p>
    <w:p w14:paraId="5C73862C" w14:textId="661C18FA" w:rsidR="005D474E" w:rsidRPr="005D474E" w:rsidRDefault="005D474E" w:rsidP="005D474E">
      <w:pPr>
        <w:pStyle w:val="ab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5D474E"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5F15D4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</w:t>
      </w:r>
    </w:p>
    <w:p w14:paraId="2825CEFA" w14:textId="1D1143E6" w:rsidR="004F7C1B" w:rsidRPr="005F15D4" w:rsidRDefault="00736663" w:rsidP="004F7C1B">
      <w:pPr>
        <w:pStyle w:val="ab"/>
        <w:numPr>
          <w:ilvl w:val="0"/>
          <w:numId w:val="38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5D474E">
        <w:rPr>
          <w:rFonts w:asciiTheme="minorHAnsi" w:eastAsiaTheme="majorEastAsia" w:hAnsiTheme="minorHAnsi" w:cstheme="minorHAnsi"/>
          <w:szCs w:val="21"/>
        </w:rPr>
        <w:t>登录全美国际教育协会</w:t>
      </w:r>
      <w:r w:rsidR="004F7C1B" w:rsidRPr="005D474E">
        <w:rPr>
          <w:rFonts w:asciiTheme="minorHAnsi" w:eastAsiaTheme="majorEastAsia" w:hAnsiTheme="minorHAnsi" w:cstheme="minorHAnsi"/>
          <w:szCs w:val="21"/>
        </w:rPr>
        <w:t>网站</w:t>
      </w:r>
      <w:hyperlink r:id="rId11" w:history="1">
        <w:r w:rsidR="001E4E86" w:rsidRPr="005D474E">
          <w:rPr>
            <w:rStyle w:val="a3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="001E4E86" w:rsidRPr="005D474E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="004F7C1B" w:rsidRPr="005D474E">
        <w:rPr>
          <w:rFonts w:asciiTheme="minorHAnsi" w:eastAsiaTheme="majorEastAsia" w:hAnsiTheme="minorHAnsi" w:cstheme="minorHAnsi"/>
          <w:szCs w:val="21"/>
        </w:rPr>
        <w:t>填写《</w:t>
      </w:r>
      <w:r w:rsidR="007A2996" w:rsidRPr="005D474E">
        <w:rPr>
          <w:rFonts w:asciiTheme="minorHAnsi" w:eastAsiaTheme="majorEastAsia" w:hAnsiTheme="minorHAnsi" w:cstheme="minorHAnsi" w:hint="eastAsia"/>
          <w:szCs w:val="21"/>
        </w:rPr>
        <w:t>世界</w:t>
      </w:r>
      <w:r w:rsidR="00770E19" w:rsidRPr="005D474E">
        <w:rPr>
          <w:rFonts w:asciiTheme="minorHAnsi" w:eastAsiaTheme="majorEastAsia" w:hAnsiTheme="minorHAnsi" w:cstheme="minorHAnsi"/>
          <w:szCs w:val="21"/>
        </w:rPr>
        <w:t>名校访学项目报名表</w:t>
      </w:r>
      <w:r w:rsidR="004F7C1B" w:rsidRPr="005D474E">
        <w:rPr>
          <w:rFonts w:asciiTheme="minorHAnsi" w:eastAsiaTheme="majorEastAsia" w:hAnsiTheme="minorHAnsi" w:cstheme="minorHAnsi"/>
          <w:szCs w:val="21"/>
        </w:rPr>
        <w:t>》</w:t>
      </w:r>
      <w:r w:rsidR="005F15D4"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4D821593" w14:textId="77777777" w:rsidR="00E22461" w:rsidRPr="00DB0013" w:rsidRDefault="00E22461" w:rsidP="00E22461">
      <w:pPr>
        <w:widowControl/>
        <w:spacing w:line="360" w:lineRule="auto"/>
        <w:jc w:val="left"/>
        <w:rPr>
          <w:rFonts w:asciiTheme="minorHAnsi" w:hAnsiTheme="minorHAnsi" w:cs="宋体"/>
          <w:kern w:val="0"/>
          <w:szCs w:val="21"/>
        </w:rPr>
      </w:pPr>
      <w:r w:rsidRPr="00DB0013">
        <w:rPr>
          <w:rFonts w:asciiTheme="minorHAnsi" w:hAnsiTheme="minorHAnsi" w:cs="宋体" w:hint="eastAsia"/>
          <w:kern w:val="0"/>
          <w:szCs w:val="21"/>
        </w:rPr>
        <w:t>———————————————————————————————————————</w:t>
      </w:r>
    </w:p>
    <w:p w14:paraId="26E070E1" w14:textId="77777777" w:rsidR="00E22461" w:rsidRPr="00DB0013" w:rsidRDefault="00E22461" w:rsidP="00E22461">
      <w:pPr>
        <w:spacing w:line="360" w:lineRule="auto"/>
        <w:ind w:left="360"/>
        <w:rPr>
          <w:rFonts w:asciiTheme="minorHAnsi" w:eastAsiaTheme="majorEastAsia" w:hAnsiTheme="minorHAnsi" w:cstheme="minorHAnsi"/>
          <w:szCs w:val="21"/>
        </w:rPr>
      </w:pPr>
    </w:p>
    <w:p w14:paraId="0B572BA0" w14:textId="77777777" w:rsidR="00E22461" w:rsidRPr="00DB0013" w:rsidRDefault="00E22461" w:rsidP="00E22461">
      <w:pPr>
        <w:spacing w:line="360" w:lineRule="auto"/>
        <w:rPr>
          <w:rFonts w:asciiTheme="minorHAnsi" w:hAnsiTheme="minorHAnsi" w:cs="Calibri"/>
          <w:kern w:val="0"/>
          <w:sz w:val="22"/>
        </w:rPr>
      </w:pPr>
      <w:r w:rsidRPr="00DB0013"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2" w:history="1">
        <w:r w:rsidRPr="00DB0013"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 w:rsidRPr="00DB0013">
        <w:rPr>
          <w:rFonts w:asciiTheme="minorHAnsi" w:hAnsiTheme="minorHAnsi" w:cs="Calibri"/>
          <w:kern w:val="0"/>
          <w:sz w:val="22"/>
        </w:rPr>
        <w:t xml:space="preserve"> </w:t>
      </w:r>
    </w:p>
    <w:p w14:paraId="2A316255" w14:textId="77777777" w:rsidR="00E22461" w:rsidRPr="00DB0013" w:rsidRDefault="00E22461" w:rsidP="00E22461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 w:rsidRPr="00DB0013"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43961C1D" w14:textId="77777777" w:rsidR="00AF5247" w:rsidRDefault="00261C11" w:rsidP="00261C11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  <w:r w:rsidRPr="0008167D"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3" w:history="1">
        <w:r w:rsidR="00BE78CF" w:rsidRPr="0008167D">
          <w:rPr>
            <w:rFonts w:asciiTheme="minorHAnsi" w:hAnsiTheme="minorHAnsi" w:cs="Calibri"/>
            <w:color w:val="0068B7"/>
            <w:kern w:val="0"/>
            <w:sz w:val="22"/>
          </w:rPr>
          <w:t>visit</w:t>
        </w:r>
        <w:r w:rsidR="00BE78CF" w:rsidRPr="0008167D">
          <w:rPr>
            <w:rFonts w:asciiTheme="minorHAnsi" w:hAnsiTheme="minorHAnsi" w:cs="Calibri" w:hint="eastAsia"/>
            <w:color w:val="0068B7"/>
            <w:kern w:val="0"/>
            <w:sz w:val="22"/>
          </w:rPr>
          <w:t>lse</w:t>
        </w:r>
        <w:r w:rsidR="00BE78CF" w:rsidRPr="0008167D">
          <w:rPr>
            <w:rFonts w:asciiTheme="minorHAnsi" w:hAnsiTheme="minorHAnsi" w:cs="Calibri"/>
            <w:color w:val="0068B7"/>
            <w:kern w:val="0"/>
            <w:sz w:val="22"/>
          </w:rPr>
          <w:t>@yeah.net</w:t>
        </w:r>
      </w:hyperlink>
    </w:p>
    <w:p w14:paraId="70C15814" w14:textId="77777777" w:rsidR="0078377B" w:rsidRDefault="0078377B" w:rsidP="00261C11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445CE569" w14:textId="53C64A68" w:rsidR="0078377B" w:rsidRDefault="0078377B" w:rsidP="00261C11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79215164" w14:textId="0E3C72D3" w:rsidR="005F15D4" w:rsidRDefault="005F15D4" w:rsidP="00261C11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3658CFBD" w14:textId="77777777" w:rsidR="005F15D4" w:rsidRDefault="005F15D4" w:rsidP="00261C11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3AD9C795" w14:textId="77777777" w:rsidR="0078377B" w:rsidRDefault="0078377B" w:rsidP="00261C11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4FCA822F" w14:textId="77777777" w:rsidR="0078377B" w:rsidRDefault="0078377B" w:rsidP="00261C11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26F123DC" w14:textId="77777777" w:rsidR="0078377B" w:rsidRDefault="0078377B" w:rsidP="00261C11">
      <w:pPr>
        <w:widowControl/>
        <w:spacing w:line="360" w:lineRule="auto"/>
        <w:jc w:val="left"/>
        <w:rPr>
          <w:rFonts w:asciiTheme="minorHAnsi" w:hAnsiTheme="minorHAnsi" w:cs="Calibri"/>
          <w:color w:val="0068B7"/>
          <w:kern w:val="0"/>
          <w:sz w:val="22"/>
        </w:rPr>
      </w:pPr>
    </w:p>
    <w:p w14:paraId="0BF98026" w14:textId="77777777" w:rsidR="0078377B" w:rsidRDefault="0078377B" w:rsidP="0078377B">
      <w:pPr>
        <w:spacing w:line="0" w:lineRule="atLeast"/>
        <w:jc w:val="center"/>
        <w:rPr>
          <w:b/>
          <w:color w:val="1F497D"/>
          <w:sz w:val="36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57216" behindDoc="0" locked="0" layoutInCell="1" allowOverlap="1" wp14:anchorId="5C6959B1" wp14:editId="5F6F0971">
            <wp:simplePos x="0" y="0"/>
            <wp:positionH relativeFrom="column">
              <wp:posOffset>4572000</wp:posOffset>
            </wp:positionH>
            <wp:positionV relativeFrom="paragraph">
              <wp:posOffset>-651510</wp:posOffset>
            </wp:positionV>
            <wp:extent cx="857692" cy="299801"/>
            <wp:effectExtent l="0" t="0" r="0" b="508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IEA logo+R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B5E161" w14:textId="77777777" w:rsidR="0078377B" w:rsidRDefault="0078377B" w:rsidP="0078377B">
      <w:pPr>
        <w:spacing w:line="0" w:lineRule="atLeast"/>
        <w:jc w:val="center"/>
        <w:rPr>
          <w:b/>
          <w:color w:val="1F497D"/>
          <w:sz w:val="36"/>
        </w:rPr>
      </w:pPr>
      <w:r>
        <w:rPr>
          <w:rFonts w:hint="eastAsia"/>
          <w:b/>
          <w:color w:val="1F497D"/>
          <w:sz w:val="36"/>
        </w:rPr>
        <w:t>附件：</w:t>
      </w:r>
      <w:r w:rsidRPr="00357E75">
        <w:rPr>
          <w:b/>
          <w:color w:val="1F497D"/>
          <w:sz w:val="36"/>
        </w:rPr>
        <w:t>伦敦政治经济学院</w:t>
      </w:r>
    </w:p>
    <w:p w14:paraId="4594538E" w14:textId="66FB52AE" w:rsidR="0078377B" w:rsidRPr="00357E75" w:rsidRDefault="0078377B" w:rsidP="0078377B">
      <w:pPr>
        <w:spacing w:line="0" w:lineRule="atLeast"/>
        <w:jc w:val="center"/>
        <w:rPr>
          <w:b/>
          <w:color w:val="1F497D"/>
          <w:sz w:val="36"/>
        </w:rPr>
      </w:pPr>
      <w:r w:rsidRPr="00C17D89">
        <w:rPr>
          <w:rFonts w:asciiTheme="minorHAnsi" w:hAnsiTheme="minorHAnsi" w:cstheme="minorHAnsi"/>
          <w:b/>
          <w:color w:val="1F497D"/>
          <w:sz w:val="36"/>
        </w:rPr>
        <w:t>202</w:t>
      </w:r>
      <w:r w:rsidR="001F3C41">
        <w:rPr>
          <w:rFonts w:asciiTheme="minorHAnsi" w:hAnsiTheme="minorHAnsi" w:cstheme="minorHAnsi"/>
          <w:b/>
          <w:color w:val="1F497D"/>
          <w:sz w:val="36"/>
        </w:rPr>
        <w:t>4</w:t>
      </w:r>
      <w:r w:rsidRPr="00357E75">
        <w:rPr>
          <w:b/>
          <w:color w:val="1F497D"/>
          <w:sz w:val="36"/>
        </w:rPr>
        <w:t>暑期专业</w:t>
      </w:r>
      <w:r>
        <w:rPr>
          <w:rFonts w:hint="eastAsia"/>
          <w:b/>
          <w:color w:val="1F497D"/>
          <w:sz w:val="36"/>
        </w:rPr>
        <w:t>学习</w:t>
      </w:r>
      <w:r w:rsidRPr="00357E75">
        <w:rPr>
          <w:b/>
          <w:color w:val="1F497D"/>
          <w:sz w:val="36"/>
        </w:rPr>
        <w:t>课程</w:t>
      </w:r>
      <w:r>
        <w:rPr>
          <w:b/>
          <w:color w:val="1F497D"/>
          <w:sz w:val="36"/>
        </w:rPr>
        <w:t>选课</w:t>
      </w:r>
      <w:r w:rsidRPr="00357E75">
        <w:rPr>
          <w:b/>
          <w:color w:val="1F497D"/>
          <w:sz w:val="36"/>
        </w:rPr>
        <w:t>表</w:t>
      </w:r>
    </w:p>
    <w:p w14:paraId="5616E341" w14:textId="2FA04125" w:rsidR="0078377B" w:rsidRDefault="0078377B" w:rsidP="0078377B">
      <w:pPr>
        <w:rPr>
          <w:rFonts w:ascii="Calibri" w:hAnsi="Calibri" w:cs="Arial"/>
          <w:kern w:val="0"/>
          <w:sz w:val="22"/>
          <w:szCs w:val="22"/>
        </w:rPr>
      </w:pPr>
    </w:p>
    <w:p w14:paraId="47191F16" w14:textId="77777777" w:rsidR="0078377B" w:rsidRDefault="0078377B" w:rsidP="0078377B"/>
    <w:p w14:paraId="29CA6D1B" w14:textId="77777777" w:rsidR="00C17D89" w:rsidRDefault="0078377B" w:rsidP="0078377B">
      <w:pPr>
        <w:rPr>
          <w:rFonts w:asciiTheme="minorHAnsi" w:hAnsiTheme="minorHAnsi" w:cstheme="minorHAnsi"/>
          <w:b/>
          <w:u w:val="single"/>
        </w:rPr>
      </w:pPr>
      <w:r w:rsidRPr="00C17D89">
        <w:rPr>
          <w:rFonts w:asciiTheme="minorHAnsi" w:hAnsiTheme="minorHAnsi" w:cstheme="minorHAnsi"/>
          <w:b/>
          <w:u w:val="single"/>
        </w:rPr>
        <w:t>Accounting (</w:t>
      </w:r>
      <w:r w:rsidRPr="00C17D89">
        <w:rPr>
          <w:rFonts w:asciiTheme="minorHAnsi" w:hAnsiTheme="minorHAnsi" w:cstheme="minorHAnsi"/>
          <w:b/>
          <w:u w:val="single"/>
        </w:rPr>
        <w:t>会计学</w:t>
      </w:r>
      <w:r w:rsidRPr="00C17D89">
        <w:rPr>
          <w:rFonts w:asciiTheme="minorHAnsi" w:hAnsiTheme="minorHAnsi" w:cstheme="minorHAnsi"/>
          <w:b/>
          <w:u w:val="single"/>
        </w:rPr>
        <w:t>)</w:t>
      </w:r>
    </w:p>
    <w:p w14:paraId="55C85DAE" w14:textId="77777777" w:rsidR="00555043" w:rsidRPr="00C17D89" w:rsidRDefault="00555043" w:rsidP="0078377B">
      <w:pPr>
        <w:rPr>
          <w:rFonts w:asciiTheme="minorHAnsi" w:hAnsiTheme="minorHAnsi" w:cstheme="minorHAnsi"/>
          <w:b/>
          <w:u w:val="singl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8377B" w:rsidRPr="00C17D89" w14:paraId="27466ADE" w14:textId="77777777" w:rsidTr="00EA60B4">
        <w:tc>
          <w:tcPr>
            <w:tcW w:w="3012" w:type="dxa"/>
          </w:tcPr>
          <w:p w14:paraId="02BEB0E2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 w14:paraId="68948B51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 w14:paraId="25B18BA1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 w:rsidR="0078377B" w:rsidRPr="00C17D89" w14:paraId="54C01A76" w14:textId="77777777" w:rsidTr="00EA60B4">
        <w:trPr>
          <w:trHeight w:val="836"/>
        </w:trPr>
        <w:tc>
          <w:tcPr>
            <w:tcW w:w="3012" w:type="dxa"/>
          </w:tcPr>
          <w:p w14:paraId="537E9626" w14:textId="64100D93" w:rsidR="0078377B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AC110</w:t>
            </w:r>
            <w:r w:rsidRPr="00C17D89">
              <w:rPr>
                <w:rFonts w:asciiTheme="minorHAnsi" w:hAnsiTheme="minorHAnsi" w:cstheme="minorHAnsi"/>
              </w:rPr>
              <w:t>：会计</w:t>
            </w:r>
            <w:r w:rsidR="00C17D89">
              <w:rPr>
                <w:rFonts w:asciiTheme="minorHAnsi" w:hAnsiTheme="minorHAnsi" w:cstheme="minorHAnsi" w:hint="eastAsia"/>
              </w:rPr>
              <w:t>学</w:t>
            </w:r>
            <w:r w:rsidRPr="00C17D89">
              <w:rPr>
                <w:rFonts w:asciiTheme="minorHAnsi" w:hAnsiTheme="minorHAnsi" w:cstheme="minorHAnsi"/>
              </w:rPr>
              <w:t>原理</w:t>
            </w:r>
          </w:p>
          <w:p w14:paraId="56E5A687" w14:textId="433278FC" w:rsidR="00C673D5" w:rsidRDefault="00C673D5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025843A0" w14:textId="665A55E5" w:rsidR="00C673D5" w:rsidRDefault="00C673D5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A</w:t>
            </w:r>
            <w:r>
              <w:rPr>
                <w:rFonts w:asciiTheme="minorHAnsi" w:hAnsiTheme="minorHAnsi" w:cstheme="minorHAnsi"/>
              </w:rPr>
              <w:t>C200</w:t>
            </w:r>
            <w:r>
              <w:rPr>
                <w:rFonts w:asciiTheme="minorHAnsi" w:hAnsiTheme="minorHAnsi" w:cstheme="minorHAnsi" w:hint="eastAsia"/>
              </w:rPr>
              <w:t>：</w:t>
            </w:r>
            <w:r>
              <w:rPr>
                <w:rFonts w:ascii="Arial" w:hAnsi="Arial" w:cs="Arial"/>
                <w:color w:val="333333"/>
                <w:szCs w:val="21"/>
                <w:shd w:val="clear" w:color="auto" w:fill="F9F9F9"/>
              </w:rPr>
              <w:t>可持续发展</w:t>
            </w:r>
            <w:r>
              <w:rPr>
                <w:rFonts w:ascii="Arial" w:hAnsi="Arial" w:cs="Arial" w:hint="eastAsia"/>
                <w:color w:val="333333"/>
                <w:szCs w:val="21"/>
                <w:shd w:val="clear" w:color="auto" w:fill="F9F9F9"/>
              </w:rPr>
              <w:t>报告</w:t>
            </w:r>
          </w:p>
          <w:p w14:paraId="3A52FEEE" w14:textId="77777777" w:rsidR="00C17D89" w:rsidRPr="00C17D89" w:rsidRDefault="00C17D89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1D0AC31C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</w:rPr>
              <w:t>AC210</w:t>
            </w:r>
            <w:r w:rsidRPr="00C17D89">
              <w:rPr>
                <w:rFonts w:asciiTheme="minorHAnsi" w:hAnsiTheme="minorHAnsi" w:cstheme="minorHAnsi"/>
              </w:rPr>
              <w:t>：</w:t>
            </w:r>
            <w:r w:rsidR="00C17D89">
              <w:rPr>
                <w:rFonts w:asciiTheme="minorHAnsi" w:hAnsiTheme="minorHAnsi" w:cstheme="minorHAnsi" w:hint="eastAsia"/>
              </w:rPr>
              <w:t>投资银行与资产管理的</w:t>
            </w:r>
            <w:r w:rsidRPr="00C17D89">
              <w:rPr>
                <w:rFonts w:asciiTheme="minorHAnsi" w:hAnsiTheme="minorHAnsi" w:cstheme="minorHAnsi"/>
              </w:rPr>
              <w:t>财务报表</w:t>
            </w:r>
            <w:r w:rsidR="00C17D89">
              <w:rPr>
                <w:rFonts w:asciiTheme="minorHAnsi" w:hAnsiTheme="minorHAnsi" w:cstheme="minorHAnsi" w:hint="eastAsia"/>
              </w:rPr>
              <w:t>分析</w:t>
            </w:r>
            <w:r w:rsidRPr="00C17D89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40EBCA0F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3012" w:type="dxa"/>
          </w:tcPr>
          <w:p w14:paraId="30B386D4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AC101</w:t>
            </w:r>
            <w:r w:rsidRPr="00C17D89">
              <w:rPr>
                <w:rFonts w:asciiTheme="minorHAnsi" w:hAnsiTheme="minorHAnsi" w:cstheme="minorHAnsi"/>
              </w:rPr>
              <w:t>：管理会计与财务控制</w:t>
            </w:r>
          </w:p>
          <w:p w14:paraId="54A1ACE0" w14:textId="77777777" w:rsidR="004A6F7A" w:rsidRDefault="004A6F7A" w:rsidP="00EA60B4">
            <w:pPr>
              <w:spacing w:line="200" w:lineRule="exact"/>
              <w:rPr>
                <w:rFonts w:asciiTheme="minorHAnsi" w:hAnsiTheme="minorHAnsi" w:cstheme="minorHAnsi" w:hint="eastAsia"/>
              </w:rPr>
            </w:pPr>
          </w:p>
          <w:p w14:paraId="5957AF23" w14:textId="02355F9D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AC215</w:t>
            </w:r>
            <w:r w:rsidRPr="00C17D89">
              <w:rPr>
                <w:rFonts w:asciiTheme="minorHAnsi" w:hAnsiTheme="minorHAnsi" w:cstheme="minorHAnsi"/>
              </w:rPr>
              <w:t>：</w:t>
            </w:r>
            <w:r w:rsidR="00C17D89">
              <w:rPr>
                <w:rFonts w:asciiTheme="minorHAnsi" w:hAnsiTheme="minorHAnsi" w:cstheme="minorHAnsi" w:hint="eastAsia"/>
              </w:rPr>
              <w:t>商业</w:t>
            </w:r>
            <w:r w:rsidRPr="00C17D89">
              <w:rPr>
                <w:rFonts w:asciiTheme="minorHAnsi" w:hAnsiTheme="minorHAnsi" w:cstheme="minorHAnsi"/>
              </w:rPr>
              <w:t>分析与</w:t>
            </w:r>
            <w:r w:rsidR="00C17D89">
              <w:rPr>
                <w:rFonts w:asciiTheme="minorHAnsi" w:hAnsiTheme="minorHAnsi" w:cstheme="minorHAnsi" w:hint="eastAsia"/>
              </w:rPr>
              <w:t>估值</w:t>
            </w:r>
          </w:p>
        </w:tc>
        <w:tc>
          <w:tcPr>
            <w:tcW w:w="3012" w:type="dxa"/>
          </w:tcPr>
          <w:p w14:paraId="13E6B359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AC110</w:t>
            </w:r>
            <w:r w:rsidRPr="00C17D89">
              <w:rPr>
                <w:rFonts w:asciiTheme="minorHAnsi" w:hAnsiTheme="minorHAnsi" w:cstheme="minorHAnsi"/>
              </w:rPr>
              <w:t>：会计</w:t>
            </w:r>
            <w:r w:rsidR="00C17D89">
              <w:rPr>
                <w:rFonts w:asciiTheme="minorHAnsi" w:hAnsiTheme="minorHAnsi" w:cstheme="minorHAnsi" w:hint="eastAsia"/>
              </w:rPr>
              <w:t>学</w:t>
            </w:r>
            <w:r w:rsidRPr="00C17D89">
              <w:rPr>
                <w:rFonts w:asciiTheme="minorHAnsi" w:hAnsiTheme="minorHAnsi" w:cstheme="minorHAnsi"/>
              </w:rPr>
              <w:t>原理</w:t>
            </w:r>
          </w:p>
          <w:p w14:paraId="147B2AD0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42619FE" w14:textId="55D65696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68C3FE00" w14:textId="77777777" w:rsidR="0078377B" w:rsidRPr="00C17D89" w:rsidRDefault="0078377B" w:rsidP="0078377B">
      <w:pPr>
        <w:rPr>
          <w:rFonts w:asciiTheme="minorHAnsi" w:hAnsiTheme="minorHAnsi" w:cstheme="minorHAnsi"/>
        </w:rPr>
      </w:pPr>
    </w:p>
    <w:p w14:paraId="41F43DBC" w14:textId="77777777" w:rsidR="0078377B" w:rsidRPr="00C17D89" w:rsidRDefault="0078377B" w:rsidP="0078377B">
      <w:pPr>
        <w:rPr>
          <w:rFonts w:asciiTheme="minorHAnsi" w:hAnsiTheme="minorHAnsi" w:cstheme="minorHAnsi"/>
        </w:rPr>
      </w:pPr>
    </w:p>
    <w:p w14:paraId="51F1392D" w14:textId="77777777" w:rsidR="0078377B" w:rsidRDefault="0078377B" w:rsidP="00C17D89">
      <w:pPr>
        <w:rPr>
          <w:rFonts w:asciiTheme="minorHAnsi" w:hAnsiTheme="minorHAnsi" w:cstheme="minorHAnsi"/>
          <w:b/>
          <w:sz w:val="24"/>
          <w:u w:val="single"/>
        </w:rPr>
      </w:pPr>
      <w:r w:rsidRPr="00C17D89">
        <w:rPr>
          <w:rFonts w:asciiTheme="minorHAnsi" w:hAnsiTheme="minorHAnsi" w:cstheme="minorHAnsi"/>
          <w:b/>
          <w:sz w:val="24"/>
          <w:u w:val="single"/>
        </w:rPr>
        <w:t>Business and Management (</w:t>
      </w:r>
      <w:r w:rsidRPr="00C17D89">
        <w:rPr>
          <w:rFonts w:asciiTheme="minorHAnsi" w:hAnsiTheme="minorHAnsi" w:cstheme="minorHAnsi"/>
          <w:b/>
          <w:sz w:val="24"/>
          <w:u w:val="single"/>
        </w:rPr>
        <w:t>商科与管理</w:t>
      </w:r>
      <w:r w:rsidRPr="00C17D89">
        <w:rPr>
          <w:rFonts w:asciiTheme="minorHAnsi" w:hAnsiTheme="minorHAnsi" w:cstheme="minorHAnsi"/>
          <w:b/>
          <w:sz w:val="24"/>
          <w:u w:val="single"/>
        </w:rPr>
        <w:t>)</w:t>
      </w:r>
    </w:p>
    <w:p w14:paraId="2E2B520F" w14:textId="77777777" w:rsidR="00555043" w:rsidRPr="00C17D89" w:rsidRDefault="00555043" w:rsidP="00C17D89">
      <w:pPr>
        <w:rPr>
          <w:rFonts w:asciiTheme="minorHAnsi" w:hAnsiTheme="minorHAnsi" w:cstheme="minorHAnsi"/>
          <w:b/>
          <w:sz w:val="24"/>
          <w:u w:val="single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8377B" w:rsidRPr="00C17D89" w14:paraId="2A9351DF" w14:textId="77777777" w:rsidTr="00EA60B4">
        <w:tc>
          <w:tcPr>
            <w:tcW w:w="3012" w:type="dxa"/>
          </w:tcPr>
          <w:p w14:paraId="4EF7D3B4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 w14:paraId="14817A75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 w14:paraId="46439AB8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 w:rsidR="0078377B" w:rsidRPr="00C17D89" w14:paraId="737C3CD1" w14:textId="77777777" w:rsidTr="00EA60B4">
        <w:tc>
          <w:tcPr>
            <w:tcW w:w="3012" w:type="dxa"/>
          </w:tcPr>
          <w:p w14:paraId="70B8A75C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MG101</w:t>
            </w:r>
            <w:r w:rsidRPr="00C17D89">
              <w:rPr>
                <w:rFonts w:asciiTheme="minorHAnsi" w:hAnsiTheme="minorHAnsi" w:cstheme="minorHAnsi"/>
              </w:rPr>
              <w:t>：营销</w:t>
            </w:r>
            <w:r w:rsidR="00C17D89">
              <w:rPr>
                <w:rFonts w:asciiTheme="minorHAnsi" w:hAnsiTheme="minorHAnsi" w:cstheme="minorHAnsi" w:hint="eastAsia"/>
              </w:rPr>
              <w:t>学</w:t>
            </w:r>
          </w:p>
          <w:p w14:paraId="76F95BF8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74A3A7E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MG106</w:t>
            </w:r>
            <w:r w:rsidRPr="00C17D89">
              <w:rPr>
                <w:rFonts w:asciiTheme="minorHAnsi" w:hAnsiTheme="minorHAnsi" w:cstheme="minorHAnsi"/>
              </w:rPr>
              <w:t>：战略管理</w:t>
            </w:r>
          </w:p>
          <w:p w14:paraId="55B2E849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4B8623AB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MG130</w:t>
            </w:r>
            <w:r w:rsidRPr="00C17D89">
              <w:rPr>
                <w:rFonts w:asciiTheme="minorHAnsi" w:hAnsiTheme="minorHAnsi" w:cstheme="minorHAnsi"/>
              </w:rPr>
              <w:t>：组织</w:t>
            </w:r>
            <w:r w:rsidR="009B7CCB">
              <w:rPr>
                <w:rFonts w:asciiTheme="minorHAnsi" w:hAnsiTheme="minorHAnsi" w:cstheme="minorHAnsi" w:hint="eastAsia"/>
              </w:rPr>
              <w:t>管理</w:t>
            </w:r>
          </w:p>
          <w:p w14:paraId="74132737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1DD46FDB" w14:textId="59662406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MG133</w:t>
            </w:r>
            <w:r w:rsidRPr="00C17D89">
              <w:rPr>
                <w:rFonts w:asciiTheme="minorHAnsi" w:hAnsiTheme="minorHAnsi" w:cstheme="minorHAnsi"/>
              </w:rPr>
              <w:t>：</w:t>
            </w:r>
            <w:r w:rsidR="00B11E35">
              <w:rPr>
                <w:rFonts w:asciiTheme="minorHAnsi" w:hAnsiTheme="minorHAnsi" w:cstheme="minorHAnsi" w:hint="eastAsia"/>
              </w:rPr>
              <w:t>组织的权力、地位与冲突</w:t>
            </w:r>
          </w:p>
          <w:p w14:paraId="68C4E3B6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C34CC33" w14:textId="3393DEA4" w:rsidR="00B11E35" w:rsidRDefault="00B11E35" w:rsidP="00B11E35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MG203</w:t>
            </w:r>
            <w:r w:rsidRPr="00C17D89">
              <w:rPr>
                <w:rFonts w:asciiTheme="minorHAnsi" w:hAnsiTheme="minorHAnsi" w:cstheme="minorHAnsi"/>
              </w:rPr>
              <w:t>：</w:t>
            </w:r>
            <w:r>
              <w:rPr>
                <w:rFonts w:asciiTheme="minorHAnsi" w:hAnsiTheme="minorHAnsi" w:cstheme="minorHAnsi" w:hint="eastAsia"/>
              </w:rPr>
              <w:t>产业政策</w:t>
            </w:r>
            <w:r w:rsidRPr="00C17D89">
              <w:rPr>
                <w:rFonts w:asciiTheme="minorHAnsi" w:hAnsiTheme="minorHAnsi" w:cstheme="minorHAnsi"/>
              </w:rPr>
              <w:t>：</w:t>
            </w:r>
            <w:r>
              <w:rPr>
                <w:rFonts w:asciiTheme="minorHAnsi" w:hAnsiTheme="minorHAnsi" w:cstheme="minorHAnsi" w:hint="eastAsia"/>
              </w:rPr>
              <w:t>引领绿色与数字化转型</w:t>
            </w:r>
          </w:p>
          <w:p w14:paraId="12730140" w14:textId="77777777" w:rsidR="00B11E35" w:rsidRPr="00C17D89" w:rsidRDefault="00B11E35" w:rsidP="00B11E35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6460B6A6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MG209</w:t>
            </w:r>
            <w:r w:rsidRPr="00C17D89">
              <w:rPr>
                <w:rFonts w:asciiTheme="minorHAnsi" w:hAnsiTheme="minorHAnsi" w:cstheme="minorHAnsi"/>
              </w:rPr>
              <w:t>：谈判与协商：利益、信息、战略与权力</w:t>
            </w:r>
          </w:p>
          <w:p w14:paraId="6D4BEFF8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</w:p>
        </w:tc>
        <w:tc>
          <w:tcPr>
            <w:tcW w:w="3012" w:type="dxa"/>
          </w:tcPr>
          <w:p w14:paraId="1541EBFE" w14:textId="4DDDABF3" w:rsidR="0078377B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MG103</w:t>
            </w:r>
            <w:r w:rsidRPr="00C17D89">
              <w:rPr>
                <w:rFonts w:asciiTheme="minorHAnsi" w:hAnsiTheme="minorHAnsi" w:cstheme="minorHAnsi"/>
              </w:rPr>
              <w:t>：消费者行为：营销和管理的行为基础</w:t>
            </w:r>
          </w:p>
          <w:p w14:paraId="4C1A795F" w14:textId="2EAF0129" w:rsidR="00265018" w:rsidRDefault="00265018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0ACC5EF6" w14:textId="0B9E1136" w:rsidR="00265018" w:rsidRPr="00C17D89" w:rsidRDefault="00265018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M</w:t>
            </w:r>
            <w:r>
              <w:rPr>
                <w:rFonts w:asciiTheme="minorHAnsi" w:hAnsiTheme="minorHAnsi" w:cstheme="minorHAnsi"/>
              </w:rPr>
              <w:t>G107</w:t>
            </w:r>
            <w:r>
              <w:rPr>
                <w:rFonts w:asciiTheme="minorHAnsi" w:hAnsiTheme="minorHAnsi" w:cstheme="minorHAnsi" w:hint="eastAsia"/>
              </w:rPr>
              <w:t>：大数据时代的管理分析</w:t>
            </w:r>
          </w:p>
          <w:p w14:paraId="2A222F3F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2D8E4FA" w14:textId="6BD0D113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MG110</w:t>
            </w:r>
            <w:r w:rsidRPr="00C17D89">
              <w:rPr>
                <w:rFonts w:asciiTheme="minorHAnsi" w:hAnsiTheme="minorHAnsi" w:cstheme="minorHAnsi"/>
              </w:rPr>
              <w:t>：决策的科学与艺术</w:t>
            </w:r>
          </w:p>
          <w:p w14:paraId="0C623F47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30223FF7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MG204</w:t>
            </w:r>
            <w:r w:rsidRPr="00C17D89">
              <w:rPr>
                <w:rFonts w:asciiTheme="minorHAnsi" w:hAnsiTheme="minorHAnsi" w:cstheme="minorHAnsi"/>
              </w:rPr>
              <w:t>：组织领导力</w:t>
            </w:r>
          </w:p>
          <w:p w14:paraId="41E5165C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443046FD" w14:textId="77777777" w:rsidR="00B11E35" w:rsidRDefault="00B11E35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MG206</w:t>
            </w:r>
            <w:r w:rsidRPr="00C17D89">
              <w:rPr>
                <w:rFonts w:asciiTheme="minorHAnsi" w:hAnsiTheme="minorHAnsi" w:cstheme="minorHAnsi"/>
              </w:rPr>
              <w:t>：国际和新兴市场的商业战略</w:t>
            </w:r>
          </w:p>
          <w:p w14:paraId="6D552217" w14:textId="77777777" w:rsidR="00B11E35" w:rsidRDefault="00B11E35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A84D4B8" w14:textId="2B04233B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 w:hint="eastAsia"/>
              </w:rPr>
            </w:pPr>
            <w:r w:rsidRPr="00C17D89">
              <w:rPr>
                <w:rFonts w:asciiTheme="minorHAnsi" w:hAnsiTheme="minorHAnsi" w:cstheme="minorHAnsi"/>
              </w:rPr>
              <w:t>MG250</w:t>
            </w:r>
            <w:r w:rsidRPr="00C17D89">
              <w:rPr>
                <w:rFonts w:asciiTheme="minorHAnsi" w:hAnsiTheme="minorHAnsi" w:cstheme="minorHAnsi"/>
              </w:rPr>
              <w:t>：</w:t>
            </w:r>
            <w:r w:rsidR="00CC4104">
              <w:rPr>
                <w:rFonts w:asciiTheme="minorHAnsi" w:hAnsiTheme="minorHAnsi" w:cstheme="minorHAnsi" w:hint="eastAsia"/>
              </w:rPr>
              <w:t>数字化创新</w:t>
            </w:r>
            <w:r w:rsidRPr="00C17D89">
              <w:rPr>
                <w:rFonts w:asciiTheme="minorHAnsi" w:hAnsiTheme="minorHAnsi" w:cstheme="minorHAnsi"/>
              </w:rPr>
              <w:t>管理与经济学</w:t>
            </w:r>
          </w:p>
        </w:tc>
        <w:tc>
          <w:tcPr>
            <w:tcW w:w="3012" w:type="dxa"/>
          </w:tcPr>
          <w:p w14:paraId="54E19639" w14:textId="225A3B32" w:rsidR="0078377B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MG101</w:t>
            </w:r>
            <w:r w:rsidRPr="00C17D89">
              <w:rPr>
                <w:rFonts w:asciiTheme="minorHAnsi" w:hAnsiTheme="minorHAnsi" w:cstheme="minorHAnsi"/>
              </w:rPr>
              <w:t>：营销</w:t>
            </w:r>
            <w:r w:rsidR="00555043">
              <w:rPr>
                <w:rFonts w:asciiTheme="minorHAnsi" w:hAnsiTheme="minorHAnsi" w:cstheme="minorHAnsi" w:hint="eastAsia"/>
              </w:rPr>
              <w:t>学</w:t>
            </w:r>
          </w:p>
          <w:p w14:paraId="7A9DC3EE" w14:textId="11726857" w:rsidR="00CC4104" w:rsidRDefault="00CC4104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197FB7A6" w14:textId="53B51047" w:rsidR="00CC4104" w:rsidRDefault="00CC4104" w:rsidP="00CC4104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M</w:t>
            </w:r>
            <w:r>
              <w:rPr>
                <w:rFonts w:asciiTheme="minorHAnsi" w:hAnsiTheme="minorHAnsi" w:cstheme="minorHAnsi"/>
              </w:rPr>
              <w:t>G</w:t>
            </w:r>
            <w:r>
              <w:rPr>
                <w:rFonts w:asciiTheme="minorHAnsi" w:hAnsiTheme="minorHAnsi" w:cstheme="minorHAnsi" w:hint="eastAsia"/>
              </w:rPr>
              <w:t>104</w:t>
            </w:r>
            <w:r>
              <w:rPr>
                <w:rFonts w:asciiTheme="minorHAnsi" w:hAnsiTheme="minorHAnsi" w:cstheme="minorHAnsi" w:hint="eastAsia"/>
              </w:rPr>
              <w:t>：创新管理</w:t>
            </w:r>
          </w:p>
          <w:p w14:paraId="643E5DBD" w14:textId="77777777" w:rsidR="00CC4104" w:rsidRPr="00C17D89" w:rsidRDefault="00CC4104" w:rsidP="00CC410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5C75A62" w14:textId="7BE36180" w:rsidR="00CC4104" w:rsidRDefault="00CC4104" w:rsidP="00CC410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MG106</w:t>
            </w:r>
            <w:r w:rsidRPr="00C17D89">
              <w:rPr>
                <w:rFonts w:asciiTheme="minorHAnsi" w:hAnsiTheme="minorHAnsi" w:cstheme="minorHAnsi"/>
              </w:rPr>
              <w:t>：战略管理</w:t>
            </w:r>
          </w:p>
          <w:p w14:paraId="5D206E19" w14:textId="77777777" w:rsidR="00CC4104" w:rsidRPr="00C17D89" w:rsidRDefault="00CC4104" w:rsidP="00CC410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6D199437" w14:textId="2AA8F12D" w:rsidR="00CC4104" w:rsidRDefault="00CC4104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M</w:t>
            </w:r>
            <w:r>
              <w:rPr>
                <w:rFonts w:asciiTheme="minorHAnsi" w:hAnsiTheme="minorHAnsi" w:cstheme="minorHAnsi"/>
              </w:rPr>
              <w:t>G200</w:t>
            </w:r>
            <w:r>
              <w:rPr>
                <w:rFonts w:asciiTheme="minorHAnsi" w:hAnsiTheme="minorHAnsi" w:cstheme="minorHAnsi" w:hint="eastAsia"/>
              </w:rPr>
              <w:t>：管理组织变革</w:t>
            </w:r>
          </w:p>
          <w:p w14:paraId="27331CC1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413E72B3" w14:textId="13C301E4" w:rsidR="00CC4104" w:rsidRDefault="00CC4104" w:rsidP="00CC410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MG220</w:t>
            </w:r>
            <w:r w:rsidRPr="00C17D89">
              <w:rPr>
                <w:rFonts w:asciiTheme="minorHAnsi" w:hAnsiTheme="minorHAnsi" w:cstheme="minorHAnsi"/>
              </w:rPr>
              <w:t>：</w:t>
            </w:r>
            <w:r>
              <w:rPr>
                <w:rFonts w:asciiTheme="minorHAnsi" w:hAnsiTheme="minorHAnsi" w:cstheme="minorHAnsi" w:hint="eastAsia"/>
              </w:rPr>
              <w:t>企业</w:t>
            </w:r>
            <w:r w:rsidRPr="00C17D89">
              <w:rPr>
                <w:rFonts w:asciiTheme="minorHAnsi" w:hAnsiTheme="minorHAnsi" w:cstheme="minorHAnsi"/>
              </w:rPr>
              <w:t>和组织战略</w:t>
            </w:r>
          </w:p>
          <w:p w14:paraId="25025FCF" w14:textId="77777777" w:rsidR="004A6F7A" w:rsidRPr="00C17D89" w:rsidRDefault="004A6F7A" w:rsidP="004A6F7A">
            <w:pPr>
              <w:spacing w:line="200" w:lineRule="exact"/>
              <w:rPr>
                <w:rFonts w:asciiTheme="minorHAnsi" w:hAnsiTheme="minorHAnsi" w:cstheme="minorHAnsi" w:hint="eastAsia"/>
              </w:rPr>
            </w:pPr>
          </w:p>
          <w:p w14:paraId="119DF2E7" w14:textId="6C30ABC5" w:rsidR="0078377B" w:rsidRPr="00C17D89" w:rsidRDefault="0078377B" w:rsidP="004A6F7A"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003600E9" w14:textId="77777777" w:rsidR="0078377B" w:rsidRPr="00C17D89" w:rsidRDefault="0078377B" w:rsidP="0078377B">
      <w:pPr>
        <w:rPr>
          <w:rFonts w:asciiTheme="minorHAnsi" w:hAnsiTheme="minorHAnsi" w:cstheme="minorHAnsi"/>
          <w:sz w:val="24"/>
        </w:rPr>
      </w:pPr>
    </w:p>
    <w:p w14:paraId="32CD9C2C" w14:textId="77777777" w:rsidR="0078377B" w:rsidRPr="00C17D89" w:rsidRDefault="0078377B" w:rsidP="0078377B">
      <w:pPr>
        <w:rPr>
          <w:rFonts w:asciiTheme="minorHAnsi" w:hAnsiTheme="minorHAnsi" w:cstheme="minorHAnsi"/>
          <w:b/>
          <w:sz w:val="24"/>
          <w:u w:val="single"/>
        </w:rPr>
      </w:pPr>
      <w:r w:rsidRPr="00C17D89">
        <w:rPr>
          <w:rFonts w:asciiTheme="minorHAnsi" w:hAnsiTheme="minorHAnsi" w:cstheme="minorHAnsi"/>
          <w:b/>
          <w:sz w:val="24"/>
          <w:u w:val="single"/>
        </w:rPr>
        <w:t>Economics (</w:t>
      </w:r>
      <w:r w:rsidRPr="00C17D89">
        <w:rPr>
          <w:rFonts w:asciiTheme="minorHAnsi" w:hAnsiTheme="minorHAnsi" w:cstheme="minorHAnsi"/>
          <w:b/>
          <w:sz w:val="24"/>
          <w:u w:val="single"/>
        </w:rPr>
        <w:t>经济学</w:t>
      </w:r>
      <w:r w:rsidRPr="00C17D89">
        <w:rPr>
          <w:rFonts w:asciiTheme="minorHAnsi" w:hAnsiTheme="minorHAnsi" w:cstheme="minorHAnsi"/>
          <w:b/>
          <w:sz w:val="24"/>
          <w:u w:val="single"/>
        </w:rPr>
        <w:t>)</w:t>
      </w:r>
    </w:p>
    <w:p w14:paraId="14ED204D" w14:textId="77777777" w:rsidR="0078377B" w:rsidRPr="00C17D89" w:rsidRDefault="0078377B" w:rsidP="0078377B">
      <w:pPr>
        <w:spacing w:line="200" w:lineRule="exact"/>
        <w:rPr>
          <w:rFonts w:asciiTheme="minorHAnsi" w:hAnsiTheme="minorHAnsi" w:cstheme="minorHAnsi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8377B" w:rsidRPr="00C17D89" w14:paraId="5CC17724" w14:textId="77777777" w:rsidTr="00EA60B4">
        <w:tc>
          <w:tcPr>
            <w:tcW w:w="3012" w:type="dxa"/>
          </w:tcPr>
          <w:p w14:paraId="67FCE371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 w14:paraId="6BAE4C1A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 w14:paraId="18AA6A6C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 w:rsidR="0078377B" w:rsidRPr="00C17D89" w14:paraId="16EB5AE7" w14:textId="77777777" w:rsidTr="00EA60B4">
        <w:tc>
          <w:tcPr>
            <w:tcW w:w="3012" w:type="dxa"/>
          </w:tcPr>
          <w:p w14:paraId="05048BFB" w14:textId="77777777" w:rsidR="0078377B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EC101</w:t>
            </w:r>
            <w:r w:rsidRPr="00C17D89">
              <w:rPr>
                <w:rFonts w:asciiTheme="minorHAnsi" w:hAnsiTheme="minorHAnsi" w:cstheme="minorHAnsi"/>
              </w:rPr>
              <w:t>：</w:t>
            </w:r>
            <w:r w:rsidR="00C61DCC">
              <w:rPr>
                <w:rFonts w:asciiTheme="minorHAnsi" w:hAnsiTheme="minorHAnsi" w:cstheme="minorHAnsi" w:hint="eastAsia"/>
              </w:rPr>
              <w:t>微</w:t>
            </w:r>
            <w:r w:rsidRPr="00C17D89">
              <w:rPr>
                <w:rFonts w:asciiTheme="minorHAnsi" w:hAnsiTheme="minorHAnsi" w:cstheme="minorHAnsi"/>
              </w:rPr>
              <w:t>观经济学导</w:t>
            </w:r>
            <w:r w:rsidR="00555043">
              <w:rPr>
                <w:rFonts w:asciiTheme="minorHAnsi" w:hAnsiTheme="minorHAnsi" w:cstheme="minorHAnsi" w:hint="eastAsia"/>
              </w:rPr>
              <w:t>入门</w:t>
            </w:r>
          </w:p>
          <w:p w14:paraId="1A7ABEE1" w14:textId="77777777" w:rsidR="00555043" w:rsidRPr="00C17D89" w:rsidRDefault="00555043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1F97508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EC201</w:t>
            </w:r>
            <w:r w:rsidRPr="00C17D89">
              <w:rPr>
                <w:rFonts w:asciiTheme="minorHAnsi" w:hAnsiTheme="minorHAnsi" w:cstheme="minorHAnsi"/>
              </w:rPr>
              <w:t>：中级微观经济学</w:t>
            </w:r>
          </w:p>
          <w:p w14:paraId="0A0BB60F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E54248D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EC203</w:t>
            </w:r>
            <w:r w:rsidRPr="00C17D89">
              <w:rPr>
                <w:rFonts w:asciiTheme="minorHAnsi" w:hAnsiTheme="minorHAnsi" w:cstheme="minorHAnsi"/>
              </w:rPr>
              <w:t>：房地产经济学与金融</w:t>
            </w:r>
          </w:p>
          <w:p w14:paraId="7D0B43E2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34382F50" w14:textId="13A91C4F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EC204</w:t>
            </w:r>
            <w:r w:rsidRPr="00C17D89">
              <w:rPr>
                <w:rFonts w:asciiTheme="minorHAnsi" w:hAnsiTheme="minorHAnsi" w:cstheme="minorHAnsi"/>
              </w:rPr>
              <w:t>：金融市场与全球经济：泡沫、崩溃和通胀历史</w:t>
            </w:r>
          </w:p>
          <w:p w14:paraId="42A28FCB" w14:textId="77777777" w:rsidR="00555043" w:rsidRDefault="00555043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1BD9875A" w14:textId="77777777" w:rsidR="00E83ECA" w:rsidRPr="00C17D89" w:rsidRDefault="00E83ECA" w:rsidP="00E83ECA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EC235</w:t>
            </w:r>
            <w:r w:rsidRPr="00C17D89">
              <w:rPr>
                <w:rFonts w:asciiTheme="minorHAnsi" w:hAnsiTheme="minorHAnsi" w:cstheme="minorHAnsi"/>
              </w:rPr>
              <w:t>：欧洲一体化经济学</w:t>
            </w:r>
          </w:p>
          <w:p w14:paraId="6C3A8511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1C0FD37D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EC351</w:t>
            </w:r>
            <w:r w:rsidRPr="00C17D89">
              <w:rPr>
                <w:rFonts w:asciiTheme="minorHAnsi" w:hAnsiTheme="minorHAnsi" w:cstheme="minorHAnsi"/>
              </w:rPr>
              <w:t>：国际经济学</w:t>
            </w:r>
          </w:p>
          <w:p w14:paraId="1B5087CD" w14:textId="77777777" w:rsidR="0078377B" w:rsidRDefault="0078377B" w:rsidP="00EA60B4"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</w:p>
          <w:p w14:paraId="7B768D80" w14:textId="38E24B3A" w:rsidR="00986371" w:rsidRPr="00C17D89" w:rsidRDefault="00986371" w:rsidP="00986371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EC270</w:t>
            </w:r>
            <w:r w:rsidRPr="00C17D89">
              <w:rPr>
                <w:rFonts w:asciiTheme="minorHAnsi" w:hAnsiTheme="minorHAnsi" w:cstheme="minorHAnsi"/>
              </w:rPr>
              <w:t>：公共财政</w:t>
            </w:r>
            <w:r>
              <w:rPr>
                <w:rFonts w:asciiTheme="minorHAnsi" w:hAnsiTheme="minorHAnsi" w:cstheme="minorHAnsi" w:hint="eastAsia"/>
              </w:rPr>
              <w:t>：设计有效的政府政策</w:t>
            </w:r>
          </w:p>
          <w:p w14:paraId="2631350F" w14:textId="77777777" w:rsidR="00986371" w:rsidRPr="00986371" w:rsidRDefault="00986371" w:rsidP="00986371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012" w:type="dxa"/>
          </w:tcPr>
          <w:p w14:paraId="48CD4156" w14:textId="3B428DB7" w:rsidR="0078377B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lastRenderedPageBreak/>
              <w:t>EC102</w:t>
            </w:r>
            <w:r w:rsidRPr="00C17D89">
              <w:rPr>
                <w:rFonts w:asciiTheme="minorHAnsi" w:hAnsiTheme="minorHAnsi" w:cstheme="minorHAnsi"/>
              </w:rPr>
              <w:t>：宏观经济学</w:t>
            </w:r>
            <w:r w:rsidR="009824FC">
              <w:rPr>
                <w:rFonts w:asciiTheme="minorHAnsi" w:hAnsiTheme="minorHAnsi" w:cstheme="minorHAnsi" w:hint="eastAsia"/>
              </w:rPr>
              <w:t>入门</w:t>
            </w:r>
          </w:p>
          <w:p w14:paraId="03437EE0" w14:textId="4F66FF3C" w:rsidR="00E83ECA" w:rsidRDefault="00E83ECA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3D5A92EA" w14:textId="35AB4F1F" w:rsidR="00E83ECA" w:rsidRPr="00C17D89" w:rsidRDefault="00E83ECA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E</w:t>
            </w:r>
            <w:r>
              <w:rPr>
                <w:rFonts w:asciiTheme="minorHAnsi" w:hAnsiTheme="minorHAnsi" w:cstheme="minorHAnsi"/>
              </w:rPr>
              <w:t>C103</w:t>
            </w:r>
            <w:r>
              <w:rPr>
                <w:rFonts w:asciiTheme="minorHAnsi" w:hAnsiTheme="minorHAnsi" w:cstheme="minorHAnsi" w:hint="eastAsia"/>
              </w:rPr>
              <w:t>：不平等现象：经济学、历史与社会学视角</w:t>
            </w:r>
          </w:p>
          <w:p w14:paraId="055065A0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8575562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EC200</w:t>
            </w:r>
            <w:r w:rsidRPr="00C17D89">
              <w:rPr>
                <w:rFonts w:asciiTheme="minorHAnsi" w:hAnsiTheme="minorHAnsi" w:cstheme="minorHAnsi"/>
              </w:rPr>
              <w:t>：行为经济学</w:t>
            </w:r>
            <w:r w:rsidR="009824FC">
              <w:rPr>
                <w:rFonts w:asciiTheme="minorHAnsi" w:hAnsiTheme="minorHAnsi" w:cstheme="minorHAnsi" w:hint="eastAsia"/>
              </w:rPr>
              <w:t>导论</w:t>
            </w:r>
          </w:p>
          <w:p w14:paraId="49737B86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6E56A54F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EC202</w:t>
            </w:r>
            <w:r w:rsidRPr="00C17D89">
              <w:rPr>
                <w:rFonts w:asciiTheme="minorHAnsi" w:hAnsiTheme="minorHAnsi" w:cstheme="minorHAnsi"/>
              </w:rPr>
              <w:t>：中级宏观经济学</w:t>
            </w:r>
          </w:p>
          <w:p w14:paraId="0D10BB8B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5F77014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EC240</w:t>
            </w:r>
            <w:r w:rsidRPr="00C17D89">
              <w:rPr>
                <w:rFonts w:asciiTheme="minorHAnsi" w:hAnsiTheme="minorHAnsi" w:cstheme="minorHAnsi"/>
              </w:rPr>
              <w:t>：环境经济学与可持续发展</w:t>
            </w:r>
          </w:p>
          <w:p w14:paraId="10938C08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076FBD71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EC260</w:t>
            </w:r>
            <w:r w:rsidRPr="00C17D89">
              <w:rPr>
                <w:rFonts w:asciiTheme="minorHAnsi" w:hAnsiTheme="minorHAnsi" w:cstheme="minorHAnsi"/>
              </w:rPr>
              <w:t>：公共政策的政治经济学</w:t>
            </w:r>
          </w:p>
          <w:p w14:paraId="4051EA22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 w:hint="eastAsia"/>
              </w:rPr>
            </w:pPr>
          </w:p>
          <w:p w14:paraId="218FE85B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lastRenderedPageBreak/>
              <w:t>EC307</w:t>
            </w:r>
            <w:r w:rsidRPr="00C17D89">
              <w:rPr>
                <w:rFonts w:asciiTheme="minorHAnsi" w:hAnsiTheme="minorHAnsi" w:cstheme="minorHAnsi"/>
              </w:rPr>
              <w:t>：发展经济学</w:t>
            </w:r>
          </w:p>
          <w:p w14:paraId="28D1A1E8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11757567" w14:textId="08072405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EC320</w:t>
            </w:r>
            <w:r w:rsidRPr="00C17D89">
              <w:rPr>
                <w:rFonts w:asciiTheme="minorHAnsi" w:hAnsiTheme="minorHAnsi" w:cstheme="minorHAnsi"/>
              </w:rPr>
              <w:t>：应用计量经济学和大数据</w:t>
            </w:r>
          </w:p>
        </w:tc>
        <w:tc>
          <w:tcPr>
            <w:tcW w:w="3012" w:type="dxa"/>
          </w:tcPr>
          <w:p w14:paraId="7B394CDA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lastRenderedPageBreak/>
              <w:t>EC104</w:t>
            </w:r>
            <w:r w:rsidRPr="00C17D89">
              <w:rPr>
                <w:rFonts w:asciiTheme="minorHAnsi" w:hAnsiTheme="minorHAnsi" w:cstheme="minorHAnsi"/>
              </w:rPr>
              <w:t>：福利国家（与贫困国家）：全球经济</w:t>
            </w:r>
            <w:r w:rsidR="00ED296A">
              <w:rPr>
                <w:rFonts w:asciiTheme="minorHAnsi" w:hAnsiTheme="minorHAnsi" w:cstheme="minorHAnsi" w:hint="eastAsia"/>
              </w:rPr>
              <w:t>发展的历史与现状</w:t>
            </w:r>
          </w:p>
          <w:p w14:paraId="604649DE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038CC176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EC212</w:t>
            </w:r>
            <w:r w:rsidRPr="00C17D89">
              <w:rPr>
                <w:rFonts w:asciiTheme="minorHAnsi" w:hAnsiTheme="minorHAnsi" w:cstheme="minorHAnsi"/>
              </w:rPr>
              <w:t>：计量经济</w:t>
            </w:r>
            <w:r w:rsidR="00205F7F">
              <w:rPr>
                <w:rFonts w:asciiTheme="minorHAnsi" w:hAnsiTheme="minorHAnsi" w:cstheme="minorHAnsi" w:hint="eastAsia"/>
              </w:rPr>
              <w:t>学</w:t>
            </w:r>
            <w:r w:rsidRPr="00C17D89">
              <w:rPr>
                <w:rFonts w:asciiTheme="minorHAnsi" w:hAnsiTheme="minorHAnsi" w:cstheme="minorHAnsi"/>
              </w:rPr>
              <w:t>入门</w:t>
            </w:r>
          </w:p>
          <w:p w14:paraId="0AEA6627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D5D9658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EC312</w:t>
            </w:r>
            <w:r w:rsidRPr="00C17D89">
              <w:rPr>
                <w:rFonts w:asciiTheme="minorHAnsi" w:hAnsiTheme="minorHAnsi" w:cstheme="minorHAnsi"/>
              </w:rPr>
              <w:t>：高级计量经济学</w:t>
            </w:r>
          </w:p>
          <w:p w14:paraId="6A5DA64D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5C1CD3D" w14:textId="6806E505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</w:p>
        </w:tc>
      </w:tr>
    </w:tbl>
    <w:p w14:paraId="1C3E73D1" w14:textId="77777777" w:rsidR="00DC2C72" w:rsidRPr="00C17D89" w:rsidRDefault="00DC2C72" w:rsidP="0078377B">
      <w:pPr>
        <w:spacing w:line="200" w:lineRule="exact"/>
        <w:rPr>
          <w:rFonts w:asciiTheme="minorHAnsi" w:hAnsiTheme="minorHAnsi" w:cstheme="minorHAnsi" w:hint="eastAsia"/>
          <w:b/>
          <w:u w:val="single"/>
        </w:rPr>
      </w:pPr>
    </w:p>
    <w:p w14:paraId="6B6ADEDF" w14:textId="77777777" w:rsidR="0078377B" w:rsidRPr="00C17D89" w:rsidRDefault="0078377B" w:rsidP="0078377B">
      <w:pPr>
        <w:rPr>
          <w:rFonts w:asciiTheme="minorHAnsi" w:hAnsiTheme="minorHAnsi" w:cstheme="minorHAnsi"/>
          <w:b/>
          <w:sz w:val="24"/>
          <w:u w:val="single"/>
        </w:rPr>
      </w:pPr>
      <w:r w:rsidRPr="00C17D89">
        <w:rPr>
          <w:rFonts w:asciiTheme="minorHAnsi" w:hAnsiTheme="minorHAnsi" w:cstheme="minorHAnsi"/>
          <w:b/>
          <w:sz w:val="24"/>
          <w:u w:val="single"/>
        </w:rPr>
        <w:t>English Language (</w:t>
      </w:r>
      <w:r w:rsidRPr="00C17D89">
        <w:rPr>
          <w:rFonts w:asciiTheme="minorHAnsi" w:hAnsiTheme="minorHAnsi" w:cstheme="minorHAnsi"/>
          <w:b/>
          <w:sz w:val="24"/>
          <w:u w:val="single"/>
        </w:rPr>
        <w:t>英语</w:t>
      </w:r>
      <w:r w:rsidRPr="00C17D89">
        <w:rPr>
          <w:rFonts w:asciiTheme="minorHAnsi" w:hAnsiTheme="minorHAnsi" w:cstheme="minorHAnsi"/>
          <w:b/>
          <w:sz w:val="24"/>
          <w:u w:val="single"/>
        </w:rPr>
        <w:t>)</w:t>
      </w:r>
    </w:p>
    <w:p w14:paraId="7DF5128F" w14:textId="77777777" w:rsidR="0078377B" w:rsidRPr="00C17D89" w:rsidRDefault="0078377B" w:rsidP="0078377B">
      <w:pPr>
        <w:rPr>
          <w:rFonts w:asciiTheme="minorHAnsi" w:hAnsiTheme="minorHAnsi" w:cstheme="minorHAnsi"/>
          <w:b/>
          <w:sz w:val="24"/>
          <w:u w:val="single"/>
        </w:rPr>
      </w:pPr>
      <w:r w:rsidRPr="00C17D89">
        <w:rPr>
          <w:rFonts w:asciiTheme="minorHAnsi" w:hAnsiTheme="minorHAnsi" w:cstheme="minorHAnsi"/>
        </w:rPr>
        <w:t>LN104</w:t>
      </w:r>
      <w:r w:rsidRPr="00C17D89">
        <w:rPr>
          <w:rFonts w:asciiTheme="minorHAnsi" w:hAnsiTheme="minorHAnsi" w:cstheme="minorHAnsi"/>
        </w:rPr>
        <w:t>：商务英语（仅在第三期开设）</w:t>
      </w:r>
    </w:p>
    <w:p w14:paraId="1AC9BA6F" w14:textId="77777777" w:rsidR="00DC2C72" w:rsidRPr="00C17D89" w:rsidRDefault="00DC2C72" w:rsidP="0078377B">
      <w:pPr>
        <w:rPr>
          <w:rFonts w:asciiTheme="minorHAnsi" w:hAnsiTheme="minorHAnsi" w:cstheme="minorHAnsi" w:hint="eastAsia"/>
          <w:b/>
          <w:sz w:val="24"/>
          <w:u w:val="single"/>
        </w:rPr>
      </w:pPr>
    </w:p>
    <w:p w14:paraId="54F3FE09" w14:textId="77777777" w:rsidR="0078377B" w:rsidRPr="00C17D89" w:rsidRDefault="0078377B" w:rsidP="0078377B">
      <w:pPr>
        <w:rPr>
          <w:rFonts w:asciiTheme="minorHAnsi" w:hAnsiTheme="minorHAnsi" w:cstheme="minorHAnsi"/>
          <w:b/>
          <w:sz w:val="24"/>
          <w:u w:val="single"/>
        </w:rPr>
      </w:pPr>
      <w:r w:rsidRPr="00C17D89">
        <w:rPr>
          <w:rFonts w:asciiTheme="minorHAnsi" w:hAnsiTheme="minorHAnsi" w:cstheme="minorHAnsi"/>
          <w:b/>
          <w:sz w:val="24"/>
          <w:u w:val="single"/>
        </w:rPr>
        <w:t>Finance (</w:t>
      </w:r>
      <w:r w:rsidRPr="00C17D89">
        <w:rPr>
          <w:rFonts w:asciiTheme="minorHAnsi" w:hAnsiTheme="minorHAnsi" w:cstheme="minorHAnsi"/>
          <w:b/>
          <w:sz w:val="24"/>
          <w:u w:val="single"/>
        </w:rPr>
        <w:t>金融</w:t>
      </w:r>
      <w:r w:rsidR="00767A55">
        <w:rPr>
          <w:rFonts w:asciiTheme="minorHAnsi" w:hAnsiTheme="minorHAnsi" w:cstheme="minorHAnsi" w:hint="eastAsia"/>
          <w:b/>
          <w:sz w:val="24"/>
          <w:u w:val="single"/>
        </w:rPr>
        <w:t>学</w:t>
      </w:r>
      <w:r w:rsidRPr="00C17D89">
        <w:rPr>
          <w:rFonts w:asciiTheme="minorHAnsi" w:hAnsiTheme="minorHAnsi" w:cstheme="minorHAnsi"/>
          <w:b/>
          <w:sz w:val="24"/>
          <w:u w:val="single"/>
        </w:rPr>
        <w:t>)</w:t>
      </w:r>
    </w:p>
    <w:p w14:paraId="2F657716" w14:textId="77777777" w:rsidR="0078377B" w:rsidRPr="00C17D89" w:rsidRDefault="0078377B" w:rsidP="0078377B">
      <w:pPr>
        <w:spacing w:line="200" w:lineRule="exact"/>
        <w:rPr>
          <w:rFonts w:asciiTheme="minorHAnsi" w:hAnsiTheme="minorHAnsi" w:cstheme="minorHAnsi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8377B" w:rsidRPr="00C17D89" w14:paraId="446FBB98" w14:textId="77777777" w:rsidTr="00EA60B4">
        <w:tc>
          <w:tcPr>
            <w:tcW w:w="3012" w:type="dxa"/>
          </w:tcPr>
          <w:p w14:paraId="62965C55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 w14:paraId="3D6124D0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 w14:paraId="52CE03AC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 w:rsidR="0078377B" w:rsidRPr="00C17D89" w14:paraId="79B3A2BD" w14:textId="77777777" w:rsidTr="00EA60B4">
        <w:tc>
          <w:tcPr>
            <w:tcW w:w="3012" w:type="dxa"/>
          </w:tcPr>
          <w:p w14:paraId="25D71F4B" w14:textId="4C3DED97" w:rsidR="003B1281" w:rsidRDefault="003B1281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F</w:t>
            </w:r>
            <w:r>
              <w:rPr>
                <w:rFonts w:asciiTheme="minorHAnsi" w:hAnsiTheme="minorHAnsi" w:cstheme="minorHAnsi"/>
              </w:rPr>
              <w:t>M200</w:t>
            </w:r>
            <w:r>
              <w:rPr>
                <w:rFonts w:asciiTheme="minorHAnsi" w:hAnsiTheme="minorHAnsi" w:cstheme="minorHAnsi" w:hint="eastAsia"/>
              </w:rPr>
              <w:t>：企业金融</w:t>
            </w:r>
          </w:p>
          <w:p w14:paraId="2ED9C89C" w14:textId="77777777" w:rsidR="003B1281" w:rsidRDefault="003B1281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0D7C9575" w14:textId="48D858F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FM230</w:t>
            </w:r>
            <w:r w:rsidRPr="00C17D89">
              <w:rPr>
                <w:rFonts w:asciiTheme="minorHAnsi" w:hAnsiTheme="minorHAnsi" w:cstheme="minorHAnsi"/>
              </w:rPr>
              <w:t>：</w:t>
            </w:r>
            <w:r w:rsidR="00767A55">
              <w:rPr>
                <w:rFonts w:asciiTheme="minorHAnsi" w:hAnsiTheme="minorHAnsi" w:cstheme="minorHAnsi" w:hint="eastAsia"/>
              </w:rPr>
              <w:t>另类</w:t>
            </w:r>
            <w:r w:rsidRPr="00C17D89">
              <w:rPr>
                <w:rFonts w:asciiTheme="minorHAnsi" w:hAnsiTheme="minorHAnsi" w:cstheme="minorHAnsi"/>
              </w:rPr>
              <w:t>投资</w:t>
            </w:r>
          </w:p>
          <w:p w14:paraId="7F7E57CE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CFB83C8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FM250</w:t>
            </w:r>
            <w:r w:rsidRPr="00C17D89">
              <w:rPr>
                <w:rFonts w:asciiTheme="minorHAnsi" w:hAnsiTheme="minorHAnsi" w:cstheme="minorHAnsi"/>
              </w:rPr>
              <w:t>：金融</w:t>
            </w:r>
            <w:r w:rsidR="00767A55">
              <w:rPr>
                <w:rFonts w:asciiTheme="minorHAnsi" w:hAnsiTheme="minorHAnsi" w:cstheme="minorHAnsi" w:hint="eastAsia"/>
              </w:rPr>
              <w:t>学</w:t>
            </w:r>
          </w:p>
          <w:p w14:paraId="47FB5291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0F9B6663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  <w:r w:rsidRPr="00C17D89">
              <w:rPr>
                <w:rFonts w:asciiTheme="minorHAnsi" w:hAnsiTheme="minorHAnsi" w:cstheme="minorHAnsi"/>
              </w:rPr>
              <w:t>FM360</w:t>
            </w:r>
            <w:r w:rsidRPr="00C17D89">
              <w:rPr>
                <w:rFonts w:asciiTheme="minorHAnsi" w:hAnsiTheme="minorHAnsi" w:cstheme="minorHAnsi"/>
              </w:rPr>
              <w:t>：期权、期货和其他金融衍生品</w:t>
            </w:r>
          </w:p>
        </w:tc>
        <w:tc>
          <w:tcPr>
            <w:tcW w:w="3012" w:type="dxa"/>
          </w:tcPr>
          <w:p w14:paraId="57B3920B" w14:textId="04695302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FM202</w:t>
            </w:r>
            <w:r w:rsidRPr="00C17D89">
              <w:rPr>
                <w:rFonts w:asciiTheme="minorHAnsi" w:hAnsiTheme="minorHAnsi" w:cstheme="minorHAnsi"/>
              </w:rPr>
              <w:t>：金融风险分析与管理</w:t>
            </w:r>
          </w:p>
          <w:p w14:paraId="1EF6A509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C3A6D80" w14:textId="77777777" w:rsidR="0078377B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FM225</w:t>
            </w:r>
            <w:r w:rsidRPr="00C17D89">
              <w:rPr>
                <w:rFonts w:asciiTheme="minorHAnsi" w:hAnsiTheme="minorHAnsi" w:cstheme="minorHAnsi"/>
              </w:rPr>
              <w:t>：固定收益证券、债券市场和宏观经济</w:t>
            </w:r>
          </w:p>
          <w:p w14:paraId="7D85C322" w14:textId="4BBD68F7" w:rsidR="00F87476" w:rsidRPr="00C17D89" w:rsidRDefault="00F87476" w:rsidP="00F87476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 xml:space="preserve"> </w:t>
            </w:r>
          </w:p>
          <w:p w14:paraId="77261977" w14:textId="272A7CE1" w:rsidR="004A6F7A" w:rsidRPr="00C17D89" w:rsidRDefault="004A6F7A" w:rsidP="00EA60B4">
            <w:pPr>
              <w:spacing w:line="200" w:lineRule="exact"/>
              <w:rPr>
                <w:rFonts w:asciiTheme="minorHAnsi" w:hAnsiTheme="minorHAnsi" w:cstheme="minorHAnsi" w:hint="eastAsia"/>
              </w:rPr>
            </w:pPr>
          </w:p>
        </w:tc>
        <w:tc>
          <w:tcPr>
            <w:tcW w:w="3012" w:type="dxa"/>
          </w:tcPr>
          <w:p w14:paraId="0BABEA36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FM230</w:t>
            </w:r>
            <w:r w:rsidRPr="00C17D89">
              <w:rPr>
                <w:rFonts w:asciiTheme="minorHAnsi" w:hAnsiTheme="minorHAnsi" w:cstheme="minorHAnsi"/>
              </w:rPr>
              <w:t>：</w:t>
            </w:r>
            <w:r w:rsidR="00767A55">
              <w:rPr>
                <w:rFonts w:asciiTheme="minorHAnsi" w:hAnsiTheme="minorHAnsi" w:cstheme="minorHAnsi" w:hint="eastAsia"/>
              </w:rPr>
              <w:t>另类</w:t>
            </w:r>
            <w:r w:rsidRPr="00C17D89">
              <w:rPr>
                <w:rFonts w:asciiTheme="minorHAnsi" w:hAnsiTheme="minorHAnsi" w:cstheme="minorHAnsi"/>
              </w:rPr>
              <w:t>投资</w:t>
            </w:r>
          </w:p>
          <w:p w14:paraId="5D44D662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34E1535B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FM250</w:t>
            </w:r>
            <w:r w:rsidRPr="00C17D89">
              <w:rPr>
                <w:rFonts w:asciiTheme="minorHAnsi" w:hAnsiTheme="minorHAnsi" w:cstheme="minorHAnsi"/>
              </w:rPr>
              <w:t>：金融</w:t>
            </w:r>
            <w:r w:rsidR="00767A55">
              <w:rPr>
                <w:rFonts w:asciiTheme="minorHAnsi" w:hAnsiTheme="minorHAnsi" w:cstheme="minorHAnsi" w:hint="eastAsia"/>
              </w:rPr>
              <w:t>学</w:t>
            </w:r>
          </w:p>
          <w:p w14:paraId="18ECB90D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 w:hint="eastAsia"/>
              </w:rPr>
            </w:pPr>
          </w:p>
          <w:p w14:paraId="4C83DC9F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  <w:b/>
                <w:u w:val="single"/>
              </w:rPr>
            </w:pPr>
            <w:r w:rsidRPr="00C17D89">
              <w:rPr>
                <w:rFonts w:asciiTheme="minorHAnsi" w:hAnsiTheme="minorHAnsi" w:cstheme="minorHAnsi"/>
              </w:rPr>
              <w:t>FM350</w:t>
            </w:r>
            <w:r w:rsidRPr="00C17D89">
              <w:rPr>
                <w:rFonts w:asciiTheme="minorHAnsi" w:hAnsiTheme="minorHAnsi" w:cstheme="minorHAnsi"/>
              </w:rPr>
              <w:t>：高级公司</w:t>
            </w:r>
            <w:r w:rsidR="00767A55">
              <w:rPr>
                <w:rFonts w:asciiTheme="minorHAnsi" w:hAnsiTheme="minorHAnsi" w:cstheme="minorHAnsi" w:hint="eastAsia"/>
              </w:rPr>
              <w:t>金融</w:t>
            </w:r>
          </w:p>
        </w:tc>
      </w:tr>
    </w:tbl>
    <w:p w14:paraId="39D225CE" w14:textId="77777777" w:rsidR="00DC2C72" w:rsidRPr="00C17D89" w:rsidRDefault="00DC2C72" w:rsidP="0078377B">
      <w:pPr>
        <w:rPr>
          <w:rFonts w:asciiTheme="minorHAnsi" w:hAnsiTheme="minorHAnsi" w:cstheme="minorHAnsi" w:hint="eastAsia"/>
          <w:sz w:val="24"/>
        </w:rPr>
      </w:pPr>
    </w:p>
    <w:p w14:paraId="25B34F73" w14:textId="442791F9" w:rsidR="0078377B" w:rsidRPr="00C17D89" w:rsidRDefault="0078377B" w:rsidP="0078377B">
      <w:pPr>
        <w:rPr>
          <w:rFonts w:asciiTheme="minorHAnsi" w:hAnsiTheme="minorHAnsi" w:cstheme="minorHAnsi"/>
          <w:b/>
          <w:sz w:val="24"/>
          <w:u w:val="single"/>
        </w:rPr>
      </w:pPr>
      <w:r w:rsidRPr="00C17D89">
        <w:rPr>
          <w:rFonts w:asciiTheme="minorHAnsi" w:hAnsiTheme="minorHAnsi" w:cstheme="minorHAnsi"/>
          <w:b/>
          <w:sz w:val="24"/>
          <w:u w:val="single"/>
        </w:rPr>
        <w:t>International Relations (</w:t>
      </w:r>
      <w:r w:rsidRPr="00C17D89">
        <w:rPr>
          <w:rFonts w:asciiTheme="minorHAnsi" w:hAnsiTheme="minorHAnsi" w:cstheme="minorHAnsi"/>
          <w:b/>
          <w:sz w:val="24"/>
          <w:u w:val="single"/>
        </w:rPr>
        <w:t>国际关系</w:t>
      </w:r>
      <w:r w:rsidRPr="00C17D89">
        <w:rPr>
          <w:rFonts w:asciiTheme="minorHAnsi" w:hAnsiTheme="minorHAnsi" w:cstheme="minorHAnsi"/>
          <w:b/>
          <w:sz w:val="24"/>
          <w:u w:val="single"/>
        </w:rPr>
        <w:t>)</w:t>
      </w:r>
    </w:p>
    <w:p w14:paraId="6AFBC46B" w14:textId="77777777" w:rsidR="0078377B" w:rsidRPr="00C17D89" w:rsidRDefault="0078377B" w:rsidP="0078377B">
      <w:pPr>
        <w:spacing w:line="200" w:lineRule="exact"/>
        <w:rPr>
          <w:rFonts w:asciiTheme="minorHAnsi" w:hAnsiTheme="minorHAnsi" w:cstheme="minorHAnsi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3518A8" w:rsidRPr="00C17D89" w14:paraId="61B860CE" w14:textId="77777777" w:rsidTr="00EA60B4">
        <w:tc>
          <w:tcPr>
            <w:tcW w:w="3012" w:type="dxa"/>
          </w:tcPr>
          <w:p w14:paraId="57AB2E50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 w14:paraId="5D1C8D33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 w14:paraId="2B61CB13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 w:rsidR="003518A8" w:rsidRPr="00C17D89" w14:paraId="7570AD6F" w14:textId="77777777" w:rsidTr="00EA60B4">
        <w:tc>
          <w:tcPr>
            <w:tcW w:w="3012" w:type="dxa"/>
          </w:tcPr>
          <w:p w14:paraId="0B0C4227" w14:textId="77777777" w:rsidR="006248DF" w:rsidRPr="00C17D89" w:rsidRDefault="006248DF" w:rsidP="006248DF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IR110</w:t>
            </w:r>
            <w:r w:rsidRPr="00C17D89">
              <w:rPr>
                <w:rFonts w:asciiTheme="minorHAnsi" w:hAnsiTheme="minorHAnsi" w:cstheme="minorHAnsi"/>
              </w:rPr>
              <w:t>：心理学基础</w:t>
            </w:r>
            <w:r w:rsidRPr="00C17D89">
              <w:rPr>
                <w:rFonts w:asciiTheme="minorHAnsi" w:hAnsiTheme="minorHAnsi" w:cstheme="minorHAnsi"/>
              </w:rPr>
              <w:t xml:space="preserve"> </w:t>
            </w:r>
          </w:p>
          <w:p w14:paraId="7437A5C3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15DF1690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IR115</w:t>
            </w:r>
            <w:r w:rsidRPr="00C17D89">
              <w:rPr>
                <w:rFonts w:asciiTheme="minorHAnsi" w:hAnsiTheme="minorHAnsi" w:cstheme="minorHAnsi"/>
              </w:rPr>
              <w:t>：文化与全球化</w:t>
            </w:r>
          </w:p>
          <w:p w14:paraId="2A715B5F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9CB02CF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IR130</w:t>
            </w:r>
            <w:r w:rsidRPr="00C17D89">
              <w:rPr>
                <w:rFonts w:asciiTheme="minorHAnsi" w:hAnsiTheme="minorHAnsi" w:cstheme="minorHAnsi"/>
              </w:rPr>
              <w:t>：</w:t>
            </w:r>
            <w:r w:rsidR="00D35A08">
              <w:rPr>
                <w:rFonts w:asciiTheme="minorHAnsi" w:hAnsiTheme="minorHAnsi" w:cstheme="minorHAnsi" w:hint="eastAsia"/>
              </w:rPr>
              <w:t>战争、权力与道义</w:t>
            </w:r>
            <w:r w:rsidRPr="00C17D89">
              <w:rPr>
                <w:rFonts w:asciiTheme="minorHAnsi" w:hAnsiTheme="minorHAnsi" w:cstheme="minorHAnsi"/>
              </w:rPr>
              <w:t>：政治理论和国际政治</w:t>
            </w:r>
          </w:p>
          <w:p w14:paraId="5C379AFC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C41A2F1" w14:textId="63B25491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IR160</w:t>
            </w:r>
            <w:r w:rsidRPr="00C17D89">
              <w:rPr>
                <w:rFonts w:asciiTheme="minorHAnsi" w:hAnsiTheme="minorHAnsi" w:cstheme="minorHAnsi"/>
              </w:rPr>
              <w:t>：中东</w:t>
            </w:r>
            <w:r w:rsidR="001653D5">
              <w:rPr>
                <w:rFonts w:asciiTheme="minorHAnsi" w:hAnsiTheme="minorHAnsi" w:cstheme="minorHAnsi" w:hint="eastAsia"/>
              </w:rPr>
              <w:t>问题：权力与意识形态</w:t>
            </w:r>
          </w:p>
          <w:p w14:paraId="0AE12576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A66C6D4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IR209</w:t>
            </w:r>
            <w:r w:rsidRPr="00C17D89">
              <w:rPr>
                <w:rFonts w:asciiTheme="minorHAnsi" w:hAnsiTheme="minorHAnsi" w:cstheme="minorHAnsi"/>
              </w:rPr>
              <w:t>：国际政治经济</w:t>
            </w:r>
            <w:r w:rsidR="00D35A08">
              <w:rPr>
                <w:rFonts w:asciiTheme="minorHAnsi" w:hAnsiTheme="minorHAnsi" w:cstheme="minorHAnsi" w:hint="eastAsia"/>
              </w:rPr>
              <w:t>学：</w:t>
            </w:r>
            <w:r w:rsidR="00D35A08">
              <w:rPr>
                <w:rFonts w:asciiTheme="minorHAnsi" w:hAnsiTheme="minorHAnsi" w:cstheme="minorHAnsi" w:hint="eastAsia"/>
              </w:rPr>
              <w:t>21</w:t>
            </w:r>
            <w:r w:rsidR="00D35A08">
              <w:rPr>
                <w:rFonts w:asciiTheme="minorHAnsi" w:hAnsiTheme="minorHAnsi" w:cstheme="minorHAnsi" w:hint="eastAsia"/>
              </w:rPr>
              <w:t>世纪的国家与市场</w:t>
            </w:r>
          </w:p>
          <w:p w14:paraId="53E69E3D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151614D" w14:textId="0979ED93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IR211</w:t>
            </w:r>
            <w:r w:rsidRPr="00C17D89">
              <w:rPr>
                <w:rFonts w:asciiTheme="minorHAnsi" w:hAnsiTheme="minorHAnsi" w:cstheme="minorHAnsi"/>
              </w:rPr>
              <w:t>：美国</w:t>
            </w:r>
            <w:r w:rsidR="00D35A08">
              <w:rPr>
                <w:rFonts w:asciiTheme="minorHAnsi" w:hAnsiTheme="minorHAnsi" w:cstheme="minorHAnsi" w:hint="eastAsia"/>
              </w:rPr>
              <w:t>作为全球大国</w:t>
            </w:r>
            <w:r w:rsidRPr="00C17D89">
              <w:rPr>
                <w:rFonts w:asciiTheme="minorHAnsi" w:hAnsiTheme="minorHAnsi" w:cstheme="minorHAnsi"/>
              </w:rPr>
              <w:t>：从罗斯福到</w:t>
            </w:r>
            <w:r w:rsidR="006248DF">
              <w:rPr>
                <w:rFonts w:asciiTheme="minorHAnsi" w:hAnsiTheme="minorHAnsi" w:cstheme="minorHAnsi" w:hint="eastAsia"/>
              </w:rPr>
              <w:t>拜登</w:t>
            </w:r>
          </w:p>
          <w:p w14:paraId="7828E84C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464A96A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IR245</w:t>
            </w:r>
            <w:r w:rsidRPr="00C17D89">
              <w:rPr>
                <w:rFonts w:asciiTheme="minorHAnsi" w:hAnsiTheme="minorHAnsi" w:cstheme="minorHAnsi"/>
              </w:rPr>
              <w:t>：国际新闻与社会</w:t>
            </w:r>
            <w:r w:rsidRPr="00C17D89">
              <w:rPr>
                <w:rFonts w:asciiTheme="minorHAnsi" w:hAnsiTheme="minorHAnsi" w:cstheme="minorHAnsi"/>
              </w:rPr>
              <w:t>——</w:t>
            </w:r>
            <w:r w:rsidRPr="00C17D89">
              <w:rPr>
                <w:rFonts w:asciiTheme="minorHAnsi" w:hAnsiTheme="minorHAnsi" w:cstheme="minorHAnsi"/>
              </w:rPr>
              <w:t>媒体在现代世界中的作用</w:t>
            </w:r>
          </w:p>
          <w:p w14:paraId="631DA68E" w14:textId="33626629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</w:tc>
        <w:tc>
          <w:tcPr>
            <w:tcW w:w="3012" w:type="dxa"/>
          </w:tcPr>
          <w:p w14:paraId="0B19BD1A" w14:textId="77777777" w:rsidR="006248DF" w:rsidRDefault="006248DF" w:rsidP="006248DF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IR100</w:t>
            </w:r>
            <w:r w:rsidRPr="00C17D89">
              <w:rPr>
                <w:rFonts w:asciiTheme="minorHAnsi" w:hAnsiTheme="minorHAnsi" w:cstheme="minorHAnsi"/>
              </w:rPr>
              <w:t>：伟大的思想家和</w:t>
            </w:r>
            <w:r>
              <w:rPr>
                <w:rFonts w:asciiTheme="minorHAnsi" w:hAnsiTheme="minorHAnsi" w:cstheme="minorHAnsi" w:hint="eastAsia"/>
              </w:rPr>
              <w:t>领导者</w:t>
            </w:r>
            <w:r w:rsidRPr="00C17D89">
              <w:rPr>
                <w:rFonts w:asciiTheme="minorHAnsi" w:hAnsiTheme="minorHAnsi" w:cstheme="minorHAnsi"/>
              </w:rPr>
              <w:t>：塑造全球秩序</w:t>
            </w:r>
          </w:p>
          <w:p w14:paraId="4AD8A72B" w14:textId="77777777" w:rsidR="006248DF" w:rsidRDefault="006248DF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038B7A12" w14:textId="1A1FF12A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IR102</w:t>
            </w:r>
            <w:r w:rsidRPr="00C17D89">
              <w:rPr>
                <w:rFonts w:asciiTheme="minorHAnsi" w:hAnsiTheme="minorHAnsi" w:cstheme="minorHAnsi"/>
              </w:rPr>
              <w:t>：资本主义、民主与</w:t>
            </w:r>
            <w:r w:rsidR="006248DF">
              <w:rPr>
                <w:rFonts w:asciiTheme="minorHAnsi" w:hAnsiTheme="minorHAnsi" w:cstheme="minorHAnsi" w:hint="eastAsia"/>
              </w:rPr>
              <w:t>不</w:t>
            </w:r>
            <w:r w:rsidRPr="00C17D89">
              <w:rPr>
                <w:rFonts w:asciiTheme="minorHAnsi" w:hAnsiTheme="minorHAnsi" w:cstheme="minorHAnsi"/>
              </w:rPr>
              <w:t>平等：发达国家的政治经济</w:t>
            </w:r>
            <w:r w:rsidR="0019459B">
              <w:rPr>
                <w:rFonts w:asciiTheme="minorHAnsi" w:hAnsiTheme="minorHAnsi" w:cstheme="minorHAnsi" w:hint="eastAsia"/>
              </w:rPr>
              <w:t>学</w:t>
            </w:r>
          </w:p>
          <w:p w14:paraId="18D6A7E8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DF43EED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IR105</w:t>
            </w:r>
            <w:r w:rsidRPr="00C17D89">
              <w:rPr>
                <w:rFonts w:asciiTheme="minorHAnsi" w:hAnsiTheme="minorHAnsi" w:cstheme="minorHAnsi"/>
              </w:rPr>
              <w:t>：</w:t>
            </w:r>
            <w:r w:rsidR="0019459B">
              <w:rPr>
                <w:rFonts w:asciiTheme="minorHAnsi" w:hAnsiTheme="minorHAnsi" w:cstheme="minorHAnsi" w:hint="eastAsia"/>
              </w:rPr>
              <w:t>理</w:t>
            </w:r>
            <w:r w:rsidRPr="00C17D89">
              <w:rPr>
                <w:rFonts w:asciiTheme="minorHAnsi" w:hAnsiTheme="minorHAnsi" w:cstheme="minorHAnsi"/>
              </w:rPr>
              <w:t>解外交政策：战争、利益和</w:t>
            </w:r>
            <w:r w:rsidR="0019459B">
              <w:rPr>
                <w:rFonts w:asciiTheme="minorHAnsi" w:hAnsiTheme="minorHAnsi" w:cstheme="minorHAnsi" w:hint="eastAsia"/>
              </w:rPr>
              <w:t>正义</w:t>
            </w:r>
            <w:r w:rsidRPr="00C17D89">
              <w:rPr>
                <w:rFonts w:asciiTheme="minorHAnsi" w:hAnsiTheme="minorHAnsi" w:cstheme="minorHAnsi"/>
              </w:rPr>
              <w:t>的外交</w:t>
            </w:r>
          </w:p>
          <w:p w14:paraId="1D1B0560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30A9E39B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IR140</w:t>
            </w:r>
            <w:r w:rsidRPr="00C17D89">
              <w:rPr>
                <w:rFonts w:asciiTheme="minorHAnsi" w:hAnsiTheme="minorHAnsi" w:cstheme="minorHAnsi"/>
              </w:rPr>
              <w:t>：全球传播、公民和文化政治</w:t>
            </w:r>
          </w:p>
          <w:p w14:paraId="48836638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777F638" w14:textId="66E75430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IR201</w:t>
            </w:r>
            <w:r w:rsidRPr="00C17D89">
              <w:rPr>
                <w:rFonts w:asciiTheme="minorHAnsi" w:hAnsiTheme="minorHAnsi" w:cstheme="minorHAnsi"/>
              </w:rPr>
              <w:t>：权力转移：西方的衰落、</w:t>
            </w:r>
            <w:r w:rsidR="001653D5">
              <w:rPr>
                <w:rFonts w:asciiTheme="minorHAnsi" w:hAnsiTheme="minorHAnsi" w:cstheme="minorHAnsi" w:hint="eastAsia"/>
              </w:rPr>
              <w:t>以及自由国际秩序的危机</w:t>
            </w:r>
          </w:p>
          <w:p w14:paraId="184C18BE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3FD18BA3" w14:textId="21085ADD" w:rsidR="0078377B" w:rsidRDefault="001653D5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I</w:t>
            </w:r>
            <w:r>
              <w:rPr>
                <w:rFonts w:asciiTheme="minorHAnsi" w:hAnsiTheme="minorHAnsi" w:cstheme="minorHAnsi"/>
              </w:rPr>
              <w:t>R</w:t>
            </w:r>
            <w:r>
              <w:rPr>
                <w:rFonts w:asciiTheme="minorHAnsi" w:hAnsiTheme="minorHAnsi" w:cstheme="minorHAnsi" w:hint="eastAsia"/>
              </w:rPr>
              <w:t>218</w:t>
            </w:r>
            <w:r>
              <w:rPr>
                <w:rFonts w:asciiTheme="minorHAnsi" w:hAnsiTheme="minorHAnsi" w:cstheme="minorHAnsi" w:hint="eastAsia"/>
              </w:rPr>
              <w:t>：全球卫生：科学、政治与发展</w:t>
            </w:r>
          </w:p>
          <w:p w14:paraId="589283AF" w14:textId="07D2C1A5" w:rsidR="001653D5" w:rsidRDefault="001653D5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64E6C228" w14:textId="565F877E" w:rsidR="0078377B" w:rsidRPr="00C17D89" w:rsidRDefault="001653D5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I</w:t>
            </w:r>
            <w:r>
              <w:rPr>
                <w:rFonts w:asciiTheme="minorHAnsi" w:hAnsiTheme="minorHAnsi" w:cstheme="minorHAnsi"/>
              </w:rPr>
              <w:t>R221</w:t>
            </w:r>
            <w:r>
              <w:rPr>
                <w:rFonts w:asciiTheme="minorHAnsi" w:hAnsiTheme="minorHAnsi" w:cstheme="minorHAnsi" w:hint="eastAsia"/>
              </w:rPr>
              <w:t>：今日非洲：发展的政治经济学</w:t>
            </w:r>
          </w:p>
        </w:tc>
        <w:tc>
          <w:tcPr>
            <w:tcW w:w="3012" w:type="dxa"/>
          </w:tcPr>
          <w:p w14:paraId="692883B9" w14:textId="525242B2" w:rsidR="006248DF" w:rsidRDefault="006248DF" w:rsidP="006248DF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IR120</w:t>
            </w:r>
            <w:r w:rsidRPr="00C17D89">
              <w:rPr>
                <w:rFonts w:asciiTheme="minorHAnsi" w:hAnsiTheme="minorHAnsi" w:cstheme="minorHAnsi"/>
              </w:rPr>
              <w:t>：贸易、发展和环境</w:t>
            </w:r>
          </w:p>
          <w:p w14:paraId="38D5957C" w14:textId="77777777" w:rsidR="006248DF" w:rsidRPr="00C17D89" w:rsidRDefault="006248DF" w:rsidP="006248DF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F909035" w14:textId="57F917F2" w:rsidR="006248DF" w:rsidRDefault="006248DF" w:rsidP="006248DF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IR204</w:t>
            </w:r>
            <w:r w:rsidRPr="00C17D89">
              <w:rPr>
                <w:rFonts w:asciiTheme="minorHAnsi" w:hAnsiTheme="minorHAnsi" w:cstheme="minorHAnsi"/>
              </w:rPr>
              <w:t>：国际移民、社会融合和公共政策</w:t>
            </w:r>
          </w:p>
          <w:p w14:paraId="0A187ED3" w14:textId="77777777" w:rsidR="006248DF" w:rsidRDefault="006248DF" w:rsidP="006248DF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AD9D0CA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IR207</w:t>
            </w:r>
            <w:r w:rsidRPr="00C17D89">
              <w:rPr>
                <w:rFonts w:asciiTheme="minorHAnsi" w:hAnsiTheme="minorHAnsi" w:cstheme="minorHAnsi"/>
              </w:rPr>
              <w:t>：国际政治经济</w:t>
            </w:r>
            <w:r w:rsidR="00461EE8">
              <w:rPr>
                <w:rFonts w:asciiTheme="minorHAnsi" w:hAnsiTheme="minorHAnsi" w:cstheme="minorHAnsi" w:hint="eastAsia"/>
              </w:rPr>
              <w:t>学的</w:t>
            </w:r>
            <w:r w:rsidRPr="00C17D89">
              <w:rPr>
                <w:rFonts w:asciiTheme="minorHAnsi" w:hAnsiTheme="minorHAnsi" w:cstheme="minorHAnsi"/>
              </w:rPr>
              <w:t>发展</w:t>
            </w:r>
          </w:p>
          <w:p w14:paraId="712BBC42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35E218E1" w14:textId="77777777" w:rsidR="0078377B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IR214</w:t>
            </w:r>
            <w:r w:rsidRPr="00C17D89">
              <w:rPr>
                <w:rFonts w:asciiTheme="minorHAnsi" w:hAnsiTheme="minorHAnsi" w:cstheme="minorHAnsi"/>
              </w:rPr>
              <w:t>：公共政策分析</w:t>
            </w:r>
          </w:p>
          <w:p w14:paraId="3DE12E9B" w14:textId="77777777" w:rsidR="00461EE8" w:rsidRDefault="00461EE8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33B0486D" w14:textId="77777777" w:rsidR="00461EE8" w:rsidRDefault="00DF4B48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I</w:t>
            </w:r>
            <w:r>
              <w:rPr>
                <w:rFonts w:asciiTheme="minorHAnsi" w:hAnsiTheme="minorHAnsi" w:cstheme="minorHAnsi"/>
              </w:rPr>
              <w:t>R220</w:t>
            </w:r>
            <w:r>
              <w:rPr>
                <w:rFonts w:asciiTheme="minorHAnsi" w:hAnsiTheme="minorHAnsi" w:cstheme="minorHAnsi" w:hint="eastAsia"/>
              </w:rPr>
              <w:t>：数字化平台：权力、政治与反抗</w:t>
            </w:r>
          </w:p>
          <w:p w14:paraId="3B989CFD" w14:textId="77777777" w:rsidR="003D52F3" w:rsidRDefault="003D52F3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02C5B300" w14:textId="7314300E" w:rsidR="003D52F3" w:rsidRPr="00C17D89" w:rsidRDefault="003D52F3" w:rsidP="00EA60B4">
            <w:pPr>
              <w:spacing w:line="200" w:lineRule="exact"/>
              <w:rPr>
                <w:rFonts w:asciiTheme="minorHAnsi" w:hAnsiTheme="minorHAnsi" w:cstheme="minorHAnsi" w:hint="eastAsia"/>
              </w:rPr>
            </w:pPr>
            <w:r>
              <w:rPr>
                <w:rFonts w:asciiTheme="minorHAnsi" w:hAnsiTheme="minorHAnsi" w:cstheme="minorHAnsi" w:hint="eastAsia"/>
              </w:rPr>
              <w:t>I</w:t>
            </w:r>
            <w:r>
              <w:rPr>
                <w:rFonts w:asciiTheme="minorHAnsi" w:hAnsiTheme="minorHAnsi" w:cstheme="minorHAnsi"/>
              </w:rPr>
              <w:t xml:space="preserve">R222: </w:t>
            </w:r>
            <w:r>
              <w:rPr>
                <w:rFonts w:asciiTheme="minorHAnsi" w:hAnsiTheme="minorHAnsi" w:cstheme="minorHAnsi" w:hint="eastAsia"/>
              </w:rPr>
              <w:t>从网络战争到杀手机器人：新兴技术与国际安全</w:t>
            </w:r>
          </w:p>
        </w:tc>
      </w:tr>
    </w:tbl>
    <w:p w14:paraId="542D26C4" w14:textId="77777777" w:rsidR="00571797" w:rsidRPr="00DC2C72" w:rsidRDefault="00571797" w:rsidP="0078377B">
      <w:pPr>
        <w:rPr>
          <w:rFonts w:asciiTheme="minorHAnsi" w:hAnsiTheme="minorHAnsi" w:cstheme="minorHAnsi" w:hint="eastAsia"/>
          <w:kern w:val="0"/>
          <w:szCs w:val="20"/>
        </w:rPr>
      </w:pPr>
    </w:p>
    <w:p w14:paraId="633504F1" w14:textId="77777777" w:rsidR="0078377B" w:rsidRPr="00C17D89" w:rsidRDefault="0078377B" w:rsidP="0078377B">
      <w:pPr>
        <w:rPr>
          <w:rFonts w:asciiTheme="minorHAnsi" w:hAnsiTheme="minorHAnsi" w:cstheme="minorHAnsi"/>
          <w:b/>
          <w:sz w:val="24"/>
          <w:u w:val="single"/>
        </w:rPr>
      </w:pPr>
      <w:r w:rsidRPr="00C17D89">
        <w:rPr>
          <w:rFonts w:asciiTheme="minorHAnsi" w:hAnsiTheme="minorHAnsi" w:cstheme="minorHAnsi"/>
          <w:b/>
          <w:sz w:val="24"/>
          <w:u w:val="single"/>
        </w:rPr>
        <w:t>Law (</w:t>
      </w:r>
      <w:r w:rsidRPr="00C17D89">
        <w:rPr>
          <w:rFonts w:asciiTheme="minorHAnsi" w:hAnsiTheme="minorHAnsi" w:cstheme="minorHAnsi"/>
          <w:b/>
          <w:sz w:val="24"/>
          <w:u w:val="single"/>
        </w:rPr>
        <w:t>法律</w:t>
      </w:r>
      <w:r w:rsidRPr="00C17D89">
        <w:rPr>
          <w:rFonts w:asciiTheme="minorHAnsi" w:hAnsiTheme="minorHAnsi" w:cstheme="minorHAnsi"/>
          <w:b/>
          <w:sz w:val="24"/>
          <w:u w:val="single"/>
        </w:rPr>
        <w:t>)</w:t>
      </w:r>
    </w:p>
    <w:p w14:paraId="040B864B" w14:textId="77777777" w:rsidR="0078377B" w:rsidRPr="00C17D89" w:rsidRDefault="0078377B" w:rsidP="0078377B">
      <w:pPr>
        <w:spacing w:line="200" w:lineRule="exact"/>
        <w:rPr>
          <w:rFonts w:asciiTheme="minorHAnsi" w:hAnsiTheme="minorHAnsi" w:cstheme="minorHAnsi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8377B" w:rsidRPr="00C17D89" w14:paraId="4FEA3CCF" w14:textId="77777777" w:rsidTr="00EA60B4">
        <w:tc>
          <w:tcPr>
            <w:tcW w:w="3012" w:type="dxa"/>
          </w:tcPr>
          <w:p w14:paraId="492B9E92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 w14:paraId="296F3124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 w14:paraId="29BCED59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 w:rsidR="0078377B" w:rsidRPr="00C17D89" w14:paraId="4548FB73" w14:textId="77777777" w:rsidTr="00EA60B4">
        <w:tc>
          <w:tcPr>
            <w:tcW w:w="3012" w:type="dxa"/>
          </w:tcPr>
          <w:p w14:paraId="682BA3FE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LL102</w:t>
            </w:r>
            <w:r w:rsidRPr="00C17D89">
              <w:rPr>
                <w:rFonts w:asciiTheme="minorHAnsi" w:hAnsiTheme="minorHAnsi" w:cstheme="minorHAnsi"/>
              </w:rPr>
              <w:t>：国际人权</w:t>
            </w:r>
            <w:r w:rsidR="00571797">
              <w:rPr>
                <w:rFonts w:asciiTheme="minorHAnsi" w:hAnsiTheme="minorHAnsi" w:cstheme="minorHAnsi" w:hint="eastAsia"/>
              </w:rPr>
              <w:t>概</w:t>
            </w:r>
            <w:r w:rsidRPr="00C17D89">
              <w:rPr>
                <w:rFonts w:asciiTheme="minorHAnsi" w:hAnsiTheme="minorHAnsi" w:cstheme="minorHAnsi"/>
              </w:rPr>
              <w:t>论：理论、法律和实践</w:t>
            </w:r>
          </w:p>
          <w:p w14:paraId="6D3F3C75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DFF5801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LL135</w:t>
            </w:r>
            <w:r w:rsidRPr="00C17D89">
              <w:rPr>
                <w:rFonts w:asciiTheme="minorHAnsi" w:hAnsiTheme="minorHAnsi" w:cstheme="minorHAnsi"/>
              </w:rPr>
              <w:t>：公司法与</w:t>
            </w:r>
            <w:r w:rsidR="00571797">
              <w:rPr>
                <w:rFonts w:asciiTheme="minorHAnsi" w:hAnsiTheme="minorHAnsi" w:cstheme="minorHAnsi" w:hint="eastAsia"/>
              </w:rPr>
              <w:t>公司</w:t>
            </w:r>
            <w:r w:rsidRPr="00C17D89">
              <w:rPr>
                <w:rFonts w:asciiTheme="minorHAnsi" w:hAnsiTheme="minorHAnsi" w:cstheme="minorHAnsi"/>
              </w:rPr>
              <w:t>治理概论</w:t>
            </w:r>
          </w:p>
          <w:p w14:paraId="37DFEFD0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4FFC30D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LL202</w:t>
            </w:r>
            <w:r w:rsidRPr="00C17D89">
              <w:rPr>
                <w:rFonts w:asciiTheme="minorHAnsi" w:hAnsiTheme="minorHAnsi" w:cstheme="minorHAnsi"/>
              </w:rPr>
              <w:t>：商法</w:t>
            </w:r>
          </w:p>
          <w:p w14:paraId="02EA7DF4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52CA3D3" w14:textId="006360E9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 w:hint="eastAsia"/>
              </w:rPr>
            </w:pPr>
            <w:r w:rsidRPr="00C17D89">
              <w:rPr>
                <w:rFonts w:asciiTheme="minorHAnsi" w:hAnsiTheme="minorHAnsi" w:cstheme="minorHAnsi"/>
              </w:rPr>
              <w:t>LL206</w:t>
            </w:r>
            <w:r w:rsidRPr="00C17D89">
              <w:rPr>
                <w:rFonts w:asciiTheme="minorHAnsi" w:hAnsiTheme="minorHAnsi" w:cstheme="minorHAnsi"/>
              </w:rPr>
              <w:t>：</w:t>
            </w:r>
            <w:r w:rsidR="00A05A8F" w:rsidRPr="00A05A8F">
              <w:rPr>
                <w:rFonts w:asciiTheme="minorHAnsi" w:hAnsiTheme="minorHAnsi" w:cstheme="minorHAnsi" w:hint="eastAsia"/>
              </w:rPr>
              <w:t>金融科技与数字金融的法律法规</w:t>
            </w:r>
            <w:r w:rsidR="00A05A8F">
              <w:rPr>
                <w:rFonts w:asciiTheme="minorHAnsi" w:hAnsiTheme="minorHAnsi" w:cstheme="minorHAnsi"/>
              </w:rPr>
              <w:br/>
            </w:r>
          </w:p>
          <w:p w14:paraId="4AD32CE9" w14:textId="226ED098" w:rsidR="00802877" w:rsidRDefault="00802877" w:rsidP="00802877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LL208</w:t>
            </w:r>
            <w:r w:rsidRPr="00C17D89">
              <w:rPr>
                <w:rFonts w:asciiTheme="minorHAnsi" w:hAnsiTheme="minorHAnsi" w:cstheme="minorHAnsi"/>
              </w:rPr>
              <w:t>：言论</w:t>
            </w:r>
            <w:r>
              <w:rPr>
                <w:rFonts w:asciiTheme="minorHAnsi" w:hAnsiTheme="minorHAnsi" w:cstheme="minorHAnsi" w:hint="eastAsia"/>
              </w:rPr>
              <w:t>自由</w:t>
            </w:r>
            <w:r w:rsidRPr="00C17D89">
              <w:rPr>
                <w:rFonts w:asciiTheme="minorHAnsi" w:hAnsiTheme="minorHAnsi" w:cstheme="minorHAnsi"/>
              </w:rPr>
              <w:t>、媒体和法律</w:t>
            </w:r>
          </w:p>
          <w:p w14:paraId="10452AEB" w14:textId="77777777" w:rsidR="00802877" w:rsidRPr="00C17D89" w:rsidRDefault="00802877" w:rsidP="00802877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5B8BF77" w14:textId="77777777" w:rsidR="00571797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lastRenderedPageBreak/>
              <w:t>LL209</w:t>
            </w:r>
            <w:r w:rsidRPr="00C17D89">
              <w:rPr>
                <w:rFonts w:asciiTheme="minorHAnsi" w:hAnsiTheme="minorHAnsi" w:cstheme="minorHAnsi"/>
              </w:rPr>
              <w:t>：</w:t>
            </w:r>
            <w:r w:rsidR="00802877">
              <w:rPr>
                <w:rFonts w:asciiTheme="minorHAnsi" w:hAnsiTheme="minorHAnsi" w:cstheme="minorHAnsi" w:hint="eastAsia"/>
              </w:rPr>
              <w:t>法律、社会与道德：当代法庭争议</w:t>
            </w:r>
          </w:p>
          <w:p w14:paraId="37850B1C" w14:textId="77777777" w:rsidR="00A05A8F" w:rsidRDefault="00A05A8F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627FCA96" w14:textId="02958EFB" w:rsidR="00A05A8F" w:rsidRPr="00802877" w:rsidRDefault="00A05A8F" w:rsidP="00EA60B4">
            <w:pPr>
              <w:spacing w:line="200" w:lineRule="exact"/>
              <w:rPr>
                <w:rFonts w:asciiTheme="minorHAnsi" w:hAnsiTheme="minorHAnsi" w:cstheme="minorHAnsi" w:hint="eastAsia"/>
              </w:rPr>
            </w:pPr>
            <w:r>
              <w:rPr>
                <w:rFonts w:asciiTheme="minorHAnsi" w:hAnsiTheme="minorHAnsi" w:cstheme="minorHAnsi" w:hint="eastAsia"/>
              </w:rPr>
              <w:t>L</w:t>
            </w:r>
            <w:r>
              <w:rPr>
                <w:rFonts w:asciiTheme="minorHAnsi" w:hAnsiTheme="minorHAnsi" w:cstheme="minorHAnsi"/>
              </w:rPr>
              <w:t>L215</w:t>
            </w:r>
            <w:r>
              <w:rPr>
                <w:rFonts w:asciiTheme="minorHAnsi" w:hAnsiTheme="minorHAnsi" w:cstheme="minorHAnsi" w:hint="eastAsia"/>
              </w:rPr>
              <w:t>：刑法：法治进行时</w:t>
            </w:r>
          </w:p>
        </w:tc>
        <w:tc>
          <w:tcPr>
            <w:tcW w:w="3012" w:type="dxa"/>
          </w:tcPr>
          <w:p w14:paraId="5B8BCBE9" w14:textId="77777777" w:rsidR="0078377B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lastRenderedPageBreak/>
              <w:t xml:space="preserve">LL105: </w:t>
            </w:r>
            <w:r w:rsidRPr="00C17D89">
              <w:rPr>
                <w:rFonts w:asciiTheme="minorHAnsi" w:hAnsiTheme="minorHAnsi" w:cstheme="minorHAnsi"/>
              </w:rPr>
              <w:t>国际法：当代问题</w:t>
            </w:r>
          </w:p>
          <w:p w14:paraId="65E80E33" w14:textId="77777777" w:rsidR="004A6F7A" w:rsidRDefault="004A6F7A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44174854" w14:textId="2C7AEE16" w:rsidR="004A6F7A" w:rsidRPr="00C17D89" w:rsidRDefault="004A6F7A" w:rsidP="00EA60B4">
            <w:pPr>
              <w:spacing w:line="200" w:lineRule="exact"/>
              <w:rPr>
                <w:rFonts w:asciiTheme="minorHAnsi" w:hAnsiTheme="minorHAnsi" w:cstheme="minorHAnsi" w:hint="eastAsia"/>
              </w:rPr>
            </w:pPr>
            <w:r>
              <w:rPr>
                <w:rFonts w:asciiTheme="minorHAnsi" w:hAnsiTheme="minorHAnsi" w:cstheme="minorHAnsi" w:hint="eastAsia"/>
              </w:rPr>
              <w:t>L</w:t>
            </w:r>
            <w:r>
              <w:rPr>
                <w:rFonts w:asciiTheme="minorHAnsi" w:hAnsiTheme="minorHAnsi" w:cstheme="minorHAnsi"/>
              </w:rPr>
              <w:t>L201</w:t>
            </w:r>
            <w:r>
              <w:rPr>
                <w:rFonts w:asciiTheme="minorHAnsi" w:hAnsiTheme="minorHAnsi" w:cstheme="minorHAnsi" w:hint="eastAsia"/>
              </w:rPr>
              <w:t>：知识产权法</w:t>
            </w:r>
          </w:p>
          <w:p w14:paraId="1D1A874F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1DC59720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 xml:space="preserve">LL203: </w:t>
            </w:r>
            <w:r w:rsidRPr="00C17D89">
              <w:rPr>
                <w:rFonts w:asciiTheme="minorHAnsi" w:hAnsiTheme="minorHAnsi" w:cstheme="minorHAnsi"/>
              </w:rPr>
              <w:t>国际商</w:t>
            </w:r>
            <w:r w:rsidR="008D5FF3">
              <w:rPr>
                <w:rFonts w:asciiTheme="minorHAnsi" w:hAnsiTheme="minorHAnsi" w:cstheme="minorHAnsi" w:hint="eastAsia"/>
              </w:rPr>
              <w:t>业</w:t>
            </w:r>
            <w:r w:rsidRPr="00C17D89">
              <w:rPr>
                <w:rFonts w:asciiTheme="minorHAnsi" w:hAnsiTheme="minorHAnsi" w:cstheme="minorHAnsi"/>
              </w:rPr>
              <w:t>诉讼与仲裁</w:t>
            </w:r>
          </w:p>
          <w:p w14:paraId="40436DA8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0E1E132F" w14:textId="16EE0AF0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 xml:space="preserve">LL204: </w:t>
            </w:r>
            <w:r w:rsidR="004A6F7A">
              <w:rPr>
                <w:rFonts w:asciiTheme="minorHAnsi" w:hAnsiTheme="minorHAnsi" w:cstheme="minorHAnsi" w:hint="eastAsia"/>
              </w:rPr>
              <w:t>人工智能法律法规基础</w:t>
            </w:r>
          </w:p>
          <w:p w14:paraId="5C8F4CB6" w14:textId="77777777" w:rsidR="00802877" w:rsidRDefault="00802877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35DE7D81" w14:textId="68B0AAA4" w:rsidR="0078377B" w:rsidRPr="00C17D89" w:rsidRDefault="00802877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L</w:t>
            </w:r>
            <w:r>
              <w:rPr>
                <w:rFonts w:asciiTheme="minorHAnsi" w:hAnsiTheme="minorHAnsi" w:cstheme="minorHAnsi"/>
              </w:rPr>
              <w:t>L300</w:t>
            </w:r>
            <w:r>
              <w:rPr>
                <w:rFonts w:asciiTheme="minorHAnsi" w:hAnsiTheme="minorHAnsi" w:cstheme="minorHAnsi" w:hint="eastAsia"/>
              </w:rPr>
              <w:t>：高级谈判和调解</w:t>
            </w:r>
          </w:p>
        </w:tc>
        <w:tc>
          <w:tcPr>
            <w:tcW w:w="3012" w:type="dxa"/>
          </w:tcPr>
          <w:p w14:paraId="33819335" w14:textId="77777777" w:rsidR="008D5FF3" w:rsidRDefault="008D5FF3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L</w:t>
            </w:r>
            <w:r>
              <w:rPr>
                <w:rFonts w:asciiTheme="minorHAnsi" w:hAnsiTheme="minorHAnsi" w:cstheme="minorHAnsi"/>
              </w:rPr>
              <w:t>L</w:t>
            </w:r>
            <w:r>
              <w:rPr>
                <w:rFonts w:asciiTheme="minorHAnsi" w:hAnsiTheme="minorHAnsi" w:cstheme="minorHAnsi" w:hint="eastAsia"/>
              </w:rPr>
              <w:t>100</w:t>
            </w:r>
            <w:r>
              <w:rPr>
                <w:rFonts w:asciiTheme="minorHAnsi" w:hAnsiTheme="minorHAnsi" w:cstheme="minorHAnsi" w:hint="eastAsia"/>
              </w:rPr>
              <w:t>：欧盟法</w:t>
            </w:r>
          </w:p>
          <w:p w14:paraId="0CF92DD3" w14:textId="77777777" w:rsidR="008D5FF3" w:rsidRDefault="008D5FF3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4E5FBBC3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LL110</w:t>
            </w:r>
            <w:r w:rsidRPr="00C17D89">
              <w:rPr>
                <w:rFonts w:asciiTheme="minorHAnsi" w:hAnsiTheme="minorHAnsi" w:cstheme="minorHAnsi"/>
              </w:rPr>
              <w:t>：税收、司法和社会</w:t>
            </w:r>
          </w:p>
          <w:p w14:paraId="49B305F3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3F81A82" w14:textId="06413BF6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LL200</w:t>
            </w:r>
            <w:r w:rsidRPr="00C17D89">
              <w:rPr>
                <w:rFonts w:asciiTheme="minorHAnsi" w:hAnsiTheme="minorHAnsi" w:cstheme="minorHAnsi"/>
              </w:rPr>
              <w:t>：竞争法与</w:t>
            </w:r>
            <w:r w:rsidR="008D5FF3">
              <w:rPr>
                <w:rFonts w:asciiTheme="minorHAnsi" w:hAnsiTheme="minorHAnsi" w:cstheme="minorHAnsi" w:hint="eastAsia"/>
              </w:rPr>
              <w:t>竞争</w:t>
            </w:r>
            <w:r w:rsidRPr="00C17D89">
              <w:rPr>
                <w:rFonts w:asciiTheme="minorHAnsi" w:hAnsiTheme="minorHAnsi" w:cstheme="minorHAnsi"/>
              </w:rPr>
              <w:t>政策：</w:t>
            </w:r>
            <w:r w:rsidR="00DC2C72">
              <w:rPr>
                <w:rFonts w:asciiTheme="minorHAnsi" w:hAnsiTheme="minorHAnsi" w:cstheme="minorHAnsi" w:hint="eastAsia"/>
              </w:rPr>
              <w:t>当代全球市场的挑战</w:t>
            </w:r>
          </w:p>
          <w:p w14:paraId="27BB6387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34D1DBEC" w14:textId="692688A0" w:rsidR="00C71AD7" w:rsidRDefault="00C71AD7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L</w:t>
            </w:r>
            <w:r>
              <w:rPr>
                <w:rFonts w:asciiTheme="minorHAnsi" w:hAnsiTheme="minorHAnsi" w:cstheme="minorHAnsi"/>
              </w:rPr>
              <w:t>L214</w:t>
            </w:r>
            <w:r>
              <w:rPr>
                <w:rFonts w:asciiTheme="minorHAnsi" w:hAnsiTheme="minorHAnsi" w:cstheme="minorHAnsi" w:hint="eastAsia"/>
              </w:rPr>
              <w:t>：应用</w:t>
            </w:r>
            <w:r>
              <w:rPr>
                <w:rFonts w:asciiTheme="minorHAnsi" w:hAnsiTheme="minorHAnsi" w:cstheme="minorHAnsi" w:hint="eastAsia"/>
              </w:rPr>
              <w:t>A</w:t>
            </w:r>
            <w:r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 w:hint="eastAsia"/>
              </w:rPr>
              <w:t>与法律</w:t>
            </w:r>
          </w:p>
          <w:p w14:paraId="6F815B5E" w14:textId="77777777" w:rsidR="00C71AD7" w:rsidRDefault="00C71AD7" w:rsidP="00EA60B4">
            <w:pPr>
              <w:spacing w:line="200" w:lineRule="exact"/>
              <w:rPr>
                <w:rFonts w:asciiTheme="minorHAnsi" w:hAnsiTheme="minorHAnsi" w:cstheme="minorHAnsi" w:hint="eastAsia"/>
              </w:rPr>
            </w:pPr>
          </w:p>
          <w:p w14:paraId="5AE6048A" w14:textId="0183B560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LL301</w:t>
            </w:r>
            <w:r w:rsidRPr="00C17D89">
              <w:rPr>
                <w:rFonts w:asciiTheme="minorHAnsi" w:hAnsiTheme="minorHAnsi" w:cstheme="minorHAnsi"/>
              </w:rPr>
              <w:t>：公司</w:t>
            </w:r>
            <w:r w:rsidR="008D5FF3">
              <w:rPr>
                <w:rFonts w:asciiTheme="minorHAnsi" w:hAnsiTheme="minorHAnsi" w:cstheme="minorHAnsi" w:hint="eastAsia"/>
              </w:rPr>
              <w:t>财务</w:t>
            </w:r>
            <w:r w:rsidRPr="00C17D89">
              <w:rPr>
                <w:rFonts w:asciiTheme="minorHAnsi" w:hAnsiTheme="minorHAnsi" w:cstheme="minorHAnsi"/>
              </w:rPr>
              <w:t>法</w:t>
            </w:r>
          </w:p>
        </w:tc>
      </w:tr>
    </w:tbl>
    <w:p w14:paraId="1BE33209" w14:textId="77777777" w:rsidR="0078377B" w:rsidRPr="00C17D89" w:rsidRDefault="0078377B" w:rsidP="0078377B">
      <w:pPr>
        <w:rPr>
          <w:rFonts w:asciiTheme="minorHAnsi" w:hAnsiTheme="minorHAnsi" w:cstheme="minorHAnsi"/>
          <w:sz w:val="24"/>
        </w:rPr>
      </w:pPr>
    </w:p>
    <w:p w14:paraId="76035324" w14:textId="63051B75" w:rsidR="0078377B" w:rsidRPr="00C17D89" w:rsidRDefault="0078377B" w:rsidP="0078377B">
      <w:pPr>
        <w:rPr>
          <w:rFonts w:asciiTheme="minorHAnsi" w:hAnsiTheme="minorHAnsi" w:cstheme="minorHAnsi"/>
          <w:b/>
          <w:sz w:val="24"/>
          <w:u w:val="single"/>
        </w:rPr>
      </w:pPr>
      <w:r w:rsidRPr="00C17D89">
        <w:rPr>
          <w:rFonts w:asciiTheme="minorHAnsi" w:hAnsiTheme="minorHAnsi" w:cstheme="minorHAnsi"/>
          <w:b/>
          <w:sz w:val="24"/>
          <w:u w:val="single"/>
        </w:rPr>
        <w:t>Research Methods</w:t>
      </w:r>
      <w:r w:rsidR="005A6502">
        <w:rPr>
          <w:rFonts w:asciiTheme="minorHAnsi" w:hAnsiTheme="minorHAnsi" w:cstheme="minorHAnsi" w:hint="eastAsia"/>
          <w:b/>
          <w:sz w:val="24"/>
          <w:u w:val="single"/>
        </w:rPr>
        <w:t>,</w:t>
      </w:r>
      <w:r w:rsidR="005A6502">
        <w:rPr>
          <w:rFonts w:asciiTheme="minorHAnsi" w:hAnsiTheme="minorHAnsi" w:cstheme="minorHAnsi"/>
          <w:b/>
          <w:sz w:val="24"/>
          <w:u w:val="single"/>
        </w:rPr>
        <w:t xml:space="preserve"> Data Science and Mathematics</w:t>
      </w:r>
      <w:r w:rsidRPr="00C17D89">
        <w:rPr>
          <w:rFonts w:asciiTheme="minorHAnsi" w:hAnsiTheme="minorHAnsi" w:cstheme="minorHAnsi"/>
          <w:b/>
          <w:sz w:val="24"/>
          <w:u w:val="single"/>
        </w:rPr>
        <w:t xml:space="preserve"> (</w:t>
      </w:r>
      <w:r w:rsidR="00CD7715">
        <w:rPr>
          <w:rFonts w:asciiTheme="minorHAnsi" w:hAnsiTheme="minorHAnsi" w:cstheme="minorHAnsi" w:hint="eastAsia"/>
          <w:b/>
          <w:sz w:val="24"/>
          <w:u w:val="single"/>
        </w:rPr>
        <w:t>科</w:t>
      </w:r>
      <w:r w:rsidRPr="00C17D89">
        <w:rPr>
          <w:rFonts w:asciiTheme="minorHAnsi" w:hAnsiTheme="minorHAnsi" w:cstheme="minorHAnsi"/>
          <w:b/>
          <w:sz w:val="24"/>
          <w:u w:val="single"/>
        </w:rPr>
        <w:t>研方法</w:t>
      </w:r>
      <w:r w:rsidR="005A6502">
        <w:rPr>
          <w:rFonts w:asciiTheme="minorHAnsi" w:hAnsiTheme="minorHAnsi" w:cstheme="minorHAnsi" w:hint="eastAsia"/>
          <w:b/>
          <w:sz w:val="24"/>
          <w:u w:val="single"/>
        </w:rPr>
        <w:t>，数据科学与数学</w:t>
      </w:r>
      <w:r w:rsidRPr="00C17D89">
        <w:rPr>
          <w:rFonts w:asciiTheme="minorHAnsi" w:hAnsiTheme="minorHAnsi" w:cstheme="minorHAnsi"/>
          <w:b/>
          <w:sz w:val="24"/>
          <w:u w:val="single"/>
        </w:rPr>
        <w:t>)</w:t>
      </w:r>
    </w:p>
    <w:p w14:paraId="78997E0A" w14:textId="77777777" w:rsidR="0078377B" w:rsidRPr="00C17D89" w:rsidRDefault="0078377B" w:rsidP="0078377B">
      <w:pPr>
        <w:spacing w:line="200" w:lineRule="exact"/>
        <w:rPr>
          <w:rFonts w:asciiTheme="minorHAnsi" w:hAnsiTheme="minorHAnsi" w:cstheme="minorHAnsi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78377B" w:rsidRPr="00C17D89" w14:paraId="5053AF76" w14:textId="77777777" w:rsidTr="00EA60B4">
        <w:tc>
          <w:tcPr>
            <w:tcW w:w="3012" w:type="dxa"/>
          </w:tcPr>
          <w:p w14:paraId="3385507A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第一期</w:t>
            </w:r>
          </w:p>
        </w:tc>
        <w:tc>
          <w:tcPr>
            <w:tcW w:w="3012" w:type="dxa"/>
          </w:tcPr>
          <w:p w14:paraId="1C6D2221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第二期</w:t>
            </w:r>
          </w:p>
        </w:tc>
        <w:tc>
          <w:tcPr>
            <w:tcW w:w="3012" w:type="dxa"/>
          </w:tcPr>
          <w:p w14:paraId="21C2FC3F" w14:textId="77777777" w:rsidR="0078377B" w:rsidRPr="00C17D89" w:rsidRDefault="0078377B" w:rsidP="00EA60B4">
            <w:pPr>
              <w:spacing w:line="200" w:lineRule="exact"/>
              <w:jc w:val="center"/>
              <w:rPr>
                <w:rFonts w:asciiTheme="minorHAnsi" w:hAnsiTheme="minorHAnsi" w:cstheme="minorHAnsi"/>
                <w:b/>
              </w:rPr>
            </w:pPr>
            <w:r w:rsidRPr="00C17D89">
              <w:rPr>
                <w:rFonts w:asciiTheme="minorHAnsi" w:hAnsiTheme="minorHAnsi" w:cstheme="minorHAnsi"/>
                <w:b/>
              </w:rPr>
              <w:t>第三期</w:t>
            </w:r>
          </w:p>
        </w:tc>
      </w:tr>
      <w:tr w:rsidR="0078377B" w:rsidRPr="00C17D89" w14:paraId="00127C01" w14:textId="77777777" w:rsidTr="00EA60B4">
        <w:tc>
          <w:tcPr>
            <w:tcW w:w="3012" w:type="dxa"/>
          </w:tcPr>
          <w:p w14:paraId="357F3303" w14:textId="50828758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ME10</w:t>
            </w:r>
            <w:r w:rsidR="00C55764">
              <w:rPr>
                <w:rFonts w:asciiTheme="minorHAnsi" w:hAnsiTheme="minorHAnsi" w:cstheme="minorHAnsi"/>
              </w:rPr>
              <w:t>2</w:t>
            </w:r>
            <w:r w:rsidRPr="00C17D89">
              <w:rPr>
                <w:rFonts w:asciiTheme="minorHAnsi" w:hAnsiTheme="minorHAnsi" w:cstheme="minorHAnsi"/>
              </w:rPr>
              <w:t>：</w:t>
            </w:r>
            <w:r w:rsidR="00C55764">
              <w:rPr>
                <w:rFonts w:asciiTheme="minorHAnsi" w:hAnsiTheme="minorHAnsi" w:cstheme="minorHAnsi" w:hint="eastAsia"/>
              </w:rPr>
              <w:t>人工智能时代的数据伦理</w:t>
            </w:r>
          </w:p>
          <w:p w14:paraId="6BD4B834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5AAB92FB" w14:textId="1B1AF435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ME116</w:t>
            </w:r>
            <w:r w:rsidRPr="00C17D89">
              <w:rPr>
                <w:rFonts w:asciiTheme="minorHAnsi" w:hAnsiTheme="minorHAnsi" w:cstheme="minorHAnsi"/>
              </w:rPr>
              <w:t>：</w:t>
            </w:r>
            <w:r w:rsidR="005311B9">
              <w:rPr>
                <w:rFonts w:asciiTheme="minorHAnsi" w:hAnsiTheme="minorHAnsi" w:cstheme="minorHAnsi" w:hint="eastAsia"/>
              </w:rPr>
              <w:t>统计学概论：透过数据了解世界</w:t>
            </w:r>
          </w:p>
          <w:p w14:paraId="03329D33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AA2CF79" w14:textId="582882DE" w:rsidR="00DF11F3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ME200</w:t>
            </w:r>
            <w:r w:rsidRPr="00C17D89">
              <w:rPr>
                <w:rFonts w:asciiTheme="minorHAnsi" w:hAnsiTheme="minorHAnsi" w:cstheme="minorHAnsi"/>
              </w:rPr>
              <w:t>：金融数学的计算方法</w:t>
            </w:r>
          </w:p>
          <w:p w14:paraId="7DF9540C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611A4578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ME315</w:t>
            </w:r>
            <w:r w:rsidRPr="00C17D89">
              <w:rPr>
                <w:rFonts w:asciiTheme="minorHAnsi" w:hAnsiTheme="minorHAnsi" w:cstheme="minorHAnsi"/>
              </w:rPr>
              <w:t>：机器学习实践</w:t>
            </w:r>
          </w:p>
        </w:tc>
        <w:tc>
          <w:tcPr>
            <w:tcW w:w="3012" w:type="dxa"/>
          </w:tcPr>
          <w:p w14:paraId="2BB0B976" w14:textId="4E84EBED" w:rsidR="005311B9" w:rsidRDefault="005311B9" w:rsidP="005311B9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M</w:t>
            </w:r>
            <w:r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 w:hint="eastAsia"/>
              </w:rPr>
              <w:t>117</w:t>
            </w:r>
            <w:r>
              <w:rPr>
                <w:rFonts w:asciiTheme="minorHAnsi" w:hAnsiTheme="minorHAnsi" w:cstheme="minorHAnsi" w:hint="eastAsia"/>
              </w:rPr>
              <w:t>：经济学与计量经济学的概率与统计学</w:t>
            </w:r>
          </w:p>
          <w:p w14:paraId="5C5BCD1F" w14:textId="48D8F8ED" w:rsidR="00B107E5" w:rsidRDefault="00B107E5" w:rsidP="005311B9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46D26DB2" w14:textId="2B774CC8" w:rsidR="00B107E5" w:rsidRDefault="00B107E5" w:rsidP="005311B9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M</w:t>
            </w:r>
            <w:r>
              <w:rPr>
                <w:rFonts w:asciiTheme="minorHAnsi" w:hAnsiTheme="minorHAnsi" w:cstheme="minorHAnsi"/>
              </w:rPr>
              <w:t>E204</w:t>
            </w:r>
            <w:r>
              <w:rPr>
                <w:rFonts w:asciiTheme="minorHAnsi" w:hAnsiTheme="minorHAnsi" w:cstheme="minorHAnsi" w:hint="eastAsia"/>
              </w:rPr>
              <w:t>：社交世界的数据工程</w:t>
            </w:r>
          </w:p>
          <w:p w14:paraId="466D2C7A" w14:textId="77777777" w:rsidR="005311B9" w:rsidRDefault="005311B9" w:rsidP="005311B9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DBB80BA" w14:textId="77777777" w:rsidR="004A6F7A" w:rsidRDefault="004A6F7A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ME305</w:t>
            </w:r>
            <w:r w:rsidRPr="00C17D89">
              <w:rPr>
                <w:rFonts w:asciiTheme="minorHAnsi" w:hAnsiTheme="minorHAnsi" w:cstheme="minorHAnsi"/>
              </w:rPr>
              <w:t>：定性研究方法</w:t>
            </w:r>
            <w:r>
              <w:rPr>
                <w:rFonts w:asciiTheme="minorHAnsi" w:hAnsiTheme="minorHAnsi" w:cstheme="minorHAnsi"/>
              </w:rPr>
              <w:br/>
            </w:r>
          </w:p>
          <w:p w14:paraId="47E80933" w14:textId="2E73DB94" w:rsidR="0078377B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ME306</w:t>
            </w:r>
            <w:r w:rsidRPr="00C17D89">
              <w:rPr>
                <w:rFonts w:asciiTheme="minorHAnsi" w:hAnsiTheme="minorHAnsi" w:cstheme="minorHAnsi"/>
              </w:rPr>
              <w:t>：真实分析</w:t>
            </w:r>
          </w:p>
          <w:p w14:paraId="2BB5C5FE" w14:textId="77777777" w:rsidR="00DF11F3" w:rsidRDefault="00DF11F3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77795A4A" w14:textId="76750376" w:rsidR="00DF11F3" w:rsidRPr="00C17D89" w:rsidRDefault="005340C3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 w:rsidRPr="00C17D89">
              <w:rPr>
                <w:rFonts w:asciiTheme="minorHAnsi" w:hAnsiTheme="minorHAnsi" w:cstheme="minorHAnsi"/>
              </w:rPr>
              <w:t>ME314</w:t>
            </w:r>
            <w:r w:rsidRPr="00C17D89">
              <w:rPr>
                <w:rFonts w:asciiTheme="minorHAnsi" w:hAnsiTheme="minorHAnsi" w:cstheme="minorHAnsi"/>
              </w:rPr>
              <w:t>：数据科学与机器学习</w:t>
            </w:r>
            <w:r>
              <w:rPr>
                <w:rFonts w:asciiTheme="minorHAnsi" w:hAnsiTheme="minorHAnsi" w:cstheme="minorHAnsi" w:hint="eastAsia"/>
              </w:rPr>
              <w:t>入门</w:t>
            </w:r>
          </w:p>
        </w:tc>
        <w:tc>
          <w:tcPr>
            <w:tcW w:w="3012" w:type="dxa"/>
          </w:tcPr>
          <w:p w14:paraId="19BF731A" w14:textId="60AF665D" w:rsidR="005311B9" w:rsidRDefault="005311B9" w:rsidP="005311B9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M</w:t>
            </w:r>
            <w:r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 w:hint="eastAsia"/>
              </w:rPr>
              <w:t>202</w:t>
            </w:r>
            <w:r>
              <w:rPr>
                <w:rFonts w:asciiTheme="minorHAnsi" w:hAnsiTheme="minorHAnsi" w:cstheme="minorHAnsi" w:hint="eastAsia"/>
              </w:rPr>
              <w:t>：社交网络分析</w:t>
            </w:r>
          </w:p>
          <w:p w14:paraId="32757E37" w14:textId="77777777" w:rsidR="0078377B" w:rsidRPr="00C17D89" w:rsidRDefault="0078377B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</w:p>
          <w:p w14:paraId="2887E2BF" w14:textId="564AC2F8" w:rsidR="0078377B" w:rsidRPr="00C17D89" w:rsidRDefault="003C27A2" w:rsidP="00EA60B4">
            <w:pPr>
              <w:spacing w:line="200" w:lineRule="exac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 w:hint="eastAsia"/>
              </w:rPr>
              <w:t>M</w:t>
            </w:r>
            <w:r>
              <w:rPr>
                <w:rFonts w:asciiTheme="minorHAnsi" w:hAnsiTheme="minorHAnsi" w:cstheme="minorHAnsi"/>
              </w:rPr>
              <w:t>E317</w:t>
            </w:r>
            <w:r>
              <w:rPr>
                <w:rFonts w:asciiTheme="minorHAnsi" w:hAnsiTheme="minorHAnsi" w:cstheme="minorHAnsi" w:hint="eastAsia"/>
              </w:rPr>
              <w:t>：风险管理的统计方法</w:t>
            </w:r>
          </w:p>
        </w:tc>
      </w:tr>
    </w:tbl>
    <w:p w14:paraId="602BD1D5" w14:textId="77777777" w:rsidR="0078377B" w:rsidRPr="00C17D89" w:rsidRDefault="0078377B" w:rsidP="0078377B">
      <w:pPr>
        <w:spacing w:line="200" w:lineRule="exact"/>
        <w:rPr>
          <w:rFonts w:asciiTheme="minorHAnsi" w:hAnsiTheme="minorHAnsi" w:cstheme="minorHAnsi"/>
          <w:kern w:val="0"/>
          <w:szCs w:val="20"/>
        </w:rPr>
      </w:pPr>
    </w:p>
    <w:p w14:paraId="0C1DBD50" w14:textId="77777777" w:rsidR="0078377B" w:rsidRPr="00C17D89" w:rsidRDefault="0078377B" w:rsidP="00261C11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sectPr w:rsidR="0078377B" w:rsidRPr="00C17D89" w:rsidSect="00596D1A">
      <w:headerReference w:type="default" r:id="rId14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6EE91" w14:textId="77777777" w:rsidR="00D4419B" w:rsidRDefault="00D4419B">
      <w:r>
        <w:separator/>
      </w:r>
    </w:p>
  </w:endnote>
  <w:endnote w:type="continuationSeparator" w:id="0">
    <w:p w14:paraId="7E6080FF" w14:textId="77777777" w:rsidR="00D4419B" w:rsidRDefault="00D44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B2B01" w14:textId="77777777" w:rsidR="00D4419B" w:rsidRDefault="00D4419B">
      <w:r>
        <w:separator/>
      </w:r>
    </w:p>
  </w:footnote>
  <w:footnote w:type="continuationSeparator" w:id="0">
    <w:p w14:paraId="5D8D4CC5" w14:textId="77777777" w:rsidR="00D4419B" w:rsidRDefault="00D44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9E041" w14:textId="77777777" w:rsidR="00A67B5E" w:rsidRPr="00596D1A" w:rsidRDefault="00A67B5E" w:rsidP="0009206E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01B1246B"/>
    <w:multiLevelType w:val="hybridMultilevel"/>
    <w:tmpl w:val="1E367622"/>
    <w:lvl w:ilvl="0" w:tplc="7CFAF6EA">
      <w:start w:val="1"/>
      <w:numFmt w:val="decimal"/>
      <w:lvlText w:val="%1、"/>
      <w:lvlJc w:val="left"/>
      <w:pPr>
        <w:ind w:left="63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" w15:restartNumberingAfterBreak="0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3" w15:restartNumberingAfterBreak="0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148D1CA7"/>
    <w:multiLevelType w:val="hybridMultilevel"/>
    <w:tmpl w:val="AC34B70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8D309AF"/>
    <w:multiLevelType w:val="hybridMultilevel"/>
    <w:tmpl w:val="08586412"/>
    <w:lvl w:ilvl="0" w:tplc="79D69F98">
      <w:start w:val="3"/>
      <w:numFmt w:val="bullet"/>
      <w:lvlText w:val="-"/>
      <w:lvlJc w:val="left"/>
      <w:pPr>
        <w:ind w:left="93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7" w15:restartNumberingAfterBreak="0">
    <w:nsid w:val="1C0648FE"/>
    <w:multiLevelType w:val="hybridMultilevel"/>
    <w:tmpl w:val="1E4C949E"/>
    <w:lvl w:ilvl="0" w:tplc="0409000B">
      <w:start w:val="1"/>
      <w:numFmt w:val="bullet"/>
      <w:lvlText w:val=""/>
      <w:lvlJc w:val="left"/>
      <w:pPr>
        <w:ind w:left="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8" w15:restartNumberingAfterBreak="0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D4F1874"/>
    <w:multiLevelType w:val="hybridMultilevel"/>
    <w:tmpl w:val="81ECCFF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0F21582"/>
    <w:multiLevelType w:val="hybridMultilevel"/>
    <w:tmpl w:val="9260F87C"/>
    <w:lvl w:ilvl="0" w:tplc="82D0FB76">
      <w:start w:val="3"/>
      <w:numFmt w:val="bullet"/>
      <w:lvlText w:val="-"/>
      <w:lvlJc w:val="left"/>
      <w:pPr>
        <w:ind w:left="93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141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7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12" w15:restartNumberingAfterBreak="0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22664959"/>
    <w:multiLevelType w:val="hybridMultilevel"/>
    <w:tmpl w:val="00AAF2A2"/>
    <w:lvl w:ilvl="0" w:tplc="176CF808">
      <w:start w:val="1"/>
      <w:numFmt w:val="decimal"/>
      <w:lvlText w:val="%1）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4" w15:restartNumberingAfterBreak="0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5" w15:restartNumberingAfterBreak="0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16" w15:restartNumberingAfterBreak="0">
    <w:nsid w:val="2E1F0DCB"/>
    <w:multiLevelType w:val="hybridMultilevel"/>
    <w:tmpl w:val="E430A48C"/>
    <w:lvl w:ilvl="0" w:tplc="F99EB270">
      <w:start w:val="1"/>
      <w:numFmt w:val="decimal"/>
      <w:lvlText w:val="%1）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6" w:hanging="420"/>
      </w:pPr>
    </w:lvl>
    <w:lvl w:ilvl="2" w:tplc="0409001B" w:tentative="1">
      <w:start w:val="1"/>
      <w:numFmt w:val="lowerRoman"/>
      <w:lvlText w:val="%3."/>
      <w:lvlJc w:val="righ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9" w:tentative="1">
      <w:start w:val="1"/>
      <w:numFmt w:val="lowerLetter"/>
      <w:lvlText w:val="%5)"/>
      <w:lvlJc w:val="left"/>
      <w:pPr>
        <w:ind w:left="2526" w:hanging="420"/>
      </w:pPr>
    </w:lvl>
    <w:lvl w:ilvl="5" w:tplc="0409001B" w:tentative="1">
      <w:start w:val="1"/>
      <w:numFmt w:val="lowerRoman"/>
      <w:lvlText w:val="%6."/>
      <w:lvlJc w:val="righ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9" w:tentative="1">
      <w:start w:val="1"/>
      <w:numFmt w:val="lowerLetter"/>
      <w:lvlText w:val="%8)"/>
      <w:lvlJc w:val="left"/>
      <w:pPr>
        <w:ind w:left="3786" w:hanging="420"/>
      </w:pPr>
    </w:lvl>
    <w:lvl w:ilvl="8" w:tplc="0409001B" w:tentative="1">
      <w:start w:val="1"/>
      <w:numFmt w:val="lowerRoman"/>
      <w:lvlText w:val="%9."/>
      <w:lvlJc w:val="right"/>
      <w:pPr>
        <w:ind w:left="4206" w:hanging="420"/>
      </w:pPr>
    </w:lvl>
  </w:abstractNum>
  <w:abstractNum w:abstractNumId="17" w15:restartNumberingAfterBreak="0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8525057"/>
    <w:multiLevelType w:val="hybridMultilevel"/>
    <w:tmpl w:val="E11A552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1" w15:restartNumberingAfterBreak="0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 w15:restartNumberingAfterBreak="0">
    <w:nsid w:val="3E9A621E"/>
    <w:multiLevelType w:val="hybridMultilevel"/>
    <w:tmpl w:val="1364326E"/>
    <w:lvl w:ilvl="0" w:tplc="5C245BF4">
      <w:start w:val="1"/>
      <w:numFmt w:val="decimal"/>
      <w:lvlText w:val="%1）"/>
      <w:lvlJc w:val="left"/>
      <w:pPr>
        <w:ind w:left="1155" w:hanging="73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3" w15:restartNumberingAfterBreak="0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4" w15:restartNumberingAfterBreak="0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5" w15:restartNumberingAfterBreak="0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6" w15:restartNumberingAfterBreak="0">
    <w:nsid w:val="49241C2D"/>
    <w:multiLevelType w:val="hybridMultilevel"/>
    <w:tmpl w:val="286AC814"/>
    <w:lvl w:ilvl="0" w:tplc="179C1EA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 w15:restartNumberingAfterBreak="0">
    <w:nsid w:val="4CDD7D33"/>
    <w:multiLevelType w:val="hybridMultilevel"/>
    <w:tmpl w:val="A34C2F4A"/>
    <w:lvl w:ilvl="0" w:tplc="0409000B">
      <w:start w:val="1"/>
      <w:numFmt w:val="bullet"/>
      <w:lvlText w:val=""/>
      <w:lvlJc w:val="left"/>
      <w:pPr>
        <w:ind w:left="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</w:abstractNum>
  <w:abstractNum w:abstractNumId="28" w15:restartNumberingAfterBreak="0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0714970"/>
    <w:multiLevelType w:val="hybridMultilevel"/>
    <w:tmpl w:val="30D0269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1" w15:restartNumberingAfterBreak="0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1B36ACD"/>
    <w:multiLevelType w:val="hybridMultilevel"/>
    <w:tmpl w:val="7C88DB78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82D0FB76">
      <w:start w:val="3"/>
      <w:numFmt w:val="bullet"/>
      <w:lvlText w:val="-"/>
      <w:lvlJc w:val="left"/>
      <w:pPr>
        <w:ind w:left="1050" w:hanging="420"/>
      </w:pPr>
      <w:rPr>
        <w:rFonts w:ascii="Calibri" w:eastAsiaTheme="majorEastAsia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5" w15:restartNumberingAfterBreak="0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D50662A"/>
    <w:multiLevelType w:val="hybridMultilevel"/>
    <w:tmpl w:val="5630DB44"/>
    <w:lvl w:ilvl="0" w:tplc="04090011">
      <w:start w:val="1"/>
      <w:numFmt w:val="decimal"/>
      <w:lvlText w:val="%1)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7" w15:restartNumberingAfterBreak="0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9" w15:restartNumberingAfterBreak="0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0" w15:restartNumberingAfterBreak="0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694043091">
    <w:abstractNumId w:val="19"/>
  </w:num>
  <w:num w:numId="2" w16cid:durableId="1259098883">
    <w:abstractNumId w:val="33"/>
  </w:num>
  <w:num w:numId="3" w16cid:durableId="1088965482">
    <w:abstractNumId w:val="18"/>
  </w:num>
  <w:num w:numId="4" w16cid:durableId="1327519005">
    <w:abstractNumId w:val="30"/>
  </w:num>
  <w:num w:numId="5" w16cid:durableId="1747263189">
    <w:abstractNumId w:val="31"/>
  </w:num>
  <w:num w:numId="6" w16cid:durableId="695690917">
    <w:abstractNumId w:val="5"/>
  </w:num>
  <w:num w:numId="7" w16cid:durableId="1943414965">
    <w:abstractNumId w:val="17"/>
  </w:num>
  <w:num w:numId="8" w16cid:durableId="995767032">
    <w:abstractNumId w:val="0"/>
  </w:num>
  <w:num w:numId="9" w16cid:durableId="2074112065">
    <w:abstractNumId w:val="35"/>
  </w:num>
  <w:num w:numId="10" w16cid:durableId="710495667">
    <w:abstractNumId w:val="23"/>
  </w:num>
  <w:num w:numId="11" w16cid:durableId="136337014">
    <w:abstractNumId w:val="3"/>
  </w:num>
  <w:num w:numId="12" w16cid:durableId="550119215">
    <w:abstractNumId w:val="14"/>
  </w:num>
  <w:num w:numId="13" w16cid:durableId="2029676899">
    <w:abstractNumId w:val="28"/>
  </w:num>
  <w:num w:numId="14" w16cid:durableId="1105920969">
    <w:abstractNumId w:val="24"/>
  </w:num>
  <w:num w:numId="15" w16cid:durableId="1855223367">
    <w:abstractNumId w:val="8"/>
  </w:num>
  <w:num w:numId="16" w16cid:durableId="953557707">
    <w:abstractNumId w:val="12"/>
  </w:num>
  <w:num w:numId="17" w16cid:durableId="316810895">
    <w:abstractNumId w:val="15"/>
  </w:num>
  <w:num w:numId="18" w16cid:durableId="764302549">
    <w:abstractNumId w:val="21"/>
  </w:num>
  <w:num w:numId="19" w16cid:durableId="114908659">
    <w:abstractNumId w:val="39"/>
  </w:num>
  <w:num w:numId="20" w16cid:durableId="1311592221">
    <w:abstractNumId w:val="25"/>
  </w:num>
  <w:num w:numId="21" w16cid:durableId="1125005359">
    <w:abstractNumId w:val="2"/>
  </w:num>
  <w:num w:numId="22" w16cid:durableId="412943390">
    <w:abstractNumId w:val="10"/>
  </w:num>
  <w:num w:numId="23" w16cid:durableId="894004423">
    <w:abstractNumId w:val="40"/>
  </w:num>
  <w:num w:numId="24" w16cid:durableId="1372460439">
    <w:abstractNumId w:val="32"/>
  </w:num>
  <w:num w:numId="25" w16cid:durableId="1431856977">
    <w:abstractNumId w:val="38"/>
  </w:num>
  <w:num w:numId="26" w16cid:durableId="506403822">
    <w:abstractNumId w:val="34"/>
  </w:num>
  <w:num w:numId="27" w16cid:durableId="1125195586">
    <w:abstractNumId w:val="37"/>
  </w:num>
  <w:num w:numId="28" w16cid:durableId="1427655907">
    <w:abstractNumId w:val="22"/>
  </w:num>
  <w:num w:numId="29" w16cid:durableId="598174956">
    <w:abstractNumId w:val="13"/>
  </w:num>
  <w:num w:numId="30" w16cid:durableId="239753580">
    <w:abstractNumId w:val="20"/>
  </w:num>
  <w:num w:numId="31" w16cid:durableId="110638292">
    <w:abstractNumId w:val="16"/>
  </w:num>
  <w:num w:numId="32" w16cid:durableId="727649217">
    <w:abstractNumId w:val="27"/>
  </w:num>
  <w:num w:numId="33" w16cid:durableId="1393649995">
    <w:abstractNumId w:val="7"/>
  </w:num>
  <w:num w:numId="34" w16cid:durableId="900942825">
    <w:abstractNumId w:val="4"/>
  </w:num>
  <w:num w:numId="35" w16cid:durableId="1911843769">
    <w:abstractNumId w:val="6"/>
  </w:num>
  <w:num w:numId="36" w16cid:durableId="167599626">
    <w:abstractNumId w:val="11"/>
  </w:num>
  <w:num w:numId="37" w16cid:durableId="320230833">
    <w:abstractNumId w:val="9"/>
  </w:num>
  <w:num w:numId="38" w16cid:durableId="387461773">
    <w:abstractNumId w:val="36"/>
  </w:num>
  <w:num w:numId="39" w16cid:durableId="832523244">
    <w:abstractNumId w:val="1"/>
  </w:num>
  <w:num w:numId="40" w16cid:durableId="857084879">
    <w:abstractNumId w:val="29"/>
  </w:num>
  <w:num w:numId="41" w16cid:durableId="133892087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A8F"/>
    <w:rsid w:val="000035D7"/>
    <w:rsid w:val="00003F3F"/>
    <w:rsid w:val="00005020"/>
    <w:rsid w:val="00006712"/>
    <w:rsid w:val="000077A9"/>
    <w:rsid w:val="00010F31"/>
    <w:rsid w:val="000169DD"/>
    <w:rsid w:val="0001734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562C"/>
    <w:rsid w:val="000362BD"/>
    <w:rsid w:val="0003777C"/>
    <w:rsid w:val="00037C2F"/>
    <w:rsid w:val="00040016"/>
    <w:rsid w:val="000402B0"/>
    <w:rsid w:val="00041148"/>
    <w:rsid w:val="00041BDA"/>
    <w:rsid w:val="00044B87"/>
    <w:rsid w:val="00046229"/>
    <w:rsid w:val="000519A2"/>
    <w:rsid w:val="00051A3D"/>
    <w:rsid w:val="00053749"/>
    <w:rsid w:val="0005389A"/>
    <w:rsid w:val="00060047"/>
    <w:rsid w:val="0006181E"/>
    <w:rsid w:val="00065242"/>
    <w:rsid w:val="00066BB4"/>
    <w:rsid w:val="00066CD0"/>
    <w:rsid w:val="00072B90"/>
    <w:rsid w:val="0007336E"/>
    <w:rsid w:val="0008167D"/>
    <w:rsid w:val="000820F9"/>
    <w:rsid w:val="000840CC"/>
    <w:rsid w:val="000869EA"/>
    <w:rsid w:val="00091C7E"/>
    <w:rsid w:val="0009206E"/>
    <w:rsid w:val="000953D3"/>
    <w:rsid w:val="000954F4"/>
    <w:rsid w:val="000A0A86"/>
    <w:rsid w:val="000A2A22"/>
    <w:rsid w:val="000A4030"/>
    <w:rsid w:val="000A5251"/>
    <w:rsid w:val="000B1A29"/>
    <w:rsid w:val="000B346F"/>
    <w:rsid w:val="000B3A73"/>
    <w:rsid w:val="000B621C"/>
    <w:rsid w:val="000C2F7C"/>
    <w:rsid w:val="000C3F5B"/>
    <w:rsid w:val="000C4E56"/>
    <w:rsid w:val="000C5C18"/>
    <w:rsid w:val="000C7F9A"/>
    <w:rsid w:val="000D4BC5"/>
    <w:rsid w:val="000D5021"/>
    <w:rsid w:val="000E1209"/>
    <w:rsid w:val="000E71FC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0BC0"/>
    <w:rsid w:val="0012340B"/>
    <w:rsid w:val="001241E8"/>
    <w:rsid w:val="0012488E"/>
    <w:rsid w:val="00124B0D"/>
    <w:rsid w:val="00125024"/>
    <w:rsid w:val="001262F3"/>
    <w:rsid w:val="00127FE8"/>
    <w:rsid w:val="00131D30"/>
    <w:rsid w:val="00134011"/>
    <w:rsid w:val="00135F93"/>
    <w:rsid w:val="001370FA"/>
    <w:rsid w:val="00137744"/>
    <w:rsid w:val="00143294"/>
    <w:rsid w:val="00146AB9"/>
    <w:rsid w:val="00150193"/>
    <w:rsid w:val="001535A1"/>
    <w:rsid w:val="00155FCC"/>
    <w:rsid w:val="00160616"/>
    <w:rsid w:val="001621FC"/>
    <w:rsid w:val="001653D5"/>
    <w:rsid w:val="00167799"/>
    <w:rsid w:val="00170451"/>
    <w:rsid w:val="0017244A"/>
    <w:rsid w:val="001738F0"/>
    <w:rsid w:val="00173AC0"/>
    <w:rsid w:val="00176F21"/>
    <w:rsid w:val="0018033F"/>
    <w:rsid w:val="00180AB5"/>
    <w:rsid w:val="00182AE1"/>
    <w:rsid w:val="00182E04"/>
    <w:rsid w:val="001834A2"/>
    <w:rsid w:val="0018354F"/>
    <w:rsid w:val="00185175"/>
    <w:rsid w:val="00186190"/>
    <w:rsid w:val="00190118"/>
    <w:rsid w:val="00192C0F"/>
    <w:rsid w:val="0019459B"/>
    <w:rsid w:val="001A0C7A"/>
    <w:rsid w:val="001A281F"/>
    <w:rsid w:val="001A4366"/>
    <w:rsid w:val="001A7D56"/>
    <w:rsid w:val="001B1730"/>
    <w:rsid w:val="001B1E96"/>
    <w:rsid w:val="001C1A51"/>
    <w:rsid w:val="001C6985"/>
    <w:rsid w:val="001D01C6"/>
    <w:rsid w:val="001D3619"/>
    <w:rsid w:val="001D4042"/>
    <w:rsid w:val="001D458C"/>
    <w:rsid w:val="001D4EF4"/>
    <w:rsid w:val="001D5D4C"/>
    <w:rsid w:val="001E31D7"/>
    <w:rsid w:val="001E4E86"/>
    <w:rsid w:val="001E5D98"/>
    <w:rsid w:val="001F1FCF"/>
    <w:rsid w:val="001F3C41"/>
    <w:rsid w:val="001F5524"/>
    <w:rsid w:val="001F67D2"/>
    <w:rsid w:val="00201963"/>
    <w:rsid w:val="00202030"/>
    <w:rsid w:val="00203BFF"/>
    <w:rsid w:val="00205F7F"/>
    <w:rsid w:val="002133F2"/>
    <w:rsid w:val="0021711E"/>
    <w:rsid w:val="002202A8"/>
    <w:rsid w:val="00220AE0"/>
    <w:rsid w:val="00220E2D"/>
    <w:rsid w:val="002211FB"/>
    <w:rsid w:val="0022214B"/>
    <w:rsid w:val="002274D9"/>
    <w:rsid w:val="00231FEE"/>
    <w:rsid w:val="00233816"/>
    <w:rsid w:val="0023684E"/>
    <w:rsid w:val="00240E4E"/>
    <w:rsid w:val="002441C6"/>
    <w:rsid w:val="002449A1"/>
    <w:rsid w:val="00251642"/>
    <w:rsid w:val="00254207"/>
    <w:rsid w:val="00255140"/>
    <w:rsid w:val="00261406"/>
    <w:rsid w:val="00261C11"/>
    <w:rsid w:val="00265018"/>
    <w:rsid w:val="00266D3D"/>
    <w:rsid w:val="002679B3"/>
    <w:rsid w:val="00271BCB"/>
    <w:rsid w:val="00274A34"/>
    <w:rsid w:val="00275270"/>
    <w:rsid w:val="0028056A"/>
    <w:rsid w:val="00280A41"/>
    <w:rsid w:val="002852EE"/>
    <w:rsid w:val="00286224"/>
    <w:rsid w:val="002906DF"/>
    <w:rsid w:val="0029179F"/>
    <w:rsid w:val="00292326"/>
    <w:rsid w:val="00295361"/>
    <w:rsid w:val="002954BF"/>
    <w:rsid w:val="00296088"/>
    <w:rsid w:val="00296348"/>
    <w:rsid w:val="00297E1A"/>
    <w:rsid w:val="002A32D9"/>
    <w:rsid w:val="002A3386"/>
    <w:rsid w:val="002A402F"/>
    <w:rsid w:val="002B5E23"/>
    <w:rsid w:val="002B61DD"/>
    <w:rsid w:val="002B68EB"/>
    <w:rsid w:val="002B7076"/>
    <w:rsid w:val="002B7158"/>
    <w:rsid w:val="002C2028"/>
    <w:rsid w:val="002C229B"/>
    <w:rsid w:val="002C27D4"/>
    <w:rsid w:val="002C3134"/>
    <w:rsid w:val="002C612F"/>
    <w:rsid w:val="002C6AEB"/>
    <w:rsid w:val="002C722D"/>
    <w:rsid w:val="002D04D0"/>
    <w:rsid w:val="002D0DAC"/>
    <w:rsid w:val="002D76B2"/>
    <w:rsid w:val="002D7B20"/>
    <w:rsid w:val="002E0BA0"/>
    <w:rsid w:val="002E1476"/>
    <w:rsid w:val="002E3299"/>
    <w:rsid w:val="002E4985"/>
    <w:rsid w:val="002E64CC"/>
    <w:rsid w:val="002F1A53"/>
    <w:rsid w:val="002F3568"/>
    <w:rsid w:val="002F7AB9"/>
    <w:rsid w:val="003013CE"/>
    <w:rsid w:val="0030157A"/>
    <w:rsid w:val="00302995"/>
    <w:rsid w:val="00303D3D"/>
    <w:rsid w:val="003047BA"/>
    <w:rsid w:val="00313A58"/>
    <w:rsid w:val="0031712B"/>
    <w:rsid w:val="0032092A"/>
    <w:rsid w:val="00321528"/>
    <w:rsid w:val="00321717"/>
    <w:rsid w:val="00321D5F"/>
    <w:rsid w:val="0032313B"/>
    <w:rsid w:val="003306BC"/>
    <w:rsid w:val="00330EF0"/>
    <w:rsid w:val="00333C15"/>
    <w:rsid w:val="00334EC1"/>
    <w:rsid w:val="00342D9D"/>
    <w:rsid w:val="00342E7E"/>
    <w:rsid w:val="00347191"/>
    <w:rsid w:val="0035066E"/>
    <w:rsid w:val="003508E4"/>
    <w:rsid w:val="003518A8"/>
    <w:rsid w:val="00352A1D"/>
    <w:rsid w:val="00353816"/>
    <w:rsid w:val="00355979"/>
    <w:rsid w:val="003574A4"/>
    <w:rsid w:val="00361CCF"/>
    <w:rsid w:val="00362815"/>
    <w:rsid w:val="00364A0C"/>
    <w:rsid w:val="003738EA"/>
    <w:rsid w:val="00375491"/>
    <w:rsid w:val="00381E2C"/>
    <w:rsid w:val="003822A8"/>
    <w:rsid w:val="00382435"/>
    <w:rsid w:val="00383DCC"/>
    <w:rsid w:val="00386A4E"/>
    <w:rsid w:val="00386C51"/>
    <w:rsid w:val="00387362"/>
    <w:rsid w:val="00390C9A"/>
    <w:rsid w:val="00390FCA"/>
    <w:rsid w:val="00392AE2"/>
    <w:rsid w:val="00394758"/>
    <w:rsid w:val="00394A95"/>
    <w:rsid w:val="00396306"/>
    <w:rsid w:val="00397742"/>
    <w:rsid w:val="003A0E36"/>
    <w:rsid w:val="003A6BB9"/>
    <w:rsid w:val="003B1281"/>
    <w:rsid w:val="003B4151"/>
    <w:rsid w:val="003B669C"/>
    <w:rsid w:val="003B786E"/>
    <w:rsid w:val="003C27A2"/>
    <w:rsid w:val="003C30F6"/>
    <w:rsid w:val="003C6EF7"/>
    <w:rsid w:val="003D0F7B"/>
    <w:rsid w:val="003D0FE9"/>
    <w:rsid w:val="003D13F7"/>
    <w:rsid w:val="003D2BCE"/>
    <w:rsid w:val="003D4037"/>
    <w:rsid w:val="003D4529"/>
    <w:rsid w:val="003D4B46"/>
    <w:rsid w:val="003D52F3"/>
    <w:rsid w:val="003D5531"/>
    <w:rsid w:val="003D5F48"/>
    <w:rsid w:val="003D7B86"/>
    <w:rsid w:val="003E01B3"/>
    <w:rsid w:val="003E3199"/>
    <w:rsid w:val="003E3788"/>
    <w:rsid w:val="003E7DA0"/>
    <w:rsid w:val="003F050A"/>
    <w:rsid w:val="003F059B"/>
    <w:rsid w:val="003F16A0"/>
    <w:rsid w:val="003F50D1"/>
    <w:rsid w:val="003F5D96"/>
    <w:rsid w:val="003F5F88"/>
    <w:rsid w:val="00402B49"/>
    <w:rsid w:val="00404265"/>
    <w:rsid w:val="004069E9"/>
    <w:rsid w:val="00407D1F"/>
    <w:rsid w:val="0041117C"/>
    <w:rsid w:val="0041273F"/>
    <w:rsid w:val="0042204E"/>
    <w:rsid w:val="00426325"/>
    <w:rsid w:val="00430B91"/>
    <w:rsid w:val="004330A9"/>
    <w:rsid w:val="00437A33"/>
    <w:rsid w:val="00440C9F"/>
    <w:rsid w:val="00443C5D"/>
    <w:rsid w:val="004469A3"/>
    <w:rsid w:val="0045270B"/>
    <w:rsid w:val="00454C45"/>
    <w:rsid w:val="00455152"/>
    <w:rsid w:val="0046135F"/>
    <w:rsid w:val="00461EE8"/>
    <w:rsid w:val="004624BE"/>
    <w:rsid w:val="00464F1E"/>
    <w:rsid w:val="00465A92"/>
    <w:rsid w:val="004679CE"/>
    <w:rsid w:val="00467FC8"/>
    <w:rsid w:val="00470270"/>
    <w:rsid w:val="00471CBF"/>
    <w:rsid w:val="00472046"/>
    <w:rsid w:val="00480534"/>
    <w:rsid w:val="00481A67"/>
    <w:rsid w:val="00485AD1"/>
    <w:rsid w:val="00486AA5"/>
    <w:rsid w:val="004932B6"/>
    <w:rsid w:val="004946E0"/>
    <w:rsid w:val="00495E6D"/>
    <w:rsid w:val="004A1602"/>
    <w:rsid w:val="004A51A8"/>
    <w:rsid w:val="004A5B8D"/>
    <w:rsid w:val="004A6F7A"/>
    <w:rsid w:val="004B49EE"/>
    <w:rsid w:val="004B4D89"/>
    <w:rsid w:val="004B516E"/>
    <w:rsid w:val="004C0E26"/>
    <w:rsid w:val="004C15F5"/>
    <w:rsid w:val="004C343D"/>
    <w:rsid w:val="004C5277"/>
    <w:rsid w:val="004C6632"/>
    <w:rsid w:val="004D2423"/>
    <w:rsid w:val="004D3884"/>
    <w:rsid w:val="004D5BBA"/>
    <w:rsid w:val="004D5D38"/>
    <w:rsid w:val="004E0748"/>
    <w:rsid w:val="004E728E"/>
    <w:rsid w:val="004F0AAB"/>
    <w:rsid w:val="004F743F"/>
    <w:rsid w:val="004F7C1B"/>
    <w:rsid w:val="00500A8F"/>
    <w:rsid w:val="00500DE1"/>
    <w:rsid w:val="005028D5"/>
    <w:rsid w:val="005043E9"/>
    <w:rsid w:val="00504FF1"/>
    <w:rsid w:val="005060F9"/>
    <w:rsid w:val="0051106C"/>
    <w:rsid w:val="00512BAE"/>
    <w:rsid w:val="005143A6"/>
    <w:rsid w:val="00520C0E"/>
    <w:rsid w:val="00521924"/>
    <w:rsid w:val="00522EAE"/>
    <w:rsid w:val="00523C32"/>
    <w:rsid w:val="005250F2"/>
    <w:rsid w:val="00525703"/>
    <w:rsid w:val="005260BE"/>
    <w:rsid w:val="00527573"/>
    <w:rsid w:val="005311B9"/>
    <w:rsid w:val="005326B5"/>
    <w:rsid w:val="005339BB"/>
    <w:rsid w:val="005340C3"/>
    <w:rsid w:val="00536F45"/>
    <w:rsid w:val="00537EE6"/>
    <w:rsid w:val="005427BD"/>
    <w:rsid w:val="005447E3"/>
    <w:rsid w:val="00547E75"/>
    <w:rsid w:val="00552CC6"/>
    <w:rsid w:val="00554115"/>
    <w:rsid w:val="00554D5C"/>
    <w:rsid w:val="00555016"/>
    <w:rsid w:val="00555043"/>
    <w:rsid w:val="005559B9"/>
    <w:rsid w:val="00556212"/>
    <w:rsid w:val="005606AC"/>
    <w:rsid w:val="005628E9"/>
    <w:rsid w:val="00563622"/>
    <w:rsid w:val="005643D6"/>
    <w:rsid w:val="0057138A"/>
    <w:rsid w:val="00571797"/>
    <w:rsid w:val="00572B6E"/>
    <w:rsid w:val="005730D7"/>
    <w:rsid w:val="005762B0"/>
    <w:rsid w:val="00584716"/>
    <w:rsid w:val="005849E3"/>
    <w:rsid w:val="00584E4F"/>
    <w:rsid w:val="00584E6C"/>
    <w:rsid w:val="005868F6"/>
    <w:rsid w:val="00586D6C"/>
    <w:rsid w:val="00587D18"/>
    <w:rsid w:val="00593AC3"/>
    <w:rsid w:val="00596D1A"/>
    <w:rsid w:val="005A0A5F"/>
    <w:rsid w:val="005A31F5"/>
    <w:rsid w:val="005A6502"/>
    <w:rsid w:val="005A65C8"/>
    <w:rsid w:val="005B5140"/>
    <w:rsid w:val="005B69C2"/>
    <w:rsid w:val="005C27A1"/>
    <w:rsid w:val="005C28B5"/>
    <w:rsid w:val="005C4BF2"/>
    <w:rsid w:val="005C67D4"/>
    <w:rsid w:val="005C7CC0"/>
    <w:rsid w:val="005D0683"/>
    <w:rsid w:val="005D474E"/>
    <w:rsid w:val="005D6E6D"/>
    <w:rsid w:val="005D6F09"/>
    <w:rsid w:val="005E09FF"/>
    <w:rsid w:val="005E5A41"/>
    <w:rsid w:val="005E674A"/>
    <w:rsid w:val="005E6E17"/>
    <w:rsid w:val="005F0AD3"/>
    <w:rsid w:val="005F15D4"/>
    <w:rsid w:val="005F6112"/>
    <w:rsid w:val="006001D3"/>
    <w:rsid w:val="00606AA2"/>
    <w:rsid w:val="00606C4F"/>
    <w:rsid w:val="0060716E"/>
    <w:rsid w:val="00610563"/>
    <w:rsid w:val="00610575"/>
    <w:rsid w:val="006107E7"/>
    <w:rsid w:val="0061228A"/>
    <w:rsid w:val="006131C5"/>
    <w:rsid w:val="006139AA"/>
    <w:rsid w:val="00617A76"/>
    <w:rsid w:val="00621516"/>
    <w:rsid w:val="00621ED0"/>
    <w:rsid w:val="00622238"/>
    <w:rsid w:val="006248DF"/>
    <w:rsid w:val="00624BB2"/>
    <w:rsid w:val="00632329"/>
    <w:rsid w:val="00633DAD"/>
    <w:rsid w:val="00636A3C"/>
    <w:rsid w:val="00637AD1"/>
    <w:rsid w:val="006415DA"/>
    <w:rsid w:val="006452B3"/>
    <w:rsid w:val="00657FCD"/>
    <w:rsid w:val="0066295A"/>
    <w:rsid w:val="00663035"/>
    <w:rsid w:val="00664055"/>
    <w:rsid w:val="00666CF9"/>
    <w:rsid w:val="00667457"/>
    <w:rsid w:val="00667A61"/>
    <w:rsid w:val="00670ED6"/>
    <w:rsid w:val="006740B4"/>
    <w:rsid w:val="0067541F"/>
    <w:rsid w:val="00680FF7"/>
    <w:rsid w:val="00681291"/>
    <w:rsid w:val="00683559"/>
    <w:rsid w:val="006858D5"/>
    <w:rsid w:val="00687DBB"/>
    <w:rsid w:val="00696B1C"/>
    <w:rsid w:val="006A01E8"/>
    <w:rsid w:val="006A0D12"/>
    <w:rsid w:val="006A2B5F"/>
    <w:rsid w:val="006A2FF7"/>
    <w:rsid w:val="006A32C4"/>
    <w:rsid w:val="006A6080"/>
    <w:rsid w:val="006A72B8"/>
    <w:rsid w:val="006A7C06"/>
    <w:rsid w:val="006B28F7"/>
    <w:rsid w:val="006B3EDE"/>
    <w:rsid w:val="006B576E"/>
    <w:rsid w:val="006B7C51"/>
    <w:rsid w:val="006B7C8E"/>
    <w:rsid w:val="006C1F05"/>
    <w:rsid w:val="006C2070"/>
    <w:rsid w:val="006C4514"/>
    <w:rsid w:val="006D5B15"/>
    <w:rsid w:val="006D642C"/>
    <w:rsid w:val="006F038D"/>
    <w:rsid w:val="006F43A0"/>
    <w:rsid w:val="006F70F8"/>
    <w:rsid w:val="00700EA9"/>
    <w:rsid w:val="0070255A"/>
    <w:rsid w:val="00705986"/>
    <w:rsid w:val="00705BEF"/>
    <w:rsid w:val="00706179"/>
    <w:rsid w:val="0071139B"/>
    <w:rsid w:val="007113DD"/>
    <w:rsid w:val="0071430B"/>
    <w:rsid w:val="007204A1"/>
    <w:rsid w:val="00720659"/>
    <w:rsid w:val="0072201D"/>
    <w:rsid w:val="00726857"/>
    <w:rsid w:val="00726D8F"/>
    <w:rsid w:val="00727B01"/>
    <w:rsid w:val="007328BD"/>
    <w:rsid w:val="00733292"/>
    <w:rsid w:val="00734D73"/>
    <w:rsid w:val="00735A0C"/>
    <w:rsid w:val="00736663"/>
    <w:rsid w:val="00740DD5"/>
    <w:rsid w:val="007423FD"/>
    <w:rsid w:val="00743412"/>
    <w:rsid w:val="00760C7A"/>
    <w:rsid w:val="007619AD"/>
    <w:rsid w:val="00762330"/>
    <w:rsid w:val="007640E0"/>
    <w:rsid w:val="007652B1"/>
    <w:rsid w:val="00767A55"/>
    <w:rsid w:val="00770616"/>
    <w:rsid w:val="00770E19"/>
    <w:rsid w:val="00772B66"/>
    <w:rsid w:val="00772E22"/>
    <w:rsid w:val="00774257"/>
    <w:rsid w:val="00775505"/>
    <w:rsid w:val="00776AE1"/>
    <w:rsid w:val="00777630"/>
    <w:rsid w:val="007807CA"/>
    <w:rsid w:val="0078377B"/>
    <w:rsid w:val="00783B2F"/>
    <w:rsid w:val="00785C31"/>
    <w:rsid w:val="00795004"/>
    <w:rsid w:val="00796C00"/>
    <w:rsid w:val="007977EE"/>
    <w:rsid w:val="007A01B4"/>
    <w:rsid w:val="007A03BE"/>
    <w:rsid w:val="007A07E5"/>
    <w:rsid w:val="007A2996"/>
    <w:rsid w:val="007A385D"/>
    <w:rsid w:val="007A3E79"/>
    <w:rsid w:val="007A7362"/>
    <w:rsid w:val="007B436B"/>
    <w:rsid w:val="007B5A17"/>
    <w:rsid w:val="007B7729"/>
    <w:rsid w:val="007B7D1E"/>
    <w:rsid w:val="007C2153"/>
    <w:rsid w:val="007C348F"/>
    <w:rsid w:val="007C5BAC"/>
    <w:rsid w:val="007C66DE"/>
    <w:rsid w:val="007D0768"/>
    <w:rsid w:val="007D224F"/>
    <w:rsid w:val="007D2FE4"/>
    <w:rsid w:val="007D62F3"/>
    <w:rsid w:val="007D67D4"/>
    <w:rsid w:val="007E0C8A"/>
    <w:rsid w:val="007E26F2"/>
    <w:rsid w:val="007E2951"/>
    <w:rsid w:val="007E32E8"/>
    <w:rsid w:val="007E3816"/>
    <w:rsid w:val="007E3ADE"/>
    <w:rsid w:val="007F04ED"/>
    <w:rsid w:val="007F16D8"/>
    <w:rsid w:val="007F342D"/>
    <w:rsid w:val="007F5700"/>
    <w:rsid w:val="0080057F"/>
    <w:rsid w:val="00802548"/>
    <w:rsid w:val="00802877"/>
    <w:rsid w:val="00802957"/>
    <w:rsid w:val="00814AA6"/>
    <w:rsid w:val="008153A8"/>
    <w:rsid w:val="00821496"/>
    <w:rsid w:val="00821DC7"/>
    <w:rsid w:val="00822EED"/>
    <w:rsid w:val="00826507"/>
    <w:rsid w:val="008267EE"/>
    <w:rsid w:val="0083050D"/>
    <w:rsid w:val="00831C27"/>
    <w:rsid w:val="00832E9B"/>
    <w:rsid w:val="00837952"/>
    <w:rsid w:val="008432ED"/>
    <w:rsid w:val="00843F7D"/>
    <w:rsid w:val="008450F3"/>
    <w:rsid w:val="00845245"/>
    <w:rsid w:val="00851871"/>
    <w:rsid w:val="00853833"/>
    <w:rsid w:val="00860271"/>
    <w:rsid w:val="0086227D"/>
    <w:rsid w:val="00863FEE"/>
    <w:rsid w:val="008653E0"/>
    <w:rsid w:val="00866BD2"/>
    <w:rsid w:val="00867355"/>
    <w:rsid w:val="00870D6A"/>
    <w:rsid w:val="0087133B"/>
    <w:rsid w:val="00872523"/>
    <w:rsid w:val="008733D7"/>
    <w:rsid w:val="008775A8"/>
    <w:rsid w:val="0088020B"/>
    <w:rsid w:val="0088113C"/>
    <w:rsid w:val="00881CA9"/>
    <w:rsid w:val="0088500C"/>
    <w:rsid w:val="00887346"/>
    <w:rsid w:val="0089014A"/>
    <w:rsid w:val="008902CF"/>
    <w:rsid w:val="0089434F"/>
    <w:rsid w:val="00894757"/>
    <w:rsid w:val="008966E9"/>
    <w:rsid w:val="00897824"/>
    <w:rsid w:val="008B4949"/>
    <w:rsid w:val="008B4A3B"/>
    <w:rsid w:val="008B56E5"/>
    <w:rsid w:val="008B7215"/>
    <w:rsid w:val="008B79D1"/>
    <w:rsid w:val="008B7F03"/>
    <w:rsid w:val="008C1F77"/>
    <w:rsid w:val="008D3CFE"/>
    <w:rsid w:val="008D55B7"/>
    <w:rsid w:val="008D5E6C"/>
    <w:rsid w:val="008D5FF3"/>
    <w:rsid w:val="008D7F16"/>
    <w:rsid w:val="008E2F80"/>
    <w:rsid w:val="008E4534"/>
    <w:rsid w:val="008E54DB"/>
    <w:rsid w:val="008F1045"/>
    <w:rsid w:val="008F1FD1"/>
    <w:rsid w:val="008F6298"/>
    <w:rsid w:val="009018E4"/>
    <w:rsid w:val="00903AB5"/>
    <w:rsid w:val="00903BED"/>
    <w:rsid w:val="00905613"/>
    <w:rsid w:val="00905BF1"/>
    <w:rsid w:val="00905DE5"/>
    <w:rsid w:val="00907193"/>
    <w:rsid w:val="00907BE2"/>
    <w:rsid w:val="00913572"/>
    <w:rsid w:val="009171E7"/>
    <w:rsid w:val="00917A3B"/>
    <w:rsid w:val="0092087F"/>
    <w:rsid w:val="00920936"/>
    <w:rsid w:val="00922281"/>
    <w:rsid w:val="0092377F"/>
    <w:rsid w:val="00930DF7"/>
    <w:rsid w:val="00936821"/>
    <w:rsid w:val="009409B4"/>
    <w:rsid w:val="00940A3E"/>
    <w:rsid w:val="0094120B"/>
    <w:rsid w:val="0094276A"/>
    <w:rsid w:val="00942C75"/>
    <w:rsid w:val="009501C8"/>
    <w:rsid w:val="00951195"/>
    <w:rsid w:val="00952045"/>
    <w:rsid w:val="00952679"/>
    <w:rsid w:val="00952BA5"/>
    <w:rsid w:val="009531E1"/>
    <w:rsid w:val="00954D69"/>
    <w:rsid w:val="009554FB"/>
    <w:rsid w:val="00957EEC"/>
    <w:rsid w:val="00961B5B"/>
    <w:rsid w:val="00961BAD"/>
    <w:rsid w:val="00963696"/>
    <w:rsid w:val="009642E6"/>
    <w:rsid w:val="009645E2"/>
    <w:rsid w:val="00965CCC"/>
    <w:rsid w:val="0097060A"/>
    <w:rsid w:val="00972BCD"/>
    <w:rsid w:val="0097304E"/>
    <w:rsid w:val="0097647D"/>
    <w:rsid w:val="009824FC"/>
    <w:rsid w:val="00983752"/>
    <w:rsid w:val="00983EF6"/>
    <w:rsid w:val="00986371"/>
    <w:rsid w:val="00994EDE"/>
    <w:rsid w:val="009959F3"/>
    <w:rsid w:val="00995FFE"/>
    <w:rsid w:val="009964B0"/>
    <w:rsid w:val="009A11C1"/>
    <w:rsid w:val="009A27F7"/>
    <w:rsid w:val="009A292D"/>
    <w:rsid w:val="009A4CAF"/>
    <w:rsid w:val="009A5C60"/>
    <w:rsid w:val="009A69B5"/>
    <w:rsid w:val="009B0D73"/>
    <w:rsid w:val="009B3167"/>
    <w:rsid w:val="009B7CCB"/>
    <w:rsid w:val="009C020C"/>
    <w:rsid w:val="009C25A0"/>
    <w:rsid w:val="009C44ED"/>
    <w:rsid w:val="009C5D67"/>
    <w:rsid w:val="009C698C"/>
    <w:rsid w:val="009C7A2D"/>
    <w:rsid w:val="009C7CE4"/>
    <w:rsid w:val="009D5A30"/>
    <w:rsid w:val="009E18AF"/>
    <w:rsid w:val="009E4A3B"/>
    <w:rsid w:val="009E5D88"/>
    <w:rsid w:val="009F0653"/>
    <w:rsid w:val="009F1FC1"/>
    <w:rsid w:val="009F7FCB"/>
    <w:rsid w:val="00A00B17"/>
    <w:rsid w:val="00A05A8F"/>
    <w:rsid w:val="00A07695"/>
    <w:rsid w:val="00A07DCE"/>
    <w:rsid w:val="00A1042E"/>
    <w:rsid w:val="00A10667"/>
    <w:rsid w:val="00A14608"/>
    <w:rsid w:val="00A1794D"/>
    <w:rsid w:val="00A207E1"/>
    <w:rsid w:val="00A220C6"/>
    <w:rsid w:val="00A2225A"/>
    <w:rsid w:val="00A2358C"/>
    <w:rsid w:val="00A23C33"/>
    <w:rsid w:val="00A2663A"/>
    <w:rsid w:val="00A31C85"/>
    <w:rsid w:val="00A32B62"/>
    <w:rsid w:val="00A32C2E"/>
    <w:rsid w:val="00A33A9E"/>
    <w:rsid w:val="00A344D7"/>
    <w:rsid w:val="00A37EE0"/>
    <w:rsid w:val="00A50BF4"/>
    <w:rsid w:val="00A568B0"/>
    <w:rsid w:val="00A57829"/>
    <w:rsid w:val="00A60310"/>
    <w:rsid w:val="00A60B43"/>
    <w:rsid w:val="00A623DF"/>
    <w:rsid w:val="00A67B5E"/>
    <w:rsid w:val="00A72E16"/>
    <w:rsid w:val="00A74A10"/>
    <w:rsid w:val="00A76003"/>
    <w:rsid w:val="00A76D78"/>
    <w:rsid w:val="00A83140"/>
    <w:rsid w:val="00A843DA"/>
    <w:rsid w:val="00A84830"/>
    <w:rsid w:val="00A878D6"/>
    <w:rsid w:val="00A9241D"/>
    <w:rsid w:val="00A92D51"/>
    <w:rsid w:val="00AA1738"/>
    <w:rsid w:val="00AA2334"/>
    <w:rsid w:val="00AA4DC4"/>
    <w:rsid w:val="00AB05C6"/>
    <w:rsid w:val="00AB4238"/>
    <w:rsid w:val="00AB66D7"/>
    <w:rsid w:val="00AB694F"/>
    <w:rsid w:val="00AC32C6"/>
    <w:rsid w:val="00AD37E5"/>
    <w:rsid w:val="00AD3CFD"/>
    <w:rsid w:val="00AD7BA1"/>
    <w:rsid w:val="00AE32F1"/>
    <w:rsid w:val="00AE5279"/>
    <w:rsid w:val="00AF1520"/>
    <w:rsid w:val="00AF3264"/>
    <w:rsid w:val="00AF5247"/>
    <w:rsid w:val="00AF78C6"/>
    <w:rsid w:val="00AF7CB4"/>
    <w:rsid w:val="00B00961"/>
    <w:rsid w:val="00B01ADE"/>
    <w:rsid w:val="00B01F4F"/>
    <w:rsid w:val="00B043AC"/>
    <w:rsid w:val="00B107E5"/>
    <w:rsid w:val="00B11E35"/>
    <w:rsid w:val="00B12237"/>
    <w:rsid w:val="00B12F3C"/>
    <w:rsid w:val="00B22841"/>
    <w:rsid w:val="00B24FF7"/>
    <w:rsid w:val="00B2543C"/>
    <w:rsid w:val="00B26192"/>
    <w:rsid w:val="00B262CD"/>
    <w:rsid w:val="00B40A66"/>
    <w:rsid w:val="00B44FDB"/>
    <w:rsid w:val="00B50CF4"/>
    <w:rsid w:val="00B55BC5"/>
    <w:rsid w:val="00B57B39"/>
    <w:rsid w:val="00B60E9C"/>
    <w:rsid w:val="00B618B7"/>
    <w:rsid w:val="00B6632A"/>
    <w:rsid w:val="00B67C18"/>
    <w:rsid w:val="00B74F9C"/>
    <w:rsid w:val="00B76A1E"/>
    <w:rsid w:val="00B801E0"/>
    <w:rsid w:val="00B8044E"/>
    <w:rsid w:val="00B83422"/>
    <w:rsid w:val="00B841C1"/>
    <w:rsid w:val="00B86083"/>
    <w:rsid w:val="00B8765A"/>
    <w:rsid w:val="00B9240D"/>
    <w:rsid w:val="00B955B3"/>
    <w:rsid w:val="00BA15F6"/>
    <w:rsid w:val="00BA5348"/>
    <w:rsid w:val="00BB0CAA"/>
    <w:rsid w:val="00BB11A8"/>
    <w:rsid w:val="00BB2026"/>
    <w:rsid w:val="00BB7F1E"/>
    <w:rsid w:val="00BC1710"/>
    <w:rsid w:val="00BC2ABE"/>
    <w:rsid w:val="00BC3B43"/>
    <w:rsid w:val="00BC5535"/>
    <w:rsid w:val="00BD3A1E"/>
    <w:rsid w:val="00BE02A7"/>
    <w:rsid w:val="00BE2788"/>
    <w:rsid w:val="00BE539C"/>
    <w:rsid w:val="00BE6F4C"/>
    <w:rsid w:val="00BE78CF"/>
    <w:rsid w:val="00BE7E70"/>
    <w:rsid w:val="00BF460C"/>
    <w:rsid w:val="00BF5F9C"/>
    <w:rsid w:val="00C02F99"/>
    <w:rsid w:val="00C05D8E"/>
    <w:rsid w:val="00C06B20"/>
    <w:rsid w:val="00C06CBE"/>
    <w:rsid w:val="00C123C3"/>
    <w:rsid w:val="00C126DF"/>
    <w:rsid w:val="00C15DBB"/>
    <w:rsid w:val="00C17D89"/>
    <w:rsid w:val="00C20343"/>
    <w:rsid w:val="00C227C2"/>
    <w:rsid w:val="00C249A2"/>
    <w:rsid w:val="00C2552A"/>
    <w:rsid w:val="00C444EA"/>
    <w:rsid w:val="00C44F99"/>
    <w:rsid w:val="00C50408"/>
    <w:rsid w:val="00C50DF8"/>
    <w:rsid w:val="00C5114A"/>
    <w:rsid w:val="00C55764"/>
    <w:rsid w:val="00C55BB5"/>
    <w:rsid w:val="00C57445"/>
    <w:rsid w:val="00C61DCC"/>
    <w:rsid w:val="00C64953"/>
    <w:rsid w:val="00C65409"/>
    <w:rsid w:val="00C673D5"/>
    <w:rsid w:val="00C71AD7"/>
    <w:rsid w:val="00C71FE5"/>
    <w:rsid w:val="00C72F22"/>
    <w:rsid w:val="00C745E3"/>
    <w:rsid w:val="00C7494D"/>
    <w:rsid w:val="00C75C2E"/>
    <w:rsid w:val="00C766EF"/>
    <w:rsid w:val="00C773FC"/>
    <w:rsid w:val="00C807AA"/>
    <w:rsid w:val="00C80EE6"/>
    <w:rsid w:val="00C817A7"/>
    <w:rsid w:val="00C82075"/>
    <w:rsid w:val="00C861B2"/>
    <w:rsid w:val="00C8729D"/>
    <w:rsid w:val="00CA2A8B"/>
    <w:rsid w:val="00CA65E9"/>
    <w:rsid w:val="00CB1784"/>
    <w:rsid w:val="00CB4339"/>
    <w:rsid w:val="00CB67B9"/>
    <w:rsid w:val="00CB6A55"/>
    <w:rsid w:val="00CC06D4"/>
    <w:rsid w:val="00CC1890"/>
    <w:rsid w:val="00CC4104"/>
    <w:rsid w:val="00CC4709"/>
    <w:rsid w:val="00CC480B"/>
    <w:rsid w:val="00CC72C5"/>
    <w:rsid w:val="00CC7310"/>
    <w:rsid w:val="00CD056C"/>
    <w:rsid w:val="00CD332E"/>
    <w:rsid w:val="00CD41C2"/>
    <w:rsid w:val="00CD4647"/>
    <w:rsid w:val="00CD7484"/>
    <w:rsid w:val="00CD7715"/>
    <w:rsid w:val="00CE00F3"/>
    <w:rsid w:val="00CE06FC"/>
    <w:rsid w:val="00CE4335"/>
    <w:rsid w:val="00D004B4"/>
    <w:rsid w:val="00D03331"/>
    <w:rsid w:val="00D04A33"/>
    <w:rsid w:val="00D062FA"/>
    <w:rsid w:val="00D073EA"/>
    <w:rsid w:val="00D07A87"/>
    <w:rsid w:val="00D110BB"/>
    <w:rsid w:val="00D12776"/>
    <w:rsid w:val="00D12ABA"/>
    <w:rsid w:val="00D12D35"/>
    <w:rsid w:val="00D16BE4"/>
    <w:rsid w:val="00D2092D"/>
    <w:rsid w:val="00D237EC"/>
    <w:rsid w:val="00D30EB1"/>
    <w:rsid w:val="00D31AFE"/>
    <w:rsid w:val="00D332D6"/>
    <w:rsid w:val="00D346FC"/>
    <w:rsid w:val="00D351C9"/>
    <w:rsid w:val="00D35444"/>
    <w:rsid w:val="00D35A08"/>
    <w:rsid w:val="00D3691D"/>
    <w:rsid w:val="00D371C4"/>
    <w:rsid w:val="00D42657"/>
    <w:rsid w:val="00D4419B"/>
    <w:rsid w:val="00D44A7B"/>
    <w:rsid w:val="00D471D1"/>
    <w:rsid w:val="00D50239"/>
    <w:rsid w:val="00D50E81"/>
    <w:rsid w:val="00D577A0"/>
    <w:rsid w:val="00D634D8"/>
    <w:rsid w:val="00D63C2D"/>
    <w:rsid w:val="00D651FF"/>
    <w:rsid w:val="00D7008E"/>
    <w:rsid w:val="00D70197"/>
    <w:rsid w:val="00D71DEB"/>
    <w:rsid w:val="00D73882"/>
    <w:rsid w:val="00D754A6"/>
    <w:rsid w:val="00D80609"/>
    <w:rsid w:val="00D82BB6"/>
    <w:rsid w:val="00D933BC"/>
    <w:rsid w:val="00D96CBF"/>
    <w:rsid w:val="00DA100A"/>
    <w:rsid w:val="00DA25AD"/>
    <w:rsid w:val="00DA73E5"/>
    <w:rsid w:val="00DB0090"/>
    <w:rsid w:val="00DB1679"/>
    <w:rsid w:val="00DB7777"/>
    <w:rsid w:val="00DC2C72"/>
    <w:rsid w:val="00DC2F1C"/>
    <w:rsid w:val="00DC2F84"/>
    <w:rsid w:val="00DC4BA2"/>
    <w:rsid w:val="00DD038D"/>
    <w:rsid w:val="00DD4C8D"/>
    <w:rsid w:val="00DD7FB4"/>
    <w:rsid w:val="00DF11F3"/>
    <w:rsid w:val="00DF1C7E"/>
    <w:rsid w:val="00DF2CF8"/>
    <w:rsid w:val="00DF4AB0"/>
    <w:rsid w:val="00DF4B48"/>
    <w:rsid w:val="00DF66EE"/>
    <w:rsid w:val="00E00371"/>
    <w:rsid w:val="00E07A31"/>
    <w:rsid w:val="00E07C58"/>
    <w:rsid w:val="00E16992"/>
    <w:rsid w:val="00E17346"/>
    <w:rsid w:val="00E17C19"/>
    <w:rsid w:val="00E2219B"/>
    <w:rsid w:val="00E22461"/>
    <w:rsid w:val="00E23047"/>
    <w:rsid w:val="00E23270"/>
    <w:rsid w:val="00E23833"/>
    <w:rsid w:val="00E2596F"/>
    <w:rsid w:val="00E309FD"/>
    <w:rsid w:val="00E34DD0"/>
    <w:rsid w:val="00E403D4"/>
    <w:rsid w:val="00E50150"/>
    <w:rsid w:val="00E5049F"/>
    <w:rsid w:val="00E61308"/>
    <w:rsid w:val="00E61E70"/>
    <w:rsid w:val="00E61EE5"/>
    <w:rsid w:val="00E64653"/>
    <w:rsid w:val="00E67E38"/>
    <w:rsid w:val="00E76995"/>
    <w:rsid w:val="00E80E43"/>
    <w:rsid w:val="00E810E1"/>
    <w:rsid w:val="00E8311C"/>
    <w:rsid w:val="00E83ECA"/>
    <w:rsid w:val="00E85437"/>
    <w:rsid w:val="00E87A04"/>
    <w:rsid w:val="00E922B4"/>
    <w:rsid w:val="00E94534"/>
    <w:rsid w:val="00E97970"/>
    <w:rsid w:val="00EA4003"/>
    <w:rsid w:val="00EB0151"/>
    <w:rsid w:val="00EB2B49"/>
    <w:rsid w:val="00EB7ED2"/>
    <w:rsid w:val="00EC43C8"/>
    <w:rsid w:val="00EC6520"/>
    <w:rsid w:val="00ED12D7"/>
    <w:rsid w:val="00ED1806"/>
    <w:rsid w:val="00ED296A"/>
    <w:rsid w:val="00ED3F02"/>
    <w:rsid w:val="00ED457C"/>
    <w:rsid w:val="00EE0B92"/>
    <w:rsid w:val="00EE0F0E"/>
    <w:rsid w:val="00EE19C9"/>
    <w:rsid w:val="00EE45C3"/>
    <w:rsid w:val="00EE68D2"/>
    <w:rsid w:val="00EF14B7"/>
    <w:rsid w:val="00EF44AD"/>
    <w:rsid w:val="00F014F8"/>
    <w:rsid w:val="00F05715"/>
    <w:rsid w:val="00F13937"/>
    <w:rsid w:val="00F141F1"/>
    <w:rsid w:val="00F17267"/>
    <w:rsid w:val="00F237B1"/>
    <w:rsid w:val="00F2468D"/>
    <w:rsid w:val="00F27587"/>
    <w:rsid w:val="00F307F9"/>
    <w:rsid w:val="00F3131F"/>
    <w:rsid w:val="00F31BE4"/>
    <w:rsid w:val="00F32538"/>
    <w:rsid w:val="00F34A00"/>
    <w:rsid w:val="00F34D93"/>
    <w:rsid w:val="00F413B3"/>
    <w:rsid w:val="00F41C4F"/>
    <w:rsid w:val="00F46C9B"/>
    <w:rsid w:val="00F50F82"/>
    <w:rsid w:val="00F535FA"/>
    <w:rsid w:val="00F53650"/>
    <w:rsid w:val="00F61472"/>
    <w:rsid w:val="00F618F0"/>
    <w:rsid w:val="00F62AEB"/>
    <w:rsid w:val="00F65201"/>
    <w:rsid w:val="00F66A6D"/>
    <w:rsid w:val="00F707BD"/>
    <w:rsid w:val="00F72010"/>
    <w:rsid w:val="00F76279"/>
    <w:rsid w:val="00F76428"/>
    <w:rsid w:val="00F77798"/>
    <w:rsid w:val="00F77B4D"/>
    <w:rsid w:val="00F820F7"/>
    <w:rsid w:val="00F82F19"/>
    <w:rsid w:val="00F83A44"/>
    <w:rsid w:val="00F85C22"/>
    <w:rsid w:val="00F86B12"/>
    <w:rsid w:val="00F87476"/>
    <w:rsid w:val="00F87AC6"/>
    <w:rsid w:val="00F9126D"/>
    <w:rsid w:val="00F91B05"/>
    <w:rsid w:val="00F94E53"/>
    <w:rsid w:val="00F979AC"/>
    <w:rsid w:val="00FA5A8C"/>
    <w:rsid w:val="00FA6353"/>
    <w:rsid w:val="00FB32DE"/>
    <w:rsid w:val="00FB3951"/>
    <w:rsid w:val="00FB7A50"/>
    <w:rsid w:val="00FC0DF5"/>
    <w:rsid w:val="00FC44B5"/>
    <w:rsid w:val="00FC60F3"/>
    <w:rsid w:val="00FC6127"/>
    <w:rsid w:val="00FC7A4D"/>
    <w:rsid w:val="00FD08A0"/>
    <w:rsid w:val="00FD2E42"/>
    <w:rsid w:val="00FD4AA6"/>
    <w:rsid w:val="00FE29AF"/>
    <w:rsid w:val="00FE2B9E"/>
    <w:rsid w:val="00FE6123"/>
    <w:rsid w:val="00FE6555"/>
    <w:rsid w:val="00FF188C"/>
    <w:rsid w:val="00FF2A73"/>
    <w:rsid w:val="00FF3A60"/>
    <w:rsid w:val="00FF51E1"/>
    <w:rsid w:val="00FF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D2F95C"/>
  <w15:docId w15:val="{FD8818EA-8488-43E1-86E9-81049034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uiPriority w:val="22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uiPriority w:val="59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basedOn w:val="a"/>
    <w:uiPriority w:val="34"/>
    <w:qFormat/>
    <w:rsid w:val="002C2028"/>
    <w:pPr>
      <w:ind w:firstLineChars="200" w:firstLine="420"/>
    </w:pPr>
  </w:style>
  <w:style w:type="character" w:styleId="ac">
    <w:name w:val="annotation reference"/>
    <w:basedOn w:val="a0"/>
    <w:rsid w:val="006F038D"/>
    <w:rPr>
      <w:sz w:val="21"/>
      <w:szCs w:val="21"/>
    </w:rPr>
  </w:style>
  <w:style w:type="paragraph" w:styleId="ad">
    <w:name w:val="annotation text"/>
    <w:basedOn w:val="a"/>
    <w:link w:val="ae"/>
    <w:rsid w:val="006F038D"/>
    <w:pPr>
      <w:jc w:val="left"/>
    </w:pPr>
  </w:style>
  <w:style w:type="character" w:customStyle="1" w:styleId="ae">
    <w:name w:val="批注文字 字符"/>
    <w:basedOn w:val="a0"/>
    <w:link w:val="ad"/>
    <w:rsid w:val="006F038D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F038D"/>
    <w:rPr>
      <w:b/>
      <w:bCs/>
    </w:rPr>
  </w:style>
  <w:style w:type="character" w:customStyle="1" w:styleId="af0">
    <w:name w:val="批注主题 字符"/>
    <w:basedOn w:val="ae"/>
    <w:link w:val="af"/>
    <w:rsid w:val="006F038D"/>
    <w:rPr>
      <w:b/>
      <w:bCs/>
      <w:kern w:val="2"/>
      <w:sz w:val="21"/>
      <w:szCs w:val="24"/>
    </w:rPr>
  </w:style>
  <w:style w:type="character" w:styleId="af1">
    <w:name w:val="FollowedHyperlink"/>
    <w:basedOn w:val="a0"/>
    <w:rsid w:val="00887346"/>
    <w:rPr>
      <w:color w:val="800080" w:themeColor="followedHyperlink"/>
      <w:u w:val="single"/>
    </w:rPr>
  </w:style>
  <w:style w:type="paragraph" w:customStyle="1" w:styleId="Default">
    <w:name w:val="Default"/>
    <w:rsid w:val="0078377B"/>
    <w:pPr>
      <w:widowControl w:val="0"/>
      <w:autoSpaceDE w:val="0"/>
      <w:autoSpaceDN w:val="0"/>
      <w:adjustRightInd w:val="0"/>
    </w:pPr>
    <w:rPr>
      <w:rFonts w:ascii="宋体" w:hAnsi="宋体" w:cs="宋体"/>
      <w:color w:val="000000"/>
      <w:sz w:val="24"/>
      <w:szCs w:val="24"/>
    </w:rPr>
  </w:style>
  <w:style w:type="character" w:styleId="af2">
    <w:name w:val="Unresolved Mention"/>
    <w:basedOn w:val="a0"/>
    <w:uiPriority w:val="99"/>
    <w:semiHidden/>
    <w:unhideWhenUsed/>
    <w:rsid w:val="00382435"/>
    <w:rPr>
      <w:color w:val="605E5C"/>
      <w:shd w:val="clear" w:color="auto" w:fill="E1DFDD"/>
    </w:rPr>
  </w:style>
  <w:style w:type="character" w:customStyle="1" w:styleId="high-light-bg">
    <w:name w:val="high-light-bg"/>
    <w:basedOn w:val="a0"/>
    <w:rsid w:val="00C67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se.ac.uk/study-at-lse/summer-schools/summer-school/courses" TargetMode="External"/><Relationship Id="rId13" Type="http://schemas.openxmlformats.org/officeDocument/2006/relationships/hyperlink" Target="mailto:visitlse@yeah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usiea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siea.or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1631</TotalTime>
  <Pages>7</Pages>
  <Words>677</Words>
  <Characters>3864</Characters>
  <Application>Microsoft Office Word</Application>
  <DocSecurity>0</DocSecurity>
  <Lines>32</Lines>
  <Paragraphs>9</Paragraphs>
  <ScaleCrop>false</ScaleCrop>
  <Company>Microsoft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147</cp:revision>
  <cp:lastPrinted>2011-12-16T08:54:00Z</cp:lastPrinted>
  <dcterms:created xsi:type="dcterms:W3CDTF">2017-10-13T01:52:00Z</dcterms:created>
  <dcterms:modified xsi:type="dcterms:W3CDTF">2023-11-23T04:31:00Z</dcterms:modified>
</cp:coreProperties>
</file>