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C6AFC" w14:textId="77777777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60800" behindDoc="0" locked="0" layoutInCell="1" allowOverlap="1" wp14:anchorId="37DB39FC" wp14:editId="704C5874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50F2A8" w14:textId="77777777" w:rsidR="002A6E42" w:rsidRDefault="002A6E42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3779EED8" w14:textId="3BB26297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</w:t>
      </w:r>
      <w:r w:rsidR="00AE4AB3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牛津</w:t>
      </w:r>
      <w:r w:rsidR="002A6E42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大学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5BCC96B4" w14:textId="0715D8FD" w:rsidR="00026847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暑期</w:t>
      </w:r>
      <w:r w:rsidR="00AE4AB3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学术英语与英伦文化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E07650A" w14:textId="77777777" w:rsidR="00330A2B" w:rsidRDefault="00330A2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</w:p>
    <w:p w14:paraId="1CBBE47C" w14:textId="77777777" w:rsidR="00330A2B" w:rsidRDefault="001C3F55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01076451" w14:textId="32B8C6BC" w:rsidR="00292059" w:rsidRPr="00D171CB" w:rsidRDefault="00F06820" w:rsidP="00D171CB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F06820">
        <w:rPr>
          <w:rFonts w:asciiTheme="minorHAnsi" w:hAnsiTheme="minorHAnsi" w:cs="Calibri" w:hint="eastAsia"/>
          <w:szCs w:val="21"/>
        </w:rPr>
        <w:t>英国牛津大学是世界</w:t>
      </w:r>
      <w:r>
        <w:rPr>
          <w:rFonts w:asciiTheme="minorHAnsi" w:hAnsiTheme="minorHAnsi" w:cs="Calibri" w:hint="eastAsia"/>
          <w:szCs w:val="21"/>
        </w:rPr>
        <w:t>上历史</w:t>
      </w:r>
      <w:r w:rsidRPr="00F06820">
        <w:rPr>
          <w:rFonts w:asciiTheme="minorHAnsi" w:hAnsiTheme="minorHAnsi" w:cs="Calibri" w:hint="eastAsia"/>
          <w:szCs w:val="21"/>
        </w:rPr>
        <w:t>最悠久的大学</w:t>
      </w:r>
      <w:r w:rsidR="00C83FBE">
        <w:rPr>
          <w:rFonts w:asciiTheme="minorHAnsi" w:hAnsiTheme="minorHAnsi" w:cs="Calibri" w:hint="eastAsia"/>
          <w:szCs w:val="21"/>
        </w:rPr>
        <w:t>之一</w:t>
      </w:r>
      <w:r w:rsidRPr="00F06820">
        <w:rPr>
          <w:rFonts w:asciiTheme="minorHAnsi" w:hAnsiTheme="minorHAnsi" w:cs="Calibri" w:hint="eastAsia"/>
          <w:szCs w:val="21"/>
        </w:rPr>
        <w:t>，</w:t>
      </w:r>
      <w:r w:rsidR="00C83FBE">
        <w:rPr>
          <w:rFonts w:asciiTheme="minorHAnsi" w:hAnsiTheme="minorHAnsi" w:cs="Calibri" w:hint="eastAsia"/>
          <w:szCs w:val="21"/>
        </w:rPr>
        <w:t>至今采取古老的</w:t>
      </w:r>
      <w:r w:rsidR="00C83FBE" w:rsidRPr="00F06820">
        <w:rPr>
          <w:rFonts w:asciiTheme="minorHAnsi" w:hAnsiTheme="minorHAnsi" w:cs="Calibri" w:hint="eastAsia"/>
          <w:szCs w:val="21"/>
        </w:rPr>
        <w:t>学院制</w:t>
      </w:r>
      <w:r w:rsidR="00C83FBE">
        <w:rPr>
          <w:rFonts w:asciiTheme="minorHAnsi" w:hAnsiTheme="minorHAnsi" w:cs="Calibri" w:hint="eastAsia"/>
          <w:szCs w:val="21"/>
        </w:rPr>
        <w:t>，在各学科领域均享有无比卓越的学术声誉</w:t>
      </w:r>
      <w:r w:rsidRPr="00F06820">
        <w:rPr>
          <w:rFonts w:asciiTheme="minorHAnsi" w:hAnsiTheme="minorHAnsi" w:cs="Calibri" w:hint="eastAsia"/>
          <w:szCs w:val="21"/>
        </w:rPr>
        <w:t>。</w:t>
      </w:r>
      <w:r w:rsidR="004D65D6">
        <w:rPr>
          <w:rFonts w:asciiTheme="minorHAnsi" w:hAnsiTheme="minorHAnsi" w:cs="Calibri" w:hint="eastAsia"/>
          <w:szCs w:val="21"/>
        </w:rPr>
        <w:t>作为</w:t>
      </w:r>
      <w:r w:rsidR="00C83FBE">
        <w:rPr>
          <w:rFonts w:asciiTheme="minorHAnsi" w:hAnsiTheme="minorHAnsi" w:cs="Calibri" w:hint="eastAsia"/>
          <w:szCs w:val="21"/>
        </w:rPr>
        <w:t>牛津大学</w:t>
      </w:r>
      <w:r w:rsidR="00C83FBE">
        <w:rPr>
          <w:rFonts w:asciiTheme="minorHAnsi" w:hAnsiTheme="minorHAnsi" w:cs="Calibri" w:hint="eastAsia"/>
          <w:szCs w:val="21"/>
        </w:rPr>
        <w:t>3</w:t>
      </w:r>
      <w:r w:rsidR="004D65D6">
        <w:rPr>
          <w:rFonts w:asciiTheme="minorHAnsi" w:hAnsiTheme="minorHAnsi" w:cs="Calibri"/>
          <w:szCs w:val="21"/>
        </w:rPr>
        <w:t>8</w:t>
      </w:r>
      <w:r w:rsidR="00C83FBE">
        <w:rPr>
          <w:rFonts w:asciiTheme="minorHAnsi" w:hAnsiTheme="minorHAnsi" w:cs="Calibri" w:hint="eastAsia"/>
          <w:szCs w:val="21"/>
        </w:rPr>
        <w:t>所学院之一</w:t>
      </w:r>
      <w:r w:rsidR="004D65D6">
        <w:rPr>
          <w:rFonts w:asciiTheme="minorHAnsi" w:hAnsiTheme="minorHAnsi" w:cs="Calibri" w:hint="eastAsia"/>
          <w:szCs w:val="21"/>
        </w:rPr>
        <w:t>的赫特福德学院</w:t>
      </w:r>
      <w:r w:rsidR="00C83FBE">
        <w:rPr>
          <w:rFonts w:asciiTheme="minorHAnsi" w:hAnsiTheme="minorHAnsi" w:cs="Calibri" w:hint="eastAsia"/>
          <w:szCs w:val="21"/>
        </w:rPr>
        <w:t>，暑期</w:t>
      </w:r>
      <w:r w:rsidR="004D65D6">
        <w:rPr>
          <w:rFonts w:asciiTheme="minorHAnsi" w:hAnsiTheme="minorHAnsi" w:cs="Calibri" w:hint="eastAsia"/>
          <w:szCs w:val="21"/>
        </w:rPr>
        <w:t>为国际学生特别</w:t>
      </w:r>
      <w:r w:rsidR="00C83FBE">
        <w:rPr>
          <w:rFonts w:asciiTheme="minorHAnsi" w:hAnsiTheme="minorHAnsi" w:cs="Calibri" w:hint="eastAsia"/>
          <w:szCs w:val="21"/>
        </w:rPr>
        <w:t>开设</w:t>
      </w:r>
      <w:r w:rsidR="004D65D6">
        <w:rPr>
          <w:rFonts w:asciiTheme="minorHAnsi" w:hAnsiTheme="minorHAnsi" w:cs="Calibri" w:hint="eastAsia"/>
          <w:szCs w:val="21"/>
        </w:rPr>
        <w:t>为期三周的“</w:t>
      </w:r>
      <w:bookmarkStart w:id="0" w:name="_Hlk126588915"/>
      <w:r w:rsidR="004D65D6">
        <w:rPr>
          <w:rFonts w:asciiTheme="minorHAnsi" w:hAnsiTheme="minorHAnsi" w:cs="Calibri" w:hint="eastAsia"/>
          <w:szCs w:val="21"/>
        </w:rPr>
        <w:t>学术英语与英伦文化项目</w:t>
      </w:r>
      <w:bookmarkEnd w:id="0"/>
      <w:r w:rsidR="004D65D6">
        <w:rPr>
          <w:rFonts w:asciiTheme="minorHAnsi" w:hAnsiTheme="minorHAnsi" w:cs="Calibri" w:hint="eastAsia"/>
          <w:szCs w:val="21"/>
        </w:rPr>
        <w:t>”</w:t>
      </w:r>
      <w:r w:rsidR="004D65D6">
        <w:rPr>
          <w:rFonts w:asciiTheme="minorHAnsi" w:eastAsiaTheme="majorEastAsia" w:hAnsiTheme="minorHAnsi" w:cstheme="minorHAnsi" w:hint="eastAsia"/>
          <w:szCs w:val="21"/>
        </w:rPr>
        <w:t>，旨在有效提升学生的</w:t>
      </w:r>
      <w:r w:rsidR="00B1649C">
        <w:rPr>
          <w:rFonts w:asciiTheme="minorHAnsi" w:eastAsiaTheme="majorEastAsia" w:hAnsiTheme="minorHAnsi" w:cstheme="minorHAnsi" w:hint="eastAsia"/>
          <w:szCs w:val="21"/>
        </w:rPr>
        <w:t>英语与</w:t>
      </w:r>
      <w:r w:rsidR="004D65D6">
        <w:rPr>
          <w:rFonts w:asciiTheme="minorHAnsi" w:eastAsiaTheme="majorEastAsia" w:hAnsiTheme="minorHAnsi" w:cstheme="minorHAnsi" w:hint="eastAsia"/>
          <w:szCs w:val="21"/>
        </w:rPr>
        <w:t>学术沟通技能，同时提供丰富多彩的英伦文化体验。</w:t>
      </w:r>
    </w:p>
    <w:p w14:paraId="13A02150" w14:textId="737D396A" w:rsidR="00330A2B" w:rsidRDefault="001C3F55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</w:t>
      </w:r>
      <w:r w:rsidR="004D65D6">
        <w:rPr>
          <w:rFonts w:asciiTheme="minorHAnsi" w:eastAsiaTheme="majorEastAsia" w:hAnsiTheme="minorHAnsi" w:cstheme="minorHAnsi" w:hint="eastAsia"/>
          <w:kern w:val="0"/>
          <w:szCs w:val="21"/>
        </w:rPr>
        <w:t>牛津</w:t>
      </w:r>
      <w:r w:rsidR="00292059">
        <w:rPr>
          <w:rFonts w:asciiTheme="minorHAnsi" w:eastAsiaTheme="majorEastAsia" w:hAnsiTheme="minorHAnsi" w:cstheme="minorHAnsi" w:hint="eastAsia"/>
          <w:kern w:val="0"/>
          <w:szCs w:val="21"/>
        </w:rPr>
        <w:t>大学</w:t>
      </w:r>
      <w:r w:rsidR="004D65D6">
        <w:rPr>
          <w:rFonts w:asciiTheme="minorHAnsi" w:hAnsiTheme="minorHAnsi" w:cs="Calibri" w:hint="eastAsia"/>
          <w:szCs w:val="21"/>
        </w:rPr>
        <w:t>赫特福德</w:t>
      </w:r>
      <w:r w:rsidR="00292059">
        <w:rPr>
          <w:rFonts w:asciiTheme="minorHAnsi" w:eastAsiaTheme="majorEastAsia" w:hAnsiTheme="minorHAnsi" w:cstheme="minorHAnsi" w:hint="eastAsia"/>
          <w:kern w:val="0"/>
          <w:szCs w:val="21"/>
        </w:rPr>
        <w:t>学院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在中国的正式授权机构，负责选拔优秀中国大学生，于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9E1EA9">
        <w:rPr>
          <w:rFonts w:asciiTheme="minorHAnsi" w:eastAsiaTheme="majorEastAsia" w:hAnsiTheme="minorHAnsi" w:cstheme="minorHAnsi"/>
          <w:kern w:val="0"/>
          <w:szCs w:val="21"/>
        </w:rPr>
        <w:t>4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年暑期前往</w:t>
      </w:r>
      <w:r w:rsidR="004D65D6">
        <w:rPr>
          <w:rFonts w:asciiTheme="minorHAnsi" w:hAnsiTheme="minorHAnsi" w:cs="Calibri" w:hint="eastAsia"/>
          <w:szCs w:val="21"/>
        </w:rPr>
        <w:t>赫特福德</w:t>
      </w:r>
      <w:r w:rsidR="00292059">
        <w:rPr>
          <w:rFonts w:asciiTheme="minorHAnsi" w:eastAsiaTheme="majorEastAsia" w:hAnsiTheme="minorHAnsi" w:cstheme="minorHAnsi" w:hint="eastAsia"/>
          <w:kern w:val="0"/>
          <w:szCs w:val="21"/>
        </w:rPr>
        <w:t>学院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参加暑期</w:t>
      </w:r>
      <w:r w:rsidR="004D65D6">
        <w:rPr>
          <w:rFonts w:asciiTheme="minorHAnsi" w:hAnsiTheme="minorHAnsi" w:cs="Calibri" w:hint="eastAsia"/>
          <w:szCs w:val="21"/>
        </w:rPr>
        <w:t>学术英语与英伦文化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项目。学生将与其他国际学生一起学习</w:t>
      </w:r>
      <w:r w:rsidRPr="001373D5">
        <w:rPr>
          <w:rFonts w:asciiTheme="minorHAnsi" w:eastAsiaTheme="majorEastAsia" w:hAnsiTheme="minorHAnsi" w:cstheme="minorHAnsi" w:hint="eastAsia"/>
          <w:szCs w:val="21"/>
        </w:rPr>
        <w:t>，</w:t>
      </w:r>
      <w:r w:rsidR="00816573">
        <w:rPr>
          <w:rFonts w:asciiTheme="minorHAnsi" w:eastAsiaTheme="majorEastAsia" w:hAnsiTheme="minorHAnsi" w:cstheme="minorHAnsi" w:hint="eastAsia"/>
          <w:kern w:val="0"/>
          <w:szCs w:val="21"/>
        </w:rPr>
        <w:t>并可获得</w:t>
      </w:r>
      <w:r w:rsidR="00816573">
        <w:rPr>
          <w:rFonts w:asciiTheme="minorHAnsi" w:hAnsiTheme="minorHAnsi" w:cs="Calibri" w:hint="eastAsia"/>
          <w:szCs w:val="21"/>
        </w:rPr>
        <w:t>赫特福德学院颁发的项目证书。</w:t>
      </w:r>
    </w:p>
    <w:p w14:paraId="653727EE" w14:textId="77777777" w:rsidR="00DC71BB" w:rsidRPr="00C40AE2" w:rsidRDefault="00DC71BB" w:rsidP="00C40AE2">
      <w:pPr>
        <w:widowControl/>
        <w:spacing w:line="360" w:lineRule="auto"/>
        <w:jc w:val="left"/>
        <w:rPr>
          <w:rFonts w:asciiTheme="minorHAnsi" w:hAnsiTheme="minorHAnsi" w:cs="Calibri"/>
          <w:b/>
          <w:bCs/>
          <w:szCs w:val="21"/>
        </w:rPr>
      </w:pPr>
    </w:p>
    <w:p w14:paraId="1003BCA4" w14:textId="01C50914" w:rsidR="00330A2B" w:rsidRDefault="00C40AE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、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 w:rsidR="00322A72">
        <w:rPr>
          <w:rFonts w:asciiTheme="minorHAnsi" w:hAnsiTheme="minorHAnsi" w:cs="Calibri" w:hint="eastAsia"/>
          <w:b/>
          <w:szCs w:val="21"/>
        </w:rPr>
        <w:t>牛津</w:t>
      </w:r>
      <w:r w:rsidR="00AA7844">
        <w:rPr>
          <w:rFonts w:asciiTheme="minorHAnsi" w:hAnsiTheme="minorHAnsi" w:cs="Calibri" w:hint="eastAsia"/>
          <w:b/>
          <w:szCs w:val="21"/>
        </w:rPr>
        <w:t>大学与</w:t>
      </w:r>
      <w:r w:rsidR="00322A72" w:rsidRPr="00322A72">
        <w:rPr>
          <w:rFonts w:asciiTheme="minorHAnsi" w:hAnsiTheme="minorHAnsi" w:cs="Calibri" w:hint="eastAsia"/>
          <w:b/>
          <w:bCs/>
          <w:szCs w:val="21"/>
        </w:rPr>
        <w:t>赫特福德</w:t>
      </w:r>
      <w:r w:rsidR="001C3F55">
        <w:rPr>
          <w:rFonts w:asciiTheme="minorHAnsi" w:hAnsiTheme="minorHAnsi" w:cs="Calibri" w:hint="eastAsia"/>
          <w:b/>
          <w:szCs w:val="21"/>
        </w:rPr>
        <w:t>学院</w:t>
      </w:r>
      <w:r w:rsidR="001C3F55"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55F95E2A" w14:textId="34B305BD" w:rsidR="005C5ABC" w:rsidRDefault="00227C14" w:rsidP="005C5ABC">
      <w:pPr>
        <w:pStyle w:val="af0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>牛津大学是英语世界中最古老的大学，也是世界上现存第二古老的</w:t>
      </w:r>
      <w:r>
        <w:rPr>
          <w:rFonts w:ascii="Helvetica" w:hAnsi="Helvetica" w:cs="Helvetica" w:hint="eastAsia"/>
          <w:color w:val="333333"/>
          <w:szCs w:val="21"/>
          <w:shd w:val="clear" w:color="auto" w:fill="FFFFFF"/>
        </w:rPr>
        <w:t>高等教育机构</w:t>
      </w:r>
      <w:r w:rsidR="005C5ABC">
        <w:rPr>
          <w:rFonts w:asciiTheme="minorHAnsi" w:hAnsiTheme="minorHAnsi" w:cs="Calibri"/>
          <w:szCs w:val="21"/>
        </w:rPr>
        <w:t>，在</w:t>
      </w:r>
      <w:r>
        <w:rPr>
          <w:rFonts w:asciiTheme="minorHAnsi" w:hAnsiTheme="minorHAnsi" w:cs="Calibri" w:hint="eastAsia"/>
          <w:szCs w:val="21"/>
        </w:rPr>
        <w:t>艺术与人文、社会科学、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心理学、</w:t>
      </w:r>
      <w:r>
        <w:rPr>
          <w:rFonts w:ascii="Helvetica" w:hAnsi="Helvetica" w:cs="Helvetica" w:hint="eastAsia"/>
          <w:color w:val="333333"/>
          <w:szCs w:val="21"/>
          <w:shd w:val="clear" w:color="auto" w:fill="FFFFFF"/>
        </w:rPr>
        <w:t>商科与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经济、法律、哲学、历史、生物学、生物化学、</w:t>
      </w:r>
      <w:r>
        <w:rPr>
          <w:rFonts w:ascii="Helvetica" w:hAnsi="Helvetica" w:cs="Helvetica" w:hint="eastAsia"/>
          <w:color w:val="333333"/>
          <w:szCs w:val="21"/>
          <w:shd w:val="clear" w:color="auto" w:fill="FFFFFF"/>
        </w:rPr>
        <w:t>医学、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工程学、数学、物理、化学、地球科学</w:t>
      </w:r>
      <w:r>
        <w:rPr>
          <w:rFonts w:ascii="Helvetica" w:hAnsi="Helvetica" w:cs="Helvetica" w:hint="eastAsia"/>
          <w:color w:val="333333"/>
          <w:szCs w:val="21"/>
          <w:shd w:val="clear" w:color="auto" w:fill="FFFFFF"/>
        </w:rPr>
        <w:t>等诸多学科领域均居于世界领先地位</w:t>
      </w:r>
      <w:r w:rsidR="005C5ABC">
        <w:rPr>
          <w:rFonts w:asciiTheme="minorHAnsi" w:hAnsiTheme="minorHAnsi" w:cs="Calibri" w:hint="eastAsia"/>
          <w:szCs w:val="21"/>
        </w:rPr>
        <w:t>；</w:t>
      </w:r>
      <w:r w:rsidR="005C5ABC"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5A9E4ACC" w14:textId="64BB099C" w:rsidR="005C5ABC" w:rsidRPr="00AA7844" w:rsidRDefault="005C5ABC" w:rsidP="005C5ABC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 w:rsidRPr="00AA7844"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 w:rsidR="009E1EA9">
        <w:rPr>
          <w:rFonts w:asciiTheme="minorHAnsi" w:hAnsiTheme="minorHAnsi" w:cs="Calibri"/>
          <w:szCs w:val="21"/>
        </w:rPr>
        <w:t>4</w:t>
      </w:r>
      <w:r w:rsidRPr="00AA7844">
        <w:rPr>
          <w:rFonts w:asciiTheme="minorHAnsi" w:hAnsiTheme="minorHAnsi" w:cs="Calibri" w:hint="eastAsia"/>
          <w:szCs w:val="21"/>
        </w:rPr>
        <w:t>年</w:t>
      </w:r>
      <w:r w:rsidRPr="00AA7844">
        <w:rPr>
          <w:rFonts w:asciiTheme="minorHAnsi" w:hAnsiTheme="minorHAnsi" w:cs="Calibri" w:hint="eastAsia"/>
          <w:szCs w:val="21"/>
        </w:rPr>
        <w:t>Times</w:t>
      </w:r>
      <w:r w:rsidRPr="00AA7844">
        <w:rPr>
          <w:rFonts w:asciiTheme="minorHAnsi" w:hAnsiTheme="minorHAnsi" w:cs="Calibri" w:hint="eastAsia"/>
          <w:szCs w:val="21"/>
        </w:rPr>
        <w:t>世界大学综合排名位列第</w:t>
      </w:r>
      <w:r w:rsidR="000654BB">
        <w:rPr>
          <w:rFonts w:asciiTheme="minorHAnsi" w:hAnsiTheme="minorHAnsi" w:cs="Calibri"/>
          <w:szCs w:val="21"/>
        </w:rPr>
        <w:t>1</w:t>
      </w:r>
      <w:r w:rsidRPr="00AA7844">
        <w:rPr>
          <w:rFonts w:asciiTheme="minorHAnsi" w:hAnsiTheme="minorHAnsi" w:cs="Calibri" w:hint="eastAsia"/>
          <w:szCs w:val="21"/>
        </w:rPr>
        <w:t>；</w:t>
      </w:r>
      <w:bookmarkStart w:id="1" w:name="_Hlk50987306"/>
      <w:r w:rsidRPr="00AA7844"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23</w:t>
      </w:r>
      <w:r w:rsidRPr="00AA7844">
        <w:rPr>
          <w:rFonts w:asciiTheme="minorHAnsi" w:hAnsiTheme="minorHAnsi" w:cs="Calibri" w:hint="eastAsia"/>
          <w:szCs w:val="21"/>
        </w:rPr>
        <w:t>年</w:t>
      </w:r>
      <w:r w:rsidR="000654BB">
        <w:rPr>
          <w:rFonts w:asciiTheme="minorHAnsi" w:hAnsiTheme="minorHAnsi" w:cs="Calibri"/>
          <w:szCs w:val="21"/>
        </w:rPr>
        <w:t>USNEWS</w:t>
      </w:r>
      <w:r w:rsidR="000654BB">
        <w:rPr>
          <w:rFonts w:asciiTheme="minorHAnsi" w:hAnsiTheme="minorHAnsi" w:cs="Calibri" w:hint="eastAsia"/>
          <w:szCs w:val="21"/>
        </w:rPr>
        <w:t>全球大学</w:t>
      </w:r>
      <w:r w:rsidRPr="00AA7844">
        <w:rPr>
          <w:rFonts w:asciiTheme="minorHAnsi" w:hAnsiTheme="minorHAnsi" w:cs="Calibri" w:hint="eastAsia"/>
          <w:szCs w:val="21"/>
        </w:rPr>
        <w:t>排名位居第</w:t>
      </w:r>
      <w:bookmarkEnd w:id="1"/>
      <w:r w:rsidR="009E1EA9">
        <w:rPr>
          <w:rFonts w:asciiTheme="minorHAnsi" w:hAnsiTheme="minorHAnsi" w:cs="Calibri"/>
          <w:szCs w:val="21"/>
        </w:rPr>
        <w:t>3</w:t>
      </w:r>
      <w:r w:rsidRPr="00AA7844">
        <w:rPr>
          <w:rFonts w:asciiTheme="minorHAnsi" w:hAnsiTheme="minorHAnsi" w:cs="Calibri" w:hint="eastAsia"/>
          <w:szCs w:val="21"/>
        </w:rPr>
        <w:t>；</w:t>
      </w:r>
      <w:r w:rsidRPr="00AA7844"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05A85046" w14:textId="770E7F8F" w:rsidR="005C5ABC" w:rsidRDefault="00A01FD8" w:rsidP="005C5ABC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="Calibri" w:hint="eastAsia"/>
          <w:szCs w:val="21"/>
        </w:rPr>
        <w:t>赫特福德</w:t>
      </w:r>
      <w:r w:rsidR="005C5ABC" w:rsidRPr="00D7345D">
        <w:rPr>
          <w:rFonts w:asciiTheme="minorHAnsi" w:eastAsiaTheme="majorEastAsia" w:hAnsiTheme="minorHAnsi" w:cstheme="minorHAnsi" w:hint="eastAsia"/>
          <w:szCs w:val="21"/>
        </w:rPr>
        <w:t>学院成立于</w:t>
      </w:r>
      <w:r w:rsidR="005C5ABC" w:rsidRPr="00D7345D"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282</w:t>
      </w:r>
      <w:r w:rsidR="005C5ABC" w:rsidRPr="00D7345D">
        <w:rPr>
          <w:rFonts w:asciiTheme="minorHAnsi" w:eastAsiaTheme="majorEastAsia" w:hAnsiTheme="minorHAnsi" w:cstheme="minorHAnsi" w:hint="eastAsia"/>
          <w:szCs w:val="21"/>
        </w:rPr>
        <w:t>年，</w:t>
      </w:r>
      <w:r w:rsidR="005C5ABC">
        <w:rPr>
          <w:rFonts w:asciiTheme="minorHAnsi" w:eastAsiaTheme="majorEastAsia" w:hAnsiTheme="minorHAnsi" w:cstheme="minorHAnsi" w:hint="eastAsia"/>
          <w:szCs w:val="21"/>
        </w:rPr>
        <w:t>是</w:t>
      </w:r>
      <w:r>
        <w:rPr>
          <w:rFonts w:asciiTheme="minorHAnsi" w:eastAsiaTheme="majorEastAsia" w:hAnsiTheme="minorHAnsi" w:cstheme="minorHAnsi" w:hint="eastAsia"/>
          <w:szCs w:val="21"/>
        </w:rPr>
        <w:t>牛津大学最古老</w:t>
      </w:r>
      <w:r w:rsidR="005C5ABC">
        <w:rPr>
          <w:rFonts w:asciiTheme="minorHAnsi" w:eastAsiaTheme="majorEastAsia" w:hAnsiTheme="minorHAnsi" w:cstheme="minorHAnsi" w:hint="eastAsia"/>
          <w:szCs w:val="21"/>
        </w:rPr>
        <w:t>的学院之一，</w:t>
      </w:r>
      <w:r>
        <w:rPr>
          <w:rFonts w:asciiTheme="minorHAnsi" w:eastAsiaTheme="majorEastAsia" w:hAnsiTheme="minorHAnsi" w:cstheme="minorHAnsi" w:hint="eastAsia"/>
          <w:szCs w:val="21"/>
        </w:rPr>
        <w:t>地理位置</w:t>
      </w:r>
      <w:r w:rsidR="00D554BC">
        <w:rPr>
          <w:rFonts w:asciiTheme="minorHAnsi" w:eastAsiaTheme="majorEastAsia" w:hAnsiTheme="minorHAnsi" w:cstheme="minorHAnsi" w:hint="eastAsia"/>
          <w:szCs w:val="21"/>
        </w:rPr>
        <w:t>十分</w:t>
      </w:r>
      <w:r>
        <w:rPr>
          <w:rFonts w:asciiTheme="minorHAnsi" w:eastAsiaTheme="majorEastAsia" w:hAnsiTheme="minorHAnsi" w:cstheme="minorHAnsi" w:hint="eastAsia"/>
          <w:szCs w:val="21"/>
        </w:rPr>
        <w:t>优越，处于牛津中心地带，拥有举世闻名的标志性建筑“叹息桥”，毗邻英国</w:t>
      </w:r>
      <w:r w:rsidR="009859BF">
        <w:rPr>
          <w:rFonts w:asciiTheme="minorHAnsi" w:eastAsiaTheme="majorEastAsia" w:hAnsiTheme="minorHAnsi" w:cstheme="minorHAnsi" w:hint="eastAsia"/>
          <w:szCs w:val="21"/>
        </w:rPr>
        <w:t>仅次于大英图书馆的第二大</w:t>
      </w:r>
      <w:r>
        <w:rPr>
          <w:rFonts w:asciiTheme="minorHAnsi" w:eastAsiaTheme="majorEastAsia" w:hAnsiTheme="minorHAnsi" w:cstheme="minorHAnsi" w:hint="eastAsia"/>
          <w:szCs w:val="21"/>
        </w:rPr>
        <w:t>图书馆</w:t>
      </w:r>
      <w:r w:rsidR="009859BF">
        <w:rPr>
          <w:rFonts w:asciiTheme="minorHAnsi" w:eastAsiaTheme="majorEastAsia" w:hAnsiTheme="minorHAnsi" w:cstheme="minorHAnsi" w:hint="eastAsia"/>
          <w:szCs w:val="21"/>
        </w:rPr>
        <w:t>，牛津大学</w:t>
      </w:r>
      <w:r>
        <w:rPr>
          <w:rFonts w:ascii="Helvetica" w:hAnsi="Helvetica" w:cs="Helvetica"/>
          <w:color w:val="333333"/>
          <w:szCs w:val="21"/>
        </w:rPr>
        <w:t>Bodleian</w:t>
      </w:r>
      <w:r>
        <w:rPr>
          <w:rFonts w:ascii="Helvetica" w:hAnsi="Helvetica" w:cs="Helvetica"/>
          <w:color w:val="333333"/>
          <w:szCs w:val="21"/>
        </w:rPr>
        <w:t>图书馆</w:t>
      </w:r>
      <w:r>
        <w:rPr>
          <w:rFonts w:ascii="Helvetica" w:hAnsi="Helvetica" w:cs="Helvetica" w:hint="eastAsia"/>
          <w:color w:val="333333"/>
          <w:szCs w:val="21"/>
        </w:rPr>
        <w:t>。</w:t>
      </w:r>
    </w:p>
    <w:p w14:paraId="12D7071E" w14:textId="77777777" w:rsidR="00330A2B" w:rsidRPr="005C5ABC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5E38BA86" w14:textId="77777777" w:rsidR="00330A2B" w:rsidRDefault="001C3F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三、</w:t>
      </w:r>
      <w:r>
        <w:rPr>
          <w:rFonts w:asciiTheme="minorHAnsi" w:eastAsiaTheme="majorEastAsia" w:hAnsiTheme="minorHAnsi" w:cstheme="minorHAnsi"/>
          <w:b/>
          <w:szCs w:val="21"/>
        </w:rPr>
        <w:t>访学</w:t>
      </w:r>
      <w:r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4158A276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6436B1D0" w14:textId="7A17CF7C" w:rsidR="005C5ABC" w:rsidRDefault="001C3F55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lastRenderedPageBreak/>
        <w:t>202</w:t>
      </w:r>
      <w:r w:rsidR="00F465D8">
        <w:rPr>
          <w:rFonts w:asciiTheme="minorHAnsi" w:eastAsiaTheme="majorEastAsia" w:hAnsiTheme="minorHAnsi" w:cstheme="minorHAnsi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 w:rsidR="00E178D0">
        <w:rPr>
          <w:rFonts w:asciiTheme="minorHAnsi" w:eastAsiaTheme="majorEastAsia" w:hAnsiTheme="minorHAnsi" w:cstheme="minorHAnsi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E178D0">
        <w:rPr>
          <w:rFonts w:asciiTheme="minorHAnsi" w:eastAsiaTheme="majorEastAsia" w:hAnsiTheme="minorHAnsi" w:cstheme="minorHAnsi"/>
          <w:szCs w:val="21"/>
        </w:rPr>
        <w:t>1</w:t>
      </w:r>
      <w:r w:rsidR="00F465D8">
        <w:rPr>
          <w:rFonts w:asciiTheme="minorHAnsi" w:eastAsiaTheme="majorEastAsia" w:hAnsiTheme="minorHAnsi" w:cstheme="minorHAnsi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/>
          <w:szCs w:val="21"/>
        </w:rPr>
        <w:t>–</w:t>
      </w:r>
      <w:r>
        <w:rPr>
          <w:rFonts w:asciiTheme="minorHAnsi" w:eastAsiaTheme="majorEastAsia" w:hAnsiTheme="minorHAnsi" w:cstheme="minorHAnsi" w:hint="eastAsia"/>
          <w:szCs w:val="21"/>
        </w:rPr>
        <w:t xml:space="preserve"> 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F465D8">
        <w:rPr>
          <w:rFonts w:asciiTheme="minorHAnsi" w:eastAsiaTheme="majorEastAsia" w:hAnsiTheme="minorHAnsi" w:cstheme="minorHAnsi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 w:rsidR="00B21755">
        <w:rPr>
          <w:rFonts w:asciiTheme="minorHAnsi" w:eastAsiaTheme="majorEastAsia" w:hAnsiTheme="minorHAnsi" w:cstheme="minorHAnsi" w:hint="eastAsia"/>
          <w:szCs w:val="21"/>
        </w:rPr>
        <w:t>（</w:t>
      </w:r>
      <w:r w:rsidR="00B21755">
        <w:rPr>
          <w:rFonts w:asciiTheme="minorHAnsi" w:eastAsiaTheme="majorEastAsia" w:hAnsiTheme="minorHAnsi" w:cstheme="minorHAnsi" w:hint="eastAsia"/>
          <w:szCs w:val="21"/>
        </w:rPr>
        <w:t>3</w:t>
      </w:r>
      <w:r w:rsidR="00B21755">
        <w:rPr>
          <w:rFonts w:asciiTheme="minorHAnsi" w:eastAsiaTheme="majorEastAsia" w:hAnsiTheme="minorHAnsi" w:cstheme="minorHAnsi" w:hint="eastAsia"/>
          <w:szCs w:val="21"/>
        </w:rPr>
        <w:t>周）</w:t>
      </w:r>
      <w:r w:rsidR="002C61CB">
        <w:rPr>
          <w:rFonts w:asciiTheme="minorHAnsi" w:eastAsiaTheme="majorEastAsia" w:hAnsiTheme="minorHAnsi" w:cstheme="minorHAnsi" w:hint="eastAsia"/>
          <w:szCs w:val="21"/>
        </w:rPr>
        <w:t>，或</w:t>
      </w:r>
      <w:r w:rsidR="002C61CB">
        <w:rPr>
          <w:rFonts w:asciiTheme="minorHAnsi" w:eastAsiaTheme="majorEastAsia" w:hAnsiTheme="minorHAnsi" w:cstheme="minorHAnsi" w:hint="eastAsia"/>
          <w:szCs w:val="21"/>
        </w:rPr>
        <w:t>8</w:t>
      </w:r>
      <w:r w:rsidR="002C61CB">
        <w:rPr>
          <w:rFonts w:asciiTheme="minorHAnsi" w:eastAsiaTheme="majorEastAsia" w:hAnsiTheme="minorHAnsi" w:cstheme="minorHAnsi" w:hint="eastAsia"/>
          <w:szCs w:val="21"/>
        </w:rPr>
        <w:t>月</w:t>
      </w:r>
      <w:r w:rsidR="00F465D8">
        <w:rPr>
          <w:rFonts w:asciiTheme="minorHAnsi" w:eastAsiaTheme="majorEastAsia" w:hAnsiTheme="minorHAnsi" w:cstheme="minorHAnsi"/>
          <w:szCs w:val="21"/>
        </w:rPr>
        <w:t>5</w:t>
      </w:r>
      <w:r w:rsidR="002C61CB">
        <w:rPr>
          <w:rFonts w:asciiTheme="minorHAnsi" w:eastAsiaTheme="majorEastAsia" w:hAnsiTheme="minorHAnsi" w:cstheme="minorHAnsi" w:hint="eastAsia"/>
          <w:szCs w:val="21"/>
        </w:rPr>
        <w:t>日</w:t>
      </w:r>
      <w:r w:rsidR="002C61CB">
        <w:rPr>
          <w:rFonts w:asciiTheme="minorHAnsi" w:eastAsiaTheme="majorEastAsia" w:hAnsiTheme="minorHAnsi" w:cstheme="minorHAnsi" w:hint="eastAsia"/>
          <w:szCs w:val="21"/>
        </w:rPr>
        <w:t>-</w:t>
      </w:r>
      <w:r w:rsidR="002C61CB">
        <w:rPr>
          <w:rFonts w:asciiTheme="minorHAnsi" w:eastAsiaTheme="majorEastAsia" w:hAnsiTheme="minorHAnsi" w:cstheme="minorHAnsi"/>
          <w:szCs w:val="21"/>
        </w:rPr>
        <w:t>8</w:t>
      </w:r>
      <w:r w:rsidR="002C61CB">
        <w:rPr>
          <w:rFonts w:asciiTheme="minorHAnsi" w:eastAsiaTheme="majorEastAsia" w:hAnsiTheme="minorHAnsi" w:cstheme="minorHAnsi" w:hint="eastAsia"/>
          <w:szCs w:val="21"/>
        </w:rPr>
        <w:t>月</w:t>
      </w:r>
      <w:r w:rsidR="002C61CB">
        <w:rPr>
          <w:rFonts w:asciiTheme="minorHAnsi" w:eastAsiaTheme="majorEastAsia" w:hAnsiTheme="minorHAnsi" w:cstheme="minorHAnsi" w:hint="eastAsia"/>
          <w:szCs w:val="21"/>
        </w:rPr>
        <w:t>2</w:t>
      </w:r>
      <w:r w:rsidR="00F465D8">
        <w:rPr>
          <w:rFonts w:asciiTheme="minorHAnsi" w:eastAsiaTheme="majorEastAsia" w:hAnsiTheme="minorHAnsi" w:cstheme="minorHAnsi"/>
          <w:szCs w:val="21"/>
        </w:rPr>
        <w:t>3</w:t>
      </w:r>
      <w:r w:rsidR="002C61CB"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 w:rsidR="00645A88">
        <w:rPr>
          <w:rFonts w:asciiTheme="minorHAnsi" w:eastAsiaTheme="majorEastAsia" w:hAnsiTheme="minorHAnsi" w:cstheme="minorHAnsi"/>
          <w:szCs w:val="21"/>
        </w:rPr>
        <w:t>3</w:t>
      </w:r>
      <w:r>
        <w:rPr>
          <w:rFonts w:asciiTheme="minorHAnsi" w:eastAsiaTheme="majorEastAsia" w:hAnsiTheme="minorHAnsi" w:cstheme="minorHAnsi" w:hint="eastAsia"/>
          <w:szCs w:val="21"/>
        </w:rPr>
        <w:t>周）</w:t>
      </w:r>
      <w:r>
        <w:rPr>
          <w:rFonts w:asciiTheme="minorHAnsi" w:eastAsiaTheme="majorEastAsia" w:hAnsiTheme="minorHAnsi" w:cstheme="minorHAnsi" w:hint="eastAsia"/>
          <w:szCs w:val="21"/>
        </w:rPr>
        <w:t xml:space="preserve">  </w:t>
      </w:r>
    </w:p>
    <w:p w14:paraId="005D6568" w14:textId="30E1DF0D" w:rsidR="00330A2B" w:rsidRDefault="001C3F55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</w:p>
    <w:p w14:paraId="1A0806C6" w14:textId="77777777" w:rsidR="00330A2B" w:rsidRDefault="001C3F55">
      <w:pPr>
        <w:spacing w:line="360" w:lineRule="auto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56EE8DF2" w14:textId="590E0ED1" w:rsidR="00A63689" w:rsidRPr="00DB65DF" w:rsidRDefault="004C7906" w:rsidP="00DB65DF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szCs w:val="21"/>
        </w:rPr>
        <w:t>项目主要包括</w:t>
      </w:r>
      <w:r w:rsidR="00DB65DF">
        <w:rPr>
          <w:rFonts w:asciiTheme="minorHAnsi" w:eastAsiaTheme="majorEastAsia" w:hAnsiTheme="minorHAnsi" w:cstheme="minorHAnsi" w:hint="eastAsia"/>
          <w:szCs w:val="21"/>
        </w:rPr>
        <w:t>以下两个部分</w:t>
      </w:r>
      <w:r w:rsidRPr="004C7906">
        <w:rPr>
          <w:rFonts w:asciiTheme="minorHAnsi" w:eastAsiaTheme="majorEastAsia" w:hAnsiTheme="minorHAnsi" w:cstheme="minorHAnsi" w:hint="eastAsia"/>
          <w:szCs w:val="21"/>
        </w:rPr>
        <w:t>：</w:t>
      </w:r>
    </w:p>
    <w:p w14:paraId="4C5A6F9E" w14:textId="77777777" w:rsidR="00DB65DF" w:rsidRDefault="004C7906" w:rsidP="00EC4D9D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一：</w:t>
      </w:r>
      <w:r w:rsidR="00DB65DF">
        <w:rPr>
          <w:rFonts w:asciiTheme="minorHAnsi" w:eastAsiaTheme="majorEastAsia" w:hAnsiTheme="minorHAnsi" w:cstheme="minorHAnsi" w:hint="eastAsia"/>
          <w:b/>
          <w:szCs w:val="21"/>
          <w:u w:val="single"/>
        </w:rPr>
        <w:t>牛津研究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（</w:t>
      </w:r>
      <w:r w:rsidR="00DB65DF" w:rsidRPr="00DB65DF">
        <w:rPr>
          <w:rFonts w:asciiTheme="minorHAnsi" w:eastAsiaTheme="majorEastAsia" w:hAnsiTheme="minorHAnsi" w:cstheme="minorHAnsi" w:hint="eastAsia"/>
          <w:bCs/>
          <w:szCs w:val="21"/>
          <w:u w:val="single"/>
        </w:rPr>
        <w:t>开课前，学生自主完成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）</w:t>
      </w:r>
    </w:p>
    <w:p w14:paraId="3B329022" w14:textId="6D40422E" w:rsidR="00DB65DF" w:rsidRDefault="00DB65DF" w:rsidP="00AB2FCA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在参加项目之前，学生需要独立完成一次关于牛津的研究，并准备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分钟左右的个人展示</w:t>
      </w:r>
      <w:r w:rsidR="00AB2FCA">
        <w:rPr>
          <w:rFonts w:asciiTheme="minorHAnsi" w:eastAsiaTheme="majorEastAsia" w:hAnsiTheme="minorHAnsi" w:cstheme="minorHAnsi" w:hint="eastAsia"/>
          <w:szCs w:val="21"/>
        </w:rPr>
        <w:t>。学生可以任意选取自身感兴趣的有关牛津的任何主题进行准备，比如牛津的历史、文化、艺术、</w:t>
      </w:r>
      <w:r w:rsidR="00E94F15">
        <w:rPr>
          <w:rFonts w:asciiTheme="minorHAnsi" w:eastAsiaTheme="majorEastAsia" w:hAnsiTheme="minorHAnsi" w:cstheme="minorHAnsi" w:hint="eastAsia"/>
          <w:szCs w:val="21"/>
        </w:rPr>
        <w:t>政治、</w:t>
      </w:r>
      <w:r w:rsidR="00AB2FCA">
        <w:rPr>
          <w:rFonts w:asciiTheme="minorHAnsi" w:eastAsiaTheme="majorEastAsia" w:hAnsiTheme="minorHAnsi" w:cstheme="minorHAnsi" w:hint="eastAsia"/>
          <w:szCs w:val="21"/>
        </w:rPr>
        <w:t>经济、社会、牛津大学系统等，</w:t>
      </w:r>
      <w:r>
        <w:rPr>
          <w:rFonts w:asciiTheme="minorHAnsi" w:eastAsiaTheme="majorEastAsia" w:hAnsiTheme="minorHAnsi" w:cstheme="minorHAnsi" w:hint="eastAsia"/>
          <w:szCs w:val="21"/>
        </w:rPr>
        <w:t>一方面可以使学生在开课前对牛津有更多的认知，另一方面有助于授课教师了解学生的兴趣所在。</w:t>
      </w:r>
    </w:p>
    <w:p w14:paraId="1BF333B5" w14:textId="77777777" w:rsidR="004C7906" w:rsidRPr="004C7906" w:rsidRDefault="004C7906" w:rsidP="004C790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5C136ED5" w14:textId="171E3D82" w:rsidR="004C7906" w:rsidRDefault="004C7906" w:rsidP="004C79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  <w:u w:val="single"/>
        </w:rPr>
      </w:pPr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二：</w:t>
      </w:r>
      <w:r w:rsidR="00681BB3">
        <w:rPr>
          <w:rFonts w:asciiTheme="minorHAnsi" w:eastAsiaTheme="majorEastAsia" w:hAnsiTheme="minorHAnsi" w:cstheme="minorHAnsi" w:hint="eastAsia"/>
          <w:b/>
          <w:szCs w:val="21"/>
          <w:u w:val="single"/>
        </w:rPr>
        <w:t>学术英语与英伦文化（</w:t>
      </w:r>
      <w:r w:rsidR="00681BB3" w:rsidRPr="00681BB3">
        <w:rPr>
          <w:rFonts w:asciiTheme="minorHAnsi" w:eastAsiaTheme="majorEastAsia" w:hAnsiTheme="minorHAnsi" w:cstheme="minorHAnsi" w:hint="eastAsia"/>
          <w:bCs/>
          <w:szCs w:val="21"/>
          <w:u w:val="single"/>
        </w:rPr>
        <w:t>牛津实地项目</w:t>
      </w:r>
      <w:r w:rsidR="00681BB3">
        <w:rPr>
          <w:rFonts w:asciiTheme="minorHAnsi" w:eastAsiaTheme="majorEastAsia" w:hAnsiTheme="minorHAnsi" w:cstheme="minorHAnsi" w:hint="eastAsia"/>
          <w:b/>
          <w:szCs w:val="21"/>
          <w:u w:val="single"/>
        </w:rPr>
        <w:t>）</w:t>
      </w:r>
    </w:p>
    <w:p w14:paraId="1C61A29F" w14:textId="44E003DA" w:rsidR="0088524B" w:rsidRDefault="0088524B" w:rsidP="0088524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在牛津期间，院方将为项目学生安排丰富多彩的学习与文化体验，主要涵盖以下三部分内容：</w:t>
      </w:r>
    </w:p>
    <w:p w14:paraId="2B6477AF" w14:textId="61009344" w:rsidR="0088524B" w:rsidRDefault="0088524B" w:rsidP="0088524B">
      <w:pPr>
        <w:pStyle w:val="af0"/>
        <w:widowControl/>
        <w:numPr>
          <w:ilvl w:val="0"/>
          <w:numId w:val="14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学术英语与沟通技能提升</w:t>
      </w:r>
    </w:p>
    <w:p w14:paraId="6E1E8612" w14:textId="7B46E019" w:rsidR="0088524B" w:rsidRDefault="0088524B" w:rsidP="0088524B">
      <w:pPr>
        <w:pStyle w:val="af0"/>
        <w:widowControl/>
        <w:numPr>
          <w:ilvl w:val="0"/>
          <w:numId w:val="14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主题讲座：广泛探讨英国的历史、政治、经济、文化、与社会</w:t>
      </w:r>
    </w:p>
    <w:p w14:paraId="69100CED" w14:textId="1EE93B6C" w:rsidR="0088524B" w:rsidRPr="0088524B" w:rsidRDefault="0088524B" w:rsidP="0088524B">
      <w:pPr>
        <w:pStyle w:val="af0"/>
        <w:widowControl/>
        <w:numPr>
          <w:ilvl w:val="0"/>
          <w:numId w:val="14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文化活动：体验英式传统文化、造访周边特色自然与人文景点、参加各类由校方学生文化助理安排的文化活动</w:t>
      </w:r>
    </w:p>
    <w:p w14:paraId="5882A934" w14:textId="77777777" w:rsidR="0088524B" w:rsidRPr="004C7906" w:rsidRDefault="0088524B" w:rsidP="004C79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1843"/>
        <w:gridCol w:w="1843"/>
        <w:gridCol w:w="1638"/>
      </w:tblGrid>
      <w:tr w:rsidR="00892C94" w14:paraId="5626D9DE" w14:textId="77777777" w:rsidTr="00622F45">
        <w:tc>
          <w:tcPr>
            <w:tcW w:w="8296" w:type="dxa"/>
            <w:gridSpan w:val="5"/>
          </w:tcPr>
          <w:p w14:paraId="18E64D0E" w14:textId="12F7F8A8" w:rsidR="00892C94" w:rsidRPr="00892C94" w:rsidRDefault="00E94F15" w:rsidP="003C3DD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项目参考日程</w:t>
            </w:r>
            <w:r w:rsidRPr="00E94F15">
              <w:rPr>
                <w:rFonts w:asciiTheme="minorHAnsi" w:eastAsiaTheme="majorEastAsia" w:hAnsiTheme="minorHAnsi" w:cstheme="minorHAnsi" w:hint="eastAsia"/>
                <w:szCs w:val="21"/>
              </w:rPr>
              <w:t>（</w:t>
            </w:r>
            <w:r w:rsidR="00C427A4"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 w:rsidR="00C427A4">
              <w:rPr>
                <w:rFonts w:asciiTheme="minorHAnsi" w:eastAsiaTheme="majorEastAsia" w:hAnsiTheme="minorHAnsi" w:cstheme="minorHAnsi" w:hint="eastAsia"/>
                <w:szCs w:val="21"/>
              </w:rPr>
              <w:t>月为例，</w:t>
            </w:r>
            <w:r w:rsidR="00C427A4" w:rsidRPr="00E94F15">
              <w:rPr>
                <w:rFonts w:asciiTheme="minorHAnsi" w:eastAsiaTheme="majorEastAsia" w:hAnsiTheme="minorHAnsi" w:cstheme="minorHAnsi" w:hint="eastAsia"/>
                <w:szCs w:val="21"/>
              </w:rPr>
              <w:t>以</w:t>
            </w:r>
            <w:r w:rsidR="00C427A4">
              <w:rPr>
                <w:rFonts w:asciiTheme="minorHAnsi" w:eastAsiaTheme="majorEastAsia" w:hAnsiTheme="minorHAnsi" w:cstheme="minorHAnsi" w:hint="eastAsia"/>
                <w:szCs w:val="21"/>
              </w:rPr>
              <w:t>校方</w:t>
            </w:r>
            <w:r w:rsidRPr="00E94F15">
              <w:rPr>
                <w:rFonts w:asciiTheme="minorHAnsi" w:eastAsiaTheme="majorEastAsia" w:hAnsiTheme="minorHAnsi" w:cstheme="minorHAnsi" w:hint="eastAsia"/>
                <w:szCs w:val="21"/>
              </w:rPr>
              <w:t>实际安排为准）</w:t>
            </w:r>
          </w:p>
        </w:tc>
      </w:tr>
      <w:tr w:rsidR="00892C94" w14:paraId="29AAFECC" w14:textId="77777777" w:rsidTr="00892C94">
        <w:tc>
          <w:tcPr>
            <w:tcW w:w="1129" w:type="dxa"/>
          </w:tcPr>
          <w:p w14:paraId="06746DAF" w14:textId="77148724" w:rsidR="00892C94" w:rsidRDefault="00892C94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日周日</w:t>
            </w:r>
          </w:p>
        </w:tc>
        <w:tc>
          <w:tcPr>
            <w:tcW w:w="7167" w:type="dxa"/>
            <w:gridSpan w:val="4"/>
          </w:tcPr>
          <w:p w14:paraId="2A8A6D43" w14:textId="77777777" w:rsidR="00892C94" w:rsidRDefault="00892C94" w:rsidP="00892C94">
            <w:pPr>
              <w:pStyle w:val="af0"/>
              <w:widowControl/>
              <w:numPr>
                <w:ilvl w:val="0"/>
                <w:numId w:val="11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892C94">
              <w:rPr>
                <w:rFonts w:asciiTheme="minorHAnsi" w:eastAsiaTheme="majorEastAsia" w:hAnsiTheme="minorHAnsi" w:cstheme="minorHAnsi" w:hint="eastAsia"/>
                <w:szCs w:val="21"/>
              </w:rPr>
              <w:t>到达牛津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，入住牛津大学学生宿舍</w:t>
            </w:r>
          </w:p>
          <w:p w14:paraId="62A6878C" w14:textId="2B81D865" w:rsidR="00892C94" w:rsidRPr="00892C94" w:rsidRDefault="00892C94" w:rsidP="00892C94">
            <w:pPr>
              <w:pStyle w:val="af0"/>
              <w:widowControl/>
              <w:numPr>
                <w:ilvl w:val="0"/>
                <w:numId w:val="11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欢迎晚宴</w:t>
            </w:r>
          </w:p>
        </w:tc>
      </w:tr>
      <w:tr w:rsidR="00E94F15" w14:paraId="5BFEEBA1" w14:textId="77777777" w:rsidTr="00203686">
        <w:tc>
          <w:tcPr>
            <w:tcW w:w="8296" w:type="dxa"/>
            <w:gridSpan w:val="5"/>
          </w:tcPr>
          <w:p w14:paraId="4F647590" w14:textId="2BB0797B" w:rsidR="00E94F15" w:rsidRPr="00E94F15" w:rsidRDefault="00E94F15" w:rsidP="00E94F15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第一周：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2</w:t>
            </w:r>
            <w:r w:rsidRPr="00E94F1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02</w:t>
            </w:r>
            <w:r w:rsidR="00C252F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4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年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7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1</w:t>
            </w:r>
            <w:r w:rsidR="00C252F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5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 xml:space="preserve"> </w:t>
            </w:r>
            <w:r w:rsidRPr="00E94F1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– 7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1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</w:p>
        </w:tc>
      </w:tr>
      <w:tr w:rsidR="00892C94" w14:paraId="75E6D0D3" w14:textId="77777777" w:rsidTr="003053EC">
        <w:tc>
          <w:tcPr>
            <w:tcW w:w="1129" w:type="dxa"/>
          </w:tcPr>
          <w:p w14:paraId="1FFD9208" w14:textId="66CF61EF" w:rsidR="00892C94" w:rsidRDefault="00892C94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1843" w:type="dxa"/>
          </w:tcPr>
          <w:p w14:paraId="5DD8000A" w14:textId="13233506" w:rsidR="00892C94" w:rsidRPr="005C17AA" w:rsidRDefault="00892C94" w:rsidP="00892C94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09:00 – 10:30</w:t>
            </w:r>
          </w:p>
        </w:tc>
        <w:tc>
          <w:tcPr>
            <w:tcW w:w="1843" w:type="dxa"/>
          </w:tcPr>
          <w:p w14:paraId="4286763F" w14:textId="3A2C1B9A" w:rsidR="00892C94" w:rsidRPr="005C17AA" w:rsidRDefault="00892C94" w:rsidP="00892C94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11:00 – 12:30</w:t>
            </w:r>
          </w:p>
        </w:tc>
        <w:tc>
          <w:tcPr>
            <w:tcW w:w="1843" w:type="dxa"/>
          </w:tcPr>
          <w:p w14:paraId="3B7316F8" w14:textId="6D79ABB6" w:rsidR="00892C94" w:rsidRPr="005C17AA" w:rsidRDefault="00892C94" w:rsidP="00892C94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14:00 – 16:00</w:t>
            </w:r>
          </w:p>
        </w:tc>
        <w:tc>
          <w:tcPr>
            <w:tcW w:w="1638" w:type="dxa"/>
          </w:tcPr>
          <w:p w14:paraId="4944F7E4" w14:textId="1EF79CC4" w:rsidR="00892C94" w:rsidRPr="005C17AA" w:rsidRDefault="00892C94" w:rsidP="00892C94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eastAsiaTheme="majorEastAsia" w:hAnsi="Calibri" w:cs="Calibri"/>
                <w:szCs w:val="21"/>
              </w:rPr>
              <w:t>晚间</w:t>
            </w:r>
          </w:p>
        </w:tc>
      </w:tr>
      <w:tr w:rsidR="0006315E" w14:paraId="231E6AB0" w14:textId="77777777" w:rsidTr="003053EC">
        <w:tc>
          <w:tcPr>
            <w:tcW w:w="1129" w:type="dxa"/>
          </w:tcPr>
          <w:p w14:paraId="32E6172E" w14:textId="175DB899" w:rsidR="0006315E" w:rsidRDefault="0006315E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日周一</w:t>
            </w:r>
          </w:p>
        </w:tc>
        <w:tc>
          <w:tcPr>
            <w:tcW w:w="1843" w:type="dxa"/>
          </w:tcPr>
          <w:p w14:paraId="72B2D41D" w14:textId="77777777" w:rsidR="005607BA" w:rsidRDefault="0006315E" w:rsidP="005607B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5607BA">
              <w:rPr>
                <w:rFonts w:asciiTheme="minorHAnsi" w:eastAsiaTheme="majorEastAsia" w:hAnsiTheme="minorHAnsi" w:cstheme="minorHAnsi" w:hint="eastAsia"/>
                <w:szCs w:val="21"/>
              </w:rPr>
              <w:t>项目简介</w:t>
            </w:r>
          </w:p>
          <w:p w14:paraId="5D35E112" w14:textId="77777777" w:rsidR="00C252F5" w:rsidRDefault="00C252F5" w:rsidP="005607B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英语水平测试</w:t>
            </w:r>
          </w:p>
          <w:p w14:paraId="4014022C" w14:textId="73068C00" w:rsidR="0006315E" w:rsidRPr="005607BA" w:rsidRDefault="0006315E" w:rsidP="005607B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5607BA">
              <w:rPr>
                <w:rFonts w:asciiTheme="minorHAnsi" w:eastAsiaTheme="majorEastAsia" w:hAnsiTheme="minorHAnsi" w:cstheme="minorHAnsi" w:hint="eastAsia"/>
                <w:szCs w:val="21"/>
              </w:rPr>
              <w:t>师生破冰环节</w:t>
            </w:r>
          </w:p>
        </w:tc>
        <w:tc>
          <w:tcPr>
            <w:tcW w:w="1843" w:type="dxa"/>
          </w:tcPr>
          <w:p w14:paraId="5AA4303E" w14:textId="3224CCE8" w:rsidR="0006315E" w:rsidRDefault="0006315E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讲座：牛津大学历史</w:t>
            </w:r>
            <w:r w:rsidR="00C11591">
              <w:rPr>
                <w:rFonts w:asciiTheme="minorHAnsi" w:eastAsiaTheme="majorEastAsia" w:hAnsiTheme="minorHAnsi" w:cstheme="minorHAnsi" w:hint="eastAsia"/>
                <w:szCs w:val="21"/>
              </w:rPr>
              <w:t>与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教学体系简介</w:t>
            </w:r>
          </w:p>
        </w:tc>
        <w:tc>
          <w:tcPr>
            <w:tcW w:w="1843" w:type="dxa"/>
          </w:tcPr>
          <w:p w14:paraId="67DBA7B1" w14:textId="35E5372F" w:rsidR="0006315E" w:rsidRPr="00475E01" w:rsidRDefault="0006315E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自由安排，探索牛津小城</w:t>
            </w:r>
          </w:p>
        </w:tc>
        <w:tc>
          <w:tcPr>
            <w:tcW w:w="1638" w:type="dxa"/>
            <w:vMerge w:val="restart"/>
          </w:tcPr>
          <w:p w14:paraId="18CA6069" w14:textId="77777777" w:rsidR="0006315E" w:rsidRDefault="0006315E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2FA696AE" w14:textId="77777777" w:rsidR="0006315E" w:rsidRDefault="0006315E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0FA2C6A2" w14:textId="77777777" w:rsidR="0006315E" w:rsidRDefault="0006315E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1FBFA5CA" w14:textId="3C4424D5" w:rsidR="0006315E" w:rsidRDefault="0006315E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1D45C690" w14:textId="77777777" w:rsidR="00D30DF6" w:rsidRDefault="00D30DF6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70BD2417" w14:textId="61D1D60D" w:rsidR="0006315E" w:rsidRDefault="0006315E" w:rsidP="009E08C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在牛津大学文化助理带领下参加各类文化活动</w:t>
            </w:r>
          </w:p>
        </w:tc>
      </w:tr>
      <w:tr w:rsidR="0006315E" w14:paraId="31AC65BC" w14:textId="77777777" w:rsidTr="003053EC">
        <w:tc>
          <w:tcPr>
            <w:tcW w:w="1129" w:type="dxa"/>
          </w:tcPr>
          <w:p w14:paraId="60EF9DCE" w14:textId="14426FE1" w:rsidR="0006315E" w:rsidRDefault="0006315E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6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日周二</w:t>
            </w:r>
          </w:p>
        </w:tc>
        <w:tc>
          <w:tcPr>
            <w:tcW w:w="1843" w:type="dxa"/>
          </w:tcPr>
          <w:p w14:paraId="6385C6B1" w14:textId="77C6F33D" w:rsidR="0006315E" w:rsidRDefault="009E08CA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学生展示个人</w:t>
            </w:r>
            <w:r w:rsidR="0006315E">
              <w:rPr>
                <w:rFonts w:asciiTheme="minorHAnsi" w:eastAsiaTheme="majorEastAsia" w:hAnsiTheme="minorHAnsi" w:cstheme="minorHAnsi" w:hint="eastAsia"/>
                <w:szCs w:val="21"/>
              </w:rPr>
              <w:t>牛津研究：</w:t>
            </w:r>
            <w:r w:rsidR="0006315E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  <w:tc>
          <w:tcPr>
            <w:tcW w:w="1843" w:type="dxa"/>
          </w:tcPr>
          <w:p w14:paraId="2D80AC3E" w14:textId="59EC27CF" w:rsidR="0006315E" w:rsidRPr="005607BA" w:rsidRDefault="0006315E" w:rsidP="005607B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5607BA">
              <w:rPr>
                <w:rFonts w:asciiTheme="minorHAnsi" w:eastAsiaTheme="majorEastAsia" w:hAnsiTheme="minorHAnsi" w:cstheme="minorHAnsi" w:hint="eastAsia"/>
                <w:szCs w:val="21"/>
              </w:rPr>
              <w:t>研究展示</w:t>
            </w:r>
            <w:r w:rsidR="00C11591">
              <w:rPr>
                <w:rFonts w:asciiTheme="minorHAnsi" w:eastAsiaTheme="majorEastAsia" w:hAnsiTheme="minorHAnsi" w:cstheme="minorHAnsi" w:hint="eastAsia"/>
                <w:szCs w:val="21"/>
              </w:rPr>
              <w:t>（续）</w:t>
            </w:r>
          </w:p>
          <w:p w14:paraId="1E2472DB" w14:textId="69212E3C" w:rsidR="0006315E" w:rsidRPr="005607BA" w:rsidRDefault="0006315E" w:rsidP="005607B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5607BA">
              <w:rPr>
                <w:rFonts w:asciiTheme="minorHAnsi" w:eastAsiaTheme="majorEastAsia" w:hAnsiTheme="minorHAnsi" w:cstheme="minorHAnsi" w:hint="eastAsia"/>
                <w:szCs w:val="21"/>
              </w:rPr>
              <w:t>讲座：英国礼仪</w:t>
            </w:r>
            <w:r w:rsidRPr="005607BA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  <w:tc>
          <w:tcPr>
            <w:tcW w:w="1843" w:type="dxa"/>
          </w:tcPr>
          <w:p w14:paraId="77570D61" w14:textId="6AE29D2B" w:rsidR="0006315E" w:rsidRDefault="0006315E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传统英式下午茶体验</w:t>
            </w:r>
          </w:p>
        </w:tc>
        <w:tc>
          <w:tcPr>
            <w:tcW w:w="1638" w:type="dxa"/>
            <w:vMerge/>
          </w:tcPr>
          <w:p w14:paraId="61A92990" w14:textId="77777777" w:rsidR="0006315E" w:rsidRDefault="0006315E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06315E" w14:paraId="0C96DD3C" w14:textId="77777777" w:rsidTr="003053EC">
        <w:tc>
          <w:tcPr>
            <w:tcW w:w="1129" w:type="dxa"/>
          </w:tcPr>
          <w:p w14:paraId="3DC7B0C4" w14:textId="26E13F46" w:rsidR="0006315E" w:rsidRDefault="0006315E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lastRenderedPageBreak/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三</w:t>
            </w:r>
          </w:p>
        </w:tc>
        <w:tc>
          <w:tcPr>
            <w:tcW w:w="1843" w:type="dxa"/>
          </w:tcPr>
          <w:p w14:paraId="30D53661" w14:textId="46A1DBE8" w:rsidR="0006315E" w:rsidRDefault="009E08CA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讲座：英语语言的发展历史</w:t>
            </w:r>
          </w:p>
        </w:tc>
        <w:tc>
          <w:tcPr>
            <w:tcW w:w="1843" w:type="dxa"/>
          </w:tcPr>
          <w:p w14:paraId="7E9405A5" w14:textId="08767ED5" w:rsidR="0006315E" w:rsidRDefault="004B69B4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学术展示技巧工作坊</w:t>
            </w:r>
            <w:r w:rsidR="004366EA">
              <w:rPr>
                <w:rFonts w:asciiTheme="minorHAnsi" w:eastAsiaTheme="majorEastAsia" w:hAnsiTheme="minorHAnsi" w:cstheme="minorHAnsi" w:hint="eastAsia"/>
                <w:szCs w:val="21"/>
              </w:rPr>
              <w:t>（一）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：如何有效地策划与实施一次</w:t>
            </w:r>
            <w:r w:rsidR="00AD442A">
              <w:rPr>
                <w:rFonts w:asciiTheme="minorHAnsi" w:eastAsiaTheme="majorEastAsia" w:hAnsiTheme="minorHAnsi" w:cstheme="minorHAnsi" w:hint="eastAsia"/>
                <w:szCs w:val="21"/>
              </w:rPr>
              <w:t>学术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展示</w:t>
            </w:r>
          </w:p>
        </w:tc>
        <w:tc>
          <w:tcPr>
            <w:tcW w:w="1843" w:type="dxa"/>
          </w:tcPr>
          <w:p w14:paraId="0FA9860D" w14:textId="0D8952B4" w:rsidR="0006315E" w:rsidRDefault="004366EA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讲座：君主政治、社会、家庭与阶层</w:t>
            </w:r>
          </w:p>
        </w:tc>
        <w:tc>
          <w:tcPr>
            <w:tcW w:w="1638" w:type="dxa"/>
            <w:vMerge/>
          </w:tcPr>
          <w:p w14:paraId="758864FB" w14:textId="77777777" w:rsidR="0006315E" w:rsidRDefault="0006315E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06315E" w14:paraId="131EA72E" w14:textId="77777777" w:rsidTr="003053EC">
        <w:tc>
          <w:tcPr>
            <w:tcW w:w="1129" w:type="dxa"/>
          </w:tcPr>
          <w:p w14:paraId="12B1F794" w14:textId="717D0774" w:rsidR="0006315E" w:rsidRDefault="0006315E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18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四</w:t>
            </w:r>
          </w:p>
        </w:tc>
        <w:tc>
          <w:tcPr>
            <w:tcW w:w="1843" w:type="dxa"/>
          </w:tcPr>
          <w:p w14:paraId="5073A5C2" w14:textId="5A2A4F10" w:rsidR="0006315E" w:rsidRDefault="00320244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讲座：英国的饮食、以及关于饮食的英式俚语</w:t>
            </w:r>
          </w:p>
        </w:tc>
        <w:tc>
          <w:tcPr>
            <w:tcW w:w="1843" w:type="dxa"/>
          </w:tcPr>
          <w:p w14:paraId="7FAAD7C4" w14:textId="379C603C" w:rsidR="0006315E" w:rsidRDefault="00320244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高阶社交沟通英语</w:t>
            </w:r>
          </w:p>
        </w:tc>
        <w:tc>
          <w:tcPr>
            <w:tcW w:w="1843" w:type="dxa"/>
          </w:tcPr>
          <w:p w14:paraId="582487AB" w14:textId="22D59660" w:rsidR="0006315E" w:rsidRDefault="00B90C4D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</w:t>
            </w:r>
            <w:r w:rsidR="002F70F4">
              <w:rPr>
                <w:rFonts w:asciiTheme="minorHAnsi" w:eastAsiaTheme="majorEastAsia" w:hAnsiTheme="minorHAnsi" w:cstheme="minorHAnsi" w:hint="eastAsia"/>
                <w:szCs w:val="21"/>
              </w:rPr>
              <w:t>“英格兰最美的风光”</w:t>
            </w:r>
            <w:r w:rsidR="002F70F4"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 w:rsidR="002F70F4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探索</w:t>
            </w:r>
            <w:r w:rsidR="00320244" w:rsidRPr="00320244">
              <w:rPr>
                <w:rFonts w:asciiTheme="minorHAnsi" w:eastAsiaTheme="majorEastAsia" w:hAnsiTheme="minorHAnsi" w:cstheme="minorHAnsi" w:hint="eastAsia"/>
                <w:szCs w:val="21"/>
              </w:rPr>
              <w:t>布伦海姆宫</w:t>
            </w:r>
          </w:p>
        </w:tc>
        <w:tc>
          <w:tcPr>
            <w:tcW w:w="1638" w:type="dxa"/>
            <w:vMerge/>
          </w:tcPr>
          <w:p w14:paraId="0C758291" w14:textId="77777777" w:rsidR="0006315E" w:rsidRDefault="0006315E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B90C4D" w14:paraId="22A66220" w14:textId="77777777" w:rsidTr="0063634D">
        <w:tc>
          <w:tcPr>
            <w:tcW w:w="1129" w:type="dxa"/>
          </w:tcPr>
          <w:p w14:paraId="1A005386" w14:textId="2F90B0E6" w:rsidR="00B90C4D" w:rsidRDefault="00B90C4D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19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五</w:t>
            </w:r>
          </w:p>
        </w:tc>
        <w:tc>
          <w:tcPr>
            <w:tcW w:w="5529" w:type="dxa"/>
            <w:gridSpan w:val="3"/>
          </w:tcPr>
          <w:p w14:paraId="7C3857BD" w14:textId="059875B5" w:rsidR="00B90C4D" w:rsidRDefault="00B90C4D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集体游览</w:t>
            </w:r>
            <w:r w:rsidRPr="00320244">
              <w:rPr>
                <w:rFonts w:asciiTheme="minorHAnsi" w:eastAsiaTheme="majorEastAsia" w:hAnsiTheme="minorHAnsi" w:cstheme="minorHAnsi" w:hint="eastAsia"/>
                <w:szCs w:val="21"/>
              </w:rPr>
              <w:t>布伦海姆宫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（</w:t>
            </w:r>
            <w:r w:rsidRPr="00B90C4D">
              <w:rPr>
                <w:rFonts w:ascii="Calibri" w:hAnsi="Calibri" w:cs="Calibri"/>
              </w:rPr>
              <w:t>Blenheim Palace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）与</w:t>
            </w:r>
            <w:r w:rsidR="002F70F4">
              <w:rPr>
                <w:rFonts w:asciiTheme="minorHAnsi" w:eastAsiaTheme="majorEastAsia" w:hAnsiTheme="minorHAnsi" w:cstheme="minorHAnsi" w:hint="eastAsia"/>
                <w:szCs w:val="21"/>
              </w:rPr>
              <w:t>英格兰</w:t>
            </w:r>
            <w:r w:rsidR="002F70F4" w:rsidRPr="002F70F4">
              <w:rPr>
                <w:rFonts w:asciiTheme="minorHAnsi" w:eastAsiaTheme="majorEastAsia" w:hAnsiTheme="minorHAnsi" w:cstheme="minorHAnsi"/>
                <w:szCs w:val="21"/>
              </w:rPr>
              <w:t>科茨沃尔德</w:t>
            </w:r>
            <w:r w:rsidR="002F70F4" w:rsidRPr="002F70F4">
              <w:rPr>
                <w:rFonts w:asciiTheme="minorHAnsi" w:eastAsiaTheme="majorEastAsia" w:hAnsiTheme="minorHAnsi" w:cstheme="minorHAnsi" w:hint="eastAsia"/>
                <w:szCs w:val="21"/>
              </w:rPr>
              <w:t>地区，感受英国乡间的田园风光。</w:t>
            </w:r>
          </w:p>
        </w:tc>
        <w:tc>
          <w:tcPr>
            <w:tcW w:w="1638" w:type="dxa"/>
            <w:vMerge/>
          </w:tcPr>
          <w:p w14:paraId="188ADF54" w14:textId="77777777" w:rsidR="00B90C4D" w:rsidRDefault="00B90C4D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D82C78" w14:paraId="2973787B" w14:textId="77777777" w:rsidTr="009321BA">
        <w:tc>
          <w:tcPr>
            <w:tcW w:w="1129" w:type="dxa"/>
          </w:tcPr>
          <w:p w14:paraId="640F1979" w14:textId="2AC5EA9D" w:rsidR="00D82C78" w:rsidRDefault="00D82C78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0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</w:t>
            </w:r>
          </w:p>
        </w:tc>
        <w:tc>
          <w:tcPr>
            <w:tcW w:w="7167" w:type="dxa"/>
            <w:gridSpan w:val="4"/>
          </w:tcPr>
          <w:p w14:paraId="252577D9" w14:textId="14CF20D0" w:rsidR="00D82C78" w:rsidRDefault="00D82C78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周末，自由安排。牛津大学文化助理可为学生提供周边的出行建议。</w:t>
            </w:r>
          </w:p>
        </w:tc>
      </w:tr>
    </w:tbl>
    <w:p w14:paraId="35EDAE02" w14:textId="77777777" w:rsidR="007A1B97" w:rsidRPr="004C7906" w:rsidRDefault="007A1B97" w:rsidP="007A1B9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1843"/>
        <w:gridCol w:w="1843"/>
        <w:gridCol w:w="1638"/>
      </w:tblGrid>
      <w:tr w:rsidR="007A1B97" w14:paraId="01AA4601" w14:textId="77777777" w:rsidTr="008003BB">
        <w:tc>
          <w:tcPr>
            <w:tcW w:w="8296" w:type="dxa"/>
            <w:gridSpan w:val="5"/>
          </w:tcPr>
          <w:p w14:paraId="7A39421D" w14:textId="7FA47A07" w:rsidR="007A1B97" w:rsidRPr="00892C94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二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周：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2</w:t>
            </w:r>
            <w:r w:rsidRPr="00892C94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02</w:t>
            </w:r>
            <w:r w:rsidR="00C252F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4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年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7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2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 xml:space="preserve"> </w:t>
            </w:r>
            <w:r w:rsidRPr="00892C94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– 7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 w:rsidR="00C252F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28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</w:p>
        </w:tc>
      </w:tr>
      <w:tr w:rsidR="007A1B97" w14:paraId="3D09F95A" w14:textId="77777777" w:rsidTr="008003BB">
        <w:tc>
          <w:tcPr>
            <w:tcW w:w="1129" w:type="dxa"/>
          </w:tcPr>
          <w:p w14:paraId="7F577669" w14:textId="77777777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1843" w:type="dxa"/>
          </w:tcPr>
          <w:p w14:paraId="59669493" w14:textId="77777777" w:rsidR="007A1B97" w:rsidRPr="005C17AA" w:rsidRDefault="007A1B97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09:00 – 10:30</w:t>
            </w:r>
          </w:p>
        </w:tc>
        <w:tc>
          <w:tcPr>
            <w:tcW w:w="1843" w:type="dxa"/>
          </w:tcPr>
          <w:p w14:paraId="4F5EC41C" w14:textId="77777777" w:rsidR="007A1B97" w:rsidRPr="005C17AA" w:rsidRDefault="007A1B97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11:00 – 12:30</w:t>
            </w:r>
          </w:p>
        </w:tc>
        <w:tc>
          <w:tcPr>
            <w:tcW w:w="1843" w:type="dxa"/>
          </w:tcPr>
          <w:p w14:paraId="019657EB" w14:textId="77777777" w:rsidR="007A1B97" w:rsidRPr="005C17AA" w:rsidRDefault="007A1B97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14:00 – 16:00</w:t>
            </w:r>
          </w:p>
        </w:tc>
        <w:tc>
          <w:tcPr>
            <w:tcW w:w="1638" w:type="dxa"/>
          </w:tcPr>
          <w:p w14:paraId="7FB77B81" w14:textId="77777777" w:rsidR="007A1B97" w:rsidRPr="005C17AA" w:rsidRDefault="007A1B97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eastAsiaTheme="majorEastAsia" w:hAnsi="Calibri" w:cs="Calibri"/>
                <w:szCs w:val="21"/>
              </w:rPr>
              <w:t>晚间</w:t>
            </w:r>
          </w:p>
        </w:tc>
      </w:tr>
      <w:tr w:rsidR="007A1B97" w14:paraId="3B275846" w14:textId="77777777" w:rsidTr="008003BB">
        <w:tc>
          <w:tcPr>
            <w:tcW w:w="1129" w:type="dxa"/>
          </w:tcPr>
          <w:p w14:paraId="42AFCFE1" w14:textId="3155B64E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日周一</w:t>
            </w:r>
          </w:p>
        </w:tc>
        <w:tc>
          <w:tcPr>
            <w:tcW w:w="1843" w:type="dxa"/>
          </w:tcPr>
          <w:p w14:paraId="7F4A7E18" w14:textId="4B726F99" w:rsidR="007A1B97" w:rsidRPr="00FD6EE3" w:rsidRDefault="00FD6EE3" w:rsidP="00FD6EE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FD6EE3">
              <w:rPr>
                <w:rFonts w:asciiTheme="minorHAnsi" w:eastAsiaTheme="majorEastAsia" w:hAnsiTheme="minorHAnsi" w:cstheme="minorHAnsi" w:hint="eastAsia"/>
                <w:szCs w:val="21"/>
              </w:rPr>
              <w:t>学术辩论技巧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（表达论点、支持与反对、寻求建议、说服语言技巧</w:t>
            </w:r>
            <w:r w:rsidR="00A407F6">
              <w:rPr>
                <w:rFonts w:asciiTheme="minorHAnsi" w:eastAsiaTheme="majorEastAsia" w:hAnsiTheme="minorHAnsi" w:cstheme="minorHAnsi" w:hint="eastAsia"/>
                <w:szCs w:val="21"/>
              </w:rPr>
              <w:t>等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</w:t>
            </w:r>
          </w:p>
        </w:tc>
        <w:tc>
          <w:tcPr>
            <w:tcW w:w="1843" w:type="dxa"/>
          </w:tcPr>
          <w:p w14:paraId="67D4691C" w14:textId="139944A0" w:rsidR="007A1B97" w:rsidRDefault="00A407F6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模拟练习</w:t>
            </w:r>
            <w:r w:rsidR="007A1B97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小型学术辩论</w:t>
            </w:r>
          </w:p>
        </w:tc>
        <w:tc>
          <w:tcPr>
            <w:tcW w:w="1843" w:type="dxa"/>
          </w:tcPr>
          <w:p w14:paraId="5AD143E4" w14:textId="012221AB" w:rsidR="007A1B97" w:rsidRPr="00475E01" w:rsidRDefault="008E242D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="007A1B97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英国与欧盟当前的商业问题</w:t>
            </w:r>
          </w:p>
        </w:tc>
        <w:tc>
          <w:tcPr>
            <w:tcW w:w="1638" w:type="dxa"/>
            <w:vMerge w:val="restart"/>
          </w:tcPr>
          <w:p w14:paraId="2926712C" w14:textId="77777777" w:rsidR="007A1B97" w:rsidRDefault="007A1B97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42D07BAD" w14:textId="77777777" w:rsidR="007A1B97" w:rsidRDefault="007A1B97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53257BC1" w14:textId="77777777" w:rsidR="007A1B97" w:rsidRDefault="007A1B97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60098822" w14:textId="77777777" w:rsidR="007A1B97" w:rsidRDefault="007A1B97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68B86534" w14:textId="77777777" w:rsidR="007A1B97" w:rsidRDefault="007A1B97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050F6877" w14:textId="77777777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在牛津大学文化助理带领下参加各类文化活动</w:t>
            </w:r>
          </w:p>
        </w:tc>
      </w:tr>
      <w:tr w:rsidR="007A1B97" w14:paraId="5B750785" w14:textId="77777777" w:rsidTr="008003BB">
        <w:tc>
          <w:tcPr>
            <w:tcW w:w="1129" w:type="dxa"/>
          </w:tcPr>
          <w:p w14:paraId="6F72545C" w14:textId="597E1ED8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日周二</w:t>
            </w:r>
          </w:p>
        </w:tc>
        <w:tc>
          <w:tcPr>
            <w:tcW w:w="1843" w:type="dxa"/>
          </w:tcPr>
          <w:p w14:paraId="101B52F3" w14:textId="6335838E" w:rsidR="007A1B97" w:rsidRDefault="005F06F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="007A1B97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英国当代青年文化</w:t>
            </w:r>
            <w:r w:rsidR="007A1B97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  <w:tc>
          <w:tcPr>
            <w:tcW w:w="1843" w:type="dxa"/>
          </w:tcPr>
          <w:p w14:paraId="4380BD7A" w14:textId="2031EC83" w:rsidR="007A1B97" w:rsidRPr="005F06F2" w:rsidRDefault="005F06F2" w:rsidP="005F06F2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英国年轻人的俗语与俚语</w:t>
            </w:r>
            <w:r w:rsidR="007A1B97" w:rsidRPr="005F06F2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  <w:tc>
          <w:tcPr>
            <w:tcW w:w="1843" w:type="dxa"/>
          </w:tcPr>
          <w:p w14:paraId="3CF1D1E8" w14:textId="087F8062" w:rsidR="007A1B97" w:rsidRDefault="005F06F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语音学：自然的英语表达</w:t>
            </w:r>
          </w:p>
        </w:tc>
        <w:tc>
          <w:tcPr>
            <w:tcW w:w="1638" w:type="dxa"/>
            <w:vMerge/>
          </w:tcPr>
          <w:p w14:paraId="240E80EF" w14:textId="77777777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4D33E8" w14:paraId="723C4A67" w14:textId="77777777" w:rsidTr="000F00BD">
        <w:tc>
          <w:tcPr>
            <w:tcW w:w="1129" w:type="dxa"/>
          </w:tcPr>
          <w:p w14:paraId="33AE6A16" w14:textId="740162DC" w:rsidR="004D33E8" w:rsidRDefault="004D33E8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三</w:t>
            </w:r>
          </w:p>
        </w:tc>
        <w:tc>
          <w:tcPr>
            <w:tcW w:w="3686" w:type="dxa"/>
            <w:gridSpan w:val="2"/>
          </w:tcPr>
          <w:p w14:paraId="401AF1D3" w14:textId="7B4C3D32" w:rsidR="004D33E8" w:rsidRDefault="004D33E8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协作式写作活动</w:t>
            </w:r>
          </w:p>
        </w:tc>
        <w:tc>
          <w:tcPr>
            <w:tcW w:w="1843" w:type="dxa"/>
          </w:tcPr>
          <w:p w14:paraId="64BBF96D" w14:textId="1B0EDAD9" w:rsidR="004D33E8" w:rsidRDefault="004D33E8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讲座：当代英国的政治问题</w:t>
            </w:r>
          </w:p>
        </w:tc>
        <w:tc>
          <w:tcPr>
            <w:tcW w:w="1638" w:type="dxa"/>
            <w:vMerge/>
          </w:tcPr>
          <w:p w14:paraId="1A5CB945" w14:textId="77777777" w:rsidR="004D33E8" w:rsidRDefault="004D33E8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7A1B97" w14:paraId="4BEEDA96" w14:textId="77777777" w:rsidTr="008003BB">
        <w:tc>
          <w:tcPr>
            <w:tcW w:w="1129" w:type="dxa"/>
          </w:tcPr>
          <w:p w14:paraId="0DFF566B" w14:textId="02BA6D58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5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四</w:t>
            </w:r>
          </w:p>
        </w:tc>
        <w:tc>
          <w:tcPr>
            <w:tcW w:w="1843" w:type="dxa"/>
          </w:tcPr>
          <w:p w14:paraId="17A30A3C" w14:textId="6B9B4D18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</w:t>
            </w:r>
            <w:r w:rsidR="00E97B60">
              <w:rPr>
                <w:rFonts w:asciiTheme="minorHAnsi" w:eastAsiaTheme="majorEastAsia" w:hAnsiTheme="minorHAnsi" w:cstheme="minorHAnsi" w:hint="eastAsia"/>
                <w:szCs w:val="21"/>
              </w:rPr>
              <w:t>莎士比亚研究</w:t>
            </w:r>
          </w:p>
        </w:tc>
        <w:tc>
          <w:tcPr>
            <w:tcW w:w="1843" w:type="dxa"/>
          </w:tcPr>
          <w:p w14:paraId="1B0B9F5D" w14:textId="77777777" w:rsidR="00E97B60" w:rsidRDefault="00E97B60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词汇的发展：</w:t>
            </w:r>
          </w:p>
          <w:p w14:paraId="64CC5E96" w14:textId="5CF95F6B" w:rsidR="00E97B60" w:rsidRDefault="00E97B60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莎士比亚习语的当代应用</w:t>
            </w:r>
          </w:p>
        </w:tc>
        <w:tc>
          <w:tcPr>
            <w:tcW w:w="1843" w:type="dxa"/>
          </w:tcPr>
          <w:p w14:paraId="0F558294" w14:textId="128C4623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</w:t>
            </w:r>
            <w:r w:rsidR="00AD6E64">
              <w:rPr>
                <w:rFonts w:asciiTheme="minorHAnsi" w:eastAsiaTheme="majorEastAsia" w:hAnsiTheme="minorHAnsi" w:cstheme="minorHAnsi" w:hint="eastAsia"/>
                <w:szCs w:val="21"/>
              </w:rPr>
              <w:t>莎翁故乡斯特拉福德简介</w:t>
            </w:r>
          </w:p>
        </w:tc>
        <w:tc>
          <w:tcPr>
            <w:tcW w:w="1638" w:type="dxa"/>
            <w:vMerge/>
          </w:tcPr>
          <w:p w14:paraId="5E7F1253" w14:textId="77777777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7A1B97" w14:paraId="4BA49B89" w14:textId="77777777" w:rsidTr="008003BB">
        <w:tc>
          <w:tcPr>
            <w:tcW w:w="1129" w:type="dxa"/>
          </w:tcPr>
          <w:p w14:paraId="25447D91" w14:textId="6412FE78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6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五</w:t>
            </w:r>
          </w:p>
        </w:tc>
        <w:tc>
          <w:tcPr>
            <w:tcW w:w="5529" w:type="dxa"/>
            <w:gridSpan w:val="3"/>
          </w:tcPr>
          <w:p w14:paraId="4F91EBAE" w14:textId="68725587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集体游览</w:t>
            </w:r>
            <w:r w:rsidR="00AD6E64">
              <w:rPr>
                <w:rFonts w:asciiTheme="minorHAnsi" w:eastAsiaTheme="majorEastAsia" w:hAnsiTheme="minorHAnsi" w:cstheme="minorHAnsi" w:hint="eastAsia"/>
                <w:szCs w:val="21"/>
              </w:rPr>
              <w:t>莎翁故乡斯特拉福德。</w:t>
            </w:r>
          </w:p>
        </w:tc>
        <w:tc>
          <w:tcPr>
            <w:tcW w:w="1638" w:type="dxa"/>
            <w:vMerge/>
          </w:tcPr>
          <w:p w14:paraId="2C0B6168" w14:textId="77777777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7A1B97" w14:paraId="4256647A" w14:textId="77777777" w:rsidTr="008003BB">
        <w:tc>
          <w:tcPr>
            <w:tcW w:w="1129" w:type="dxa"/>
          </w:tcPr>
          <w:p w14:paraId="04EFBEEC" w14:textId="410F0825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28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</w:t>
            </w:r>
          </w:p>
        </w:tc>
        <w:tc>
          <w:tcPr>
            <w:tcW w:w="7167" w:type="dxa"/>
            <w:gridSpan w:val="4"/>
          </w:tcPr>
          <w:p w14:paraId="7C7C29A4" w14:textId="77777777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周末，自由安排。牛津大学文化助理可为学生提供周边的出行建议。</w:t>
            </w:r>
          </w:p>
        </w:tc>
      </w:tr>
    </w:tbl>
    <w:p w14:paraId="342774B4" w14:textId="77777777" w:rsidR="00CA31B6" w:rsidRPr="004C7906" w:rsidRDefault="00CA31B6" w:rsidP="00CA31B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1843"/>
        <w:gridCol w:w="1843"/>
        <w:gridCol w:w="1638"/>
      </w:tblGrid>
      <w:tr w:rsidR="00CA31B6" w14:paraId="00C56C63" w14:textId="77777777" w:rsidTr="008003BB">
        <w:tc>
          <w:tcPr>
            <w:tcW w:w="8296" w:type="dxa"/>
            <w:gridSpan w:val="5"/>
          </w:tcPr>
          <w:p w14:paraId="68B4F26F" w14:textId="27FA6F67" w:rsidR="00CA31B6" w:rsidRPr="00892C94" w:rsidRDefault="00CA31B6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三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周：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2</w:t>
            </w:r>
            <w:r w:rsidRPr="00892C94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02</w:t>
            </w:r>
            <w:r w:rsidR="00C252F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4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年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7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 w:rsidR="00C252F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2</w:t>
            </w:r>
            <w:r w:rsidR="00C252F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9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 xml:space="preserve"> </w:t>
            </w:r>
            <w:r w:rsidRPr="00892C94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 xml:space="preserve">– </w:t>
            </w:r>
            <w:r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8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 w:rsidR="00C252F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3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</w:p>
        </w:tc>
      </w:tr>
      <w:tr w:rsidR="00CA31B6" w14:paraId="75542520" w14:textId="77777777" w:rsidTr="008003BB">
        <w:tc>
          <w:tcPr>
            <w:tcW w:w="1129" w:type="dxa"/>
          </w:tcPr>
          <w:p w14:paraId="30DBC032" w14:textId="77777777" w:rsidR="00CA31B6" w:rsidRDefault="00CA31B6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1843" w:type="dxa"/>
          </w:tcPr>
          <w:p w14:paraId="79691AC6" w14:textId="77777777" w:rsidR="00CA31B6" w:rsidRPr="005C17AA" w:rsidRDefault="00CA31B6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09:00 – 10:30</w:t>
            </w:r>
          </w:p>
        </w:tc>
        <w:tc>
          <w:tcPr>
            <w:tcW w:w="1843" w:type="dxa"/>
          </w:tcPr>
          <w:p w14:paraId="503516C0" w14:textId="77777777" w:rsidR="00CA31B6" w:rsidRPr="005C17AA" w:rsidRDefault="00CA31B6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11:00 – 12:30</w:t>
            </w:r>
          </w:p>
        </w:tc>
        <w:tc>
          <w:tcPr>
            <w:tcW w:w="1843" w:type="dxa"/>
          </w:tcPr>
          <w:p w14:paraId="1FB6ACE0" w14:textId="77777777" w:rsidR="00CA31B6" w:rsidRPr="005C17AA" w:rsidRDefault="00CA31B6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14:00 – 16:00</w:t>
            </w:r>
          </w:p>
        </w:tc>
        <w:tc>
          <w:tcPr>
            <w:tcW w:w="1638" w:type="dxa"/>
          </w:tcPr>
          <w:p w14:paraId="3E12E125" w14:textId="77777777" w:rsidR="00CA31B6" w:rsidRPr="005C17AA" w:rsidRDefault="00CA31B6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eastAsiaTheme="majorEastAsia" w:hAnsi="Calibri" w:cs="Calibri"/>
                <w:szCs w:val="21"/>
              </w:rPr>
              <w:t>晚间</w:t>
            </w:r>
          </w:p>
        </w:tc>
      </w:tr>
      <w:tr w:rsidR="002D4141" w14:paraId="19988EB9" w14:textId="77777777" w:rsidTr="008003BB">
        <w:tc>
          <w:tcPr>
            <w:tcW w:w="1129" w:type="dxa"/>
          </w:tcPr>
          <w:p w14:paraId="382130EA" w14:textId="4E1A2C55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29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日周一</w:t>
            </w:r>
          </w:p>
        </w:tc>
        <w:tc>
          <w:tcPr>
            <w:tcW w:w="1843" w:type="dxa"/>
          </w:tcPr>
          <w:p w14:paraId="6C5E573F" w14:textId="47D52136" w:rsidR="002D4141" w:rsidRPr="00FD6EE3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媒体语言：日常出版物对于社会的影响</w:t>
            </w:r>
          </w:p>
        </w:tc>
        <w:tc>
          <w:tcPr>
            <w:tcW w:w="1843" w:type="dxa"/>
          </w:tcPr>
          <w:p w14:paraId="7A460EB5" w14:textId="70F1DEE3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讲座：英国当代的社会问题</w:t>
            </w:r>
          </w:p>
        </w:tc>
        <w:tc>
          <w:tcPr>
            <w:tcW w:w="1843" w:type="dxa"/>
          </w:tcPr>
          <w:p w14:paraId="6CAF3BA6" w14:textId="5A4619CC" w:rsidR="002D4141" w:rsidRPr="00475E0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讲座，英国现代音乐历史</w:t>
            </w:r>
          </w:p>
        </w:tc>
        <w:tc>
          <w:tcPr>
            <w:tcW w:w="1638" w:type="dxa"/>
            <w:vMerge w:val="restart"/>
          </w:tcPr>
          <w:p w14:paraId="19903FED" w14:textId="77777777" w:rsidR="002D4141" w:rsidRDefault="002D4141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4DF11ADF" w14:textId="77777777" w:rsidR="002D4141" w:rsidRDefault="002D4141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35A0CA8F" w14:textId="77777777" w:rsidR="002D4141" w:rsidRDefault="002D4141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10FFD949" w14:textId="77777777" w:rsidR="002D4141" w:rsidRDefault="002D4141" w:rsidP="00C11591">
            <w:pPr>
              <w:widowControl/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423F8330" w14:textId="77777777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在牛津大学文化助理带领下参加各类文化活动</w:t>
            </w:r>
          </w:p>
        </w:tc>
      </w:tr>
      <w:tr w:rsidR="002D4141" w14:paraId="164FA8DE" w14:textId="77777777" w:rsidTr="00492BFE">
        <w:tc>
          <w:tcPr>
            <w:tcW w:w="1129" w:type="dxa"/>
          </w:tcPr>
          <w:p w14:paraId="0CA81139" w14:textId="6C38B1CE" w:rsidR="002D4141" w:rsidRDefault="00C252F5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="002D4141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30</w:t>
            </w:r>
            <w:r w:rsidR="002D4141">
              <w:rPr>
                <w:rFonts w:asciiTheme="minorHAnsi" w:eastAsiaTheme="majorEastAsia" w:hAnsiTheme="minorHAnsi" w:cstheme="minorHAnsi" w:hint="eastAsia"/>
                <w:szCs w:val="21"/>
              </w:rPr>
              <w:t>日周二</w:t>
            </w:r>
          </w:p>
        </w:tc>
        <w:tc>
          <w:tcPr>
            <w:tcW w:w="3686" w:type="dxa"/>
            <w:gridSpan w:val="2"/>
          </w:tcPr>
          <w:p w14:paraId="600A110B" w14:textId="7C8BDC4A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讲座：英国的</w:t>
            </w:r>
            <w:r w:rsidRPr="00BD0E73">
              <w:rPr>
                <w:rFonts w:asciiTheme="minorHAnsi" w:eastAsiaTheme="majorEastAsia" w:hAnsiTheme="minorHAnsi" w:cstheme="minorHAnsi" w:hint="eastAsia"/>
                <w:szCs w:val="21"/>
              </w:rPr>
              <w:t>文学、民俗和艺术</w:t>
            </w:r>
          </w:p>
          <w:p w14:paraId="4CA71A10" w14:textId="1C8F099B" w:rsidR="002D4141" w:rsidRPr="005F06F2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1843" w:type="dxa"/>
          </w:tcPr>
          <w:p w14:paraId="419FC85B" w14:textId="08F0D552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学术技能：个人文书写作以及面试技巧</w:t>
            </w:r>
          </w:p>
        </w:tc>
        <w:tc>
          <w:tcPr>
            <w:tcW w:w="1638" w:type="dxa"/>
            <w:vMerge/>
          </w:tcPr>
          <w:p w14:paraId="29D61E28" w14:textId="77777777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2D4141" w14:paraId="12531B49" w14:textId="77777777" w:rsidTr="008003BB">
        <w:tc>
          <w:tcPr>
            <w:tcW w:w="1129" w:type="dxa"/>
          </w:tcPr>
          <w:p w14:paraId="31A7CD16" w14:textId="4F69F003" w:rsidR="002D4141" w:rsidRDefault="00C252F5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="002D4141"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31</w:t>
            </w:r>
            <w:r w:rsidR="002D4141"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 w:rsidR="002D4141">
              <w:rPr>
                <w:rFonts w:asciiTheme="minorHAnsi" w:eastAsiaTheme="majorEastAsia" w:hAnsiTheme="minorHAnsi" w:cstheme="minorHAnsi" w:hint="eastAsia"/>
                <w:szCs w:val="21"/>
              </w:rPr>
              <w:t>三</w:t>
            </w:r>
          </w:p>
        </w:tc>
        <w:tc>
          <w:tcPr>
            <w:tcW w:w="1843" w:type="dxa"/>
          </w:tcPr>
          <w:p w14:paraId="0D738F8D" w14:textId="42366F27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讲座：英国的电影工业</w:t>
            </w:r>
          </w:p>
        </w:tc>
        <w:tc>
          <w:tcPr>
            <w:tcW w:w="1843" w:type="dxa"/>
          </w:tcPr>
          <w:p w14:paraId="0BAE216C" w14:textId="359AAB73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学术展示技巧工作坊（二）：演示微调、强调性语言、回应问题，与听众的</w:t>
            </w:r>
            <w:r w:rsidR="00C11591">
              <w:rPr>
                <w:rFonts w:asciiTheme="minorHAnsi" w:eastAsiaTheme="majorEastAsia" w:hAnsiTheme="minorHAnsi" w:cstheme="minorHAnsi" w:hint="eastAsia"/>
                <w:szCs w:val="21"/>
              </w:rPr>
              <w:t>互动</w:t>
            </w:r>
          </w:p>
        </w:tc>
        <w:tc>
          <w:tcPr>
            <w:tcW w:w="1843" w:type="dxa"/>
          </w:tcPr>
          <w:p w14:paraId="3244D466" w14:textId="022E2813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英式英语与美式英语之间的对比</w:t>
            </w:r>
          </w:p>
        </w:tc>
        <w:tc>
          <w:tcPr>
            <w:tcW w:w="1638" w:type="dxa"/>
            <w:vMerge/>
          </w:tcPr>
          <w:p w14:paraId="15950E52" w14:textId="77777777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B23581" w14:paraId="32A169B2" w14:textId="77777777" w:rsidTr="0004176F">
        <w:tc>
          <w:tcPr>
            <w:tcW w:w="1129" w:type="dxa"/>
          </w:tcPr>
          <w:p w14:paraId="194A7B8A" w14:textId="08FB0484" w:rsidR="00B23581" w:rsidRDefault="00B2358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8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四</w:t>
            </w:r>
          </w:p>
        </w:tc>
        <w:tc>
          <w:tcPr>
            <w:tcW w:w="3686" w:type="dxa"/>
            <w:gridSpan w:val="2"/>
          </w:tcPr>
          <w:p w14:paraId="2F8B0E45" w14:textId="1DF4D750" w:rsidR="00B23581" w:rsidRDefault="00B2358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学生进行小组结项演示</w:t>
            </w:r>
          </w:p>
        </w:tc>
        <w:tc>
          <w:tcPr>
            <w:tcW w:w="1843" w:type="dxa"/>
          </w:tcPr>
          <w:p w14:paraId="59722390" w14:textId="7CB2B161" w:rsidR="00B23581" w:rsidRP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老师对</w:t>
            </w:r>
            <w:r w:rsidR="00C11591">
              <w:rPr>
                <w:rFonts w:asciiTheme="minorHAnsi" w:eastAsiaTheme="majorEastAsia" w:hAnsiTheme="minorHAnsi" w:cstheme="minorHAnsi" w:hint="eastAsia"/>
                <w:szCs w:val="21"/>
              </w:rPr>
              <w:t>结项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演示进行反馈与评估</w:t>
            </w:r>
          </w:p>
        </w:tc>
        <w:tc>
          <w:tcPr>
            <w:tcW w:w="1638" w:type="dxa"/>
          </w:tcPr>
          <w:p w14:paraId="7F27B883" w14:textId="77777777" w:rsidR="00B2358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结项晚宴</w:t>
            </w:r>
          </w:p>
          <w:p w14:paraId="0ACB41A1" w14:textId="63F9A302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颁发证书</w:t>
            </w:r>
          </w:p>
        </w:tc>
      </w:tr>
      <w:tr w:rsidR="00CA31B6" w14:paraId="634004C1" w14:textId="77777777" w:rsidTr="008003BB">
        <w:tc>
          <w:tcPr>
            <w:tcW w:w="1129" w:type="dxa"/>
          </w:tcPr>
          <w:p w14:paraId="526B3CA5" w14:textId="231961EE" w:rsidR="00CA31B6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 w:rsidR="00CA31B6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CA31B6">
              <w:rPr>
                <w:rFonts w:asciiTheme="minorHAnsi" w:eastAsiaTheme="majorEastAsia" w:hAnsiTheme="minorHAnsi" w:cstheme="minorHAnsi" w:hint="eastAsia"/>
                <w:szCs w:val="21"/>
              </w:rPr>
              <w:t>日</w:t>
            </w:r>
          </w:p>
          <w:p w14:paraId="7560B1F2" w14:textId="48F61A4B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周五</w:t>
            </w:r>
          </w:p>
        </w:tc>
        <w:tc>
          <w:tcPr>
            <w:tcW w:w="7167" w:type="dxa"/>
            <w:gridSpan w:val="4"/>
          </w:tcPr>
          <w:p w14:paraId="19977A6A" w14:textId="5C7892E9" w:rsidR="00CA31B6" w:rsidRDefault="00CA31B6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  <w:r w:rsidR="00C252F5">
              <w:rPr>
                <w:rFonts w:asciiTheme="minorHAnsi" w:eastAsiaTheme="majorEastAsia" w:hAnsiTheme="minorHAnsi" w:cstheme="minorHAnsi" w:hint="eastAsia"/>
                <w:szCs w:val="21"/>
              </w:rPr>
              <w:t>，探索周边</w:t>
            </w:r>
          </w:p>
        </w:tc>
      </w:tr>
      <w:tr w:rsidR="002D4141" w14:paraId="04BD0611" w14:textId="77777777" w:rsidTr="008003BB">
        <w:tc>
          <w:tcPr>
            <w:tcW w:w="1129" w:type="dxa"/>
          </w:tcPr>
          <w:p w14:paraId="1F2BB7A1" w14:textId="5476B6B8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="00C252F5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</w:t>
            </w:r>
          </w:p>
          <w:p w14:paraId="78F9A1BE" w14:textId="3385B240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周六</w:t>
            </w:r>
          </w:p>
        </w:tc>
        <w:tc>
          <w:tcPr>
            <w:tcW w:w="7167" w:type="dxa"/>
            <w:gridSpan w:val="4"/>
          </w:tcPr>
          <w:p w14:paraId="1BBEE0A6" w14:textId="57E1E10C" w:rsidR="002D4141" w:rsidRDefault="002D4141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72B090A4" w14:textId="77777777" w:rsidR="006A7312" w:rsidRPr="00CA31B6" w:rsidRDefault="006A7312" w:rsidP="003F3861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5A7FBA4C" w14:textId="7F77F963" w:rsidR="004C7906" w:rsidRPr="004C7906" w:rsidRDefault="0088524B" w:rsidP="00A43A2B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所有</w:t>
      </w:r>
      <w:r w:rsidR="004C7906" w:rsidRPr="004C7906">
        <w:rPr>
          <w:rFonts w:asciiTheme="minorHAnsi" w:hAnsiTheme="minorHAnsi" w:cs="Calibri" w:hint="eastAsia"/>
          <w:szCs w:val="21"/>
        </w:rPr>
        <w:t>项目学生</w:t>
      </w:r>
      <w:r>
        <w:rPr>
          <w:rFonts w:asciiTheme="minorHAnsi" w:hAnsiTheme="minorHAnsi" w:cs="Calibri" w:hint="eastAsia"/>
          <w:szCs w:val="21"/>
        </w:rPr>
        <w:t>均将入住牛津大学赫特福德学院学生宿舍</w:t>
      </w:r>
      <w:r w:rsidR="004C7906" w:rsidRPr="004C7906">
        <w:rPr>
          <w:rFonts w:asciiTheme="minorHAnsi" w:hAnsiTheme="minorHAnsi" w:cs="Calibri" w:hint="eastAsia"/>
          <w:szCs w:val="21"/>
        </w:rPr>
        <w:t>，</w:t>
      </w:r>
      <w:r w:rsidR="00A43A2B">
        <w:rPr>
          <w:rFonts w:asciiTheme="minorHAnsi" w:hAnsiTheme="minorHAnsi" w:cs="Calibri" w:hint="eastAsia"/>
          <w:szCs w:val="21"/>
        </w:rPr>
        <w:t>按规定使用学院资源</w:t>
      </w:r>
      <w:r w:rsidR="004C7906" w:rsidRPr="004C7906">
        <w:rPr>
          <w:rFonts w:asciiTheme="minorHAnsi" w:hAnsiTheme="minorHAnsi" w:cs="Calibri" w:hint="eastAsia"/>
          <w:szCs w:val="21"/>
        </w:rPr>
        <w:t>，</w:t>
      </w:r>
      <w:r w:rsidR="00375E38">
        <w:rPr>
          <w:rFonts w:asciiTheme="minorHAnsi" w:hAnsiTheme="minorHAnsi" w:cs="Calibri" w:hint="eastAsia"/>
          <w:szCs w:val="21"/>
        </w:rPr>
        <w:t>并</w:t>
      </w:r>
      <w:r w:rsidR="004C7906" w:rsidRPr="004C7906">
        <w:rPr>
          <w:rFonts w:asciiTheme="minorHAnsi" w:hAnsiTheme="minorHAnsi" w:cs="Calibri" w:hint="eastAsia"/>
          <w:szCs w:val="21"/>
        </w:rPr>
        <w:t>参加各类丰富多彩的文体活动。</w:t>
      </w:r>
      <w:r w:rsidR="00A43A2B">
        <w:rPr>
          <w:rFonts w:asciiTheme="minorHAnsi" w:hAnsiTheme="minorHAnsi" w:cs="Calibri" w:hint="eastAsia"/>
          <w:szCs w:val="21"/>
        </w:rPr>
        <w:t>顺利完成项目的学生，可获得赫特福德学院颁发的项目证书</w:t>
      </w:r>
      <w:r w:rsidR="00314269">
        <w:rPr>
          <w:rFonts w:asciiTheme="minorHAnsi" w:hAnsiTheme="minorHAnsi" w:cs="Calibri" w:hint="eastAsia"/>
          <w:szCs w:val="21"/>
        </w:rPr>
        <w:t>与成绩单</w:t>
      </w:r>
      <w:r w:rsidR="00A43A2B">
        <w:rPr>
          <w:rFonts w:asciiTheme="minorHAnsi" w:hAnsiTheme="minorHAnsi" w:cs="Calibri" w:hint="eastAsia"/>
          <w:szCs w:val="21"/>
        </w:rPr>
        <w:t>。</w:t>
      </w:r>
    </w:p>
    <w:p w14:paraId="776B0DDA" w14:textId="51FF507F" w:rsidR="00330A2B" w:rsidRDefault="00330A2B" w:rsidP="004E629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AC00648" w14:textId="43BDD272" w:rsidR="00AD442A" w:rsidRDefault="00AD442A" w:rsidP="004E629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643F3488" w14:textId="5614BFEF" w:rsidR="00AD442A" w:rsidRDefault="00C252F5" w:rsidP="004E629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lastRenderedPageBreak/>
        <w:drawing>
          <wp:inline distT="0" distB="0" distL="0" distR="0" wp14:anchorId="75141D2C" wp14:editId="787203AA">
            <wp:extent cx="2603434" cy="3575050"/>
            <wp:effectExtent l="0" t="0" r="6985" b="6350"/>
            <wp:docPr id="174788370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88370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8593" cy="358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A31F87" w14:textId="77777777" w:rsidR="00AD442A" w:rsidRDefault="00AD442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0FF5795" w14:textId="730839ED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330A2B" w14:paraId="15B24EEC" w14:textId="77777777">
        <w:trPr>
          <w:trHeight w:val="477"/>
        </w:trPr>
        <w:tc>
          <w:tcPr>
            <w:tcW w:w="1951" w:type="dxa"/>
          </w:tcPr>
          <w:p w14:paraId="3ECFE4D7" w14:textId="77777777" w:rsidR="00330A2B" w:rsidRPr="002A33B3" w:rsidRDefault="001C3F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488AF3A8" w14:textId="0E639CBE" w:rsidR="00FD2FD5" w:rsidRPr="00FD2FD5" w:rsidRDefault="002A33B3" w:rsidP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314269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314269" w:rsidRPr="00314269">
              <w:rPr>
                <w:rFonts w:asciiTheme="minorHAnsi" w:eastAsiaTheme="majorEastAsia" w:hAnsiTheme="minorHAnsi" w:cstheme="minorHAnsi"/>
                <w:szCs w:val="21"/>
              </w:rPr>
              <w:t>4.</w:t>
            </w:r>
            <w:r w:rsidR="00C52AA8"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 w:rsidR="00F60585">
              <w:rPr>
                <w:rFonts w:asciiTheme="minorHAnsi" w:eastAsiaTheme="majorEastAsia" w:hAnsiTheme="minorHAnsi" w:cstheme="minorHAnsi"/>
                <w:szCs w:val="21"/>
              </w:rPr>
              <w:t>6</w:t>
            </w:r>
            <w:r w:rsidRPr="00314269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330A2B" w14:paraId="60785BDE" w14:textId="77777777">
        <w:tc>
          <w:tcPr>
            <w:tcW w:w="1951" w:type="dxa"/>
          </w:tcPr>
          <w:p w14:paraId="748A73DF" w14:textId="77777777" w:rsidR="00330A2B" w:rsidRPr="002A33B3" w:rsidRDefault="001C3F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7E8C1E6E" w14:textId="09391516" w:rsidR="00330A2B" w:rsidRPr="002A33B3" w:rsidRDefault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FD2FD5">
              <w:rPr>
                <w:rFonts w:asciiTheme="minorHAnsi" w:eastAsiaTheme="majorEastAsia" w:hAnsiTheme="minorHAnsi" w:cstheme="minorHAnsi" w:hint="eastAsia"/>
                <w:szCs w:val="21"/>
              </w:rPr>
              <w:t>校内</w:t>
            </w:r>
            <w:r w:rsidRPr="002A33B3"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 w:rsidRPr="002A33B3"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1E5F6F">
              <w:rPr>
                <w:rFonts w:asciiTheme="minorHAnsi" w:eastAsiaTheme="majorEastAsia" w:hAnsiTheme="minorHAnsi" w:cstheme="minorHAnsi" w:hint="eastAsia"/>
                <w:szCs w:val="21"/>
              </w:rPr>
              <w:t>餐费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、文化体验活动、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医疗与意外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C87D0F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以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330A2B" w14:paraId="7F120F46" w14:textId="77777777">
        <w:tc>
          <w:tcPr>
            <w:tcW w:w="1951" w:type="dxa"/>
          </w:tcPr>
          <w:p w14:paraId="046941DF" w14:textId="77777777" w:rsidR="00330A2B" w:rsidRPr="002A33B3" w:rsidRDefault="001C3F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5510C2E8" w14:textId="50E40FFD" w:rsidR="00330A2B" w:rsidRPr="002A33B3" w:rsidRDefault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、与</w:t>
            </w:r>
            <w:r w:rsidR="00FD2FD5">
              <w:rPr>
                <w:rFonts w:asciiTheme="minorHAnsi" w:eastAsiaTheme="majorEastAsia" w:hAnsiTheme="minorHAnsi" w:cstheme="minorHAnsi" w:hint="eastAsia"/>
                <w:szCs w:val="21"/>
              </w:rPr>
              <w:t>其它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个人消费</w:t>
            </w:r>
          </w:p>
        </w:tc>
      </w:tr>
    </w:tbl>
    <w:p w14:paraId="72E0FE31" w14:textId="77777777" w:rsidR="00330A2B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3C84911E" w14:textId="77777777" w:rsidR="00330A2B" w:rsidRDefault="001C3F55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四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4C075140" w14:textId="77777777" w:rsidR="00330A2B" w:rsidRDefault="001C3F55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14:paraId="4E216EAF" w14:textId="2B908F88" w:rsidR="00330A2B" w:rsidRDefault="001C3F55" w:rsidP="00D93BEF">
      <w:pPr>
        <w:pStyle w:val="10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英语要求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 w:rsidR="00D93BEF">
        <w:rPr>
          <w:rFonts w:asciiTheme="minorHAnsi" w:eastAsiaTheme="majorEastAsia" w:hAnsiTheme="minorHAnsi" w:cstheme="minorHAnsi" w:hint="eastAsia"/>
          <w:szCs w:val="21"/>
        </w:rPr>
        <w:t>具备</w:t>
      </w:r>
      <w:r w:rsidR="00314269">
        <w:rPr>
          <w:rFonts w:asciiTheme="minorHAnsi" w:eastAsiaTheme="majorEastAsia" w:hAnsiTheme="minorHAnsi" w:cstheme="minorHAnsi" w:hint="eastAsia"/>
          <w:szCs w:val="21"/>
        </w:rPr>
        <w:t>良好</w:t>
      </w:r>
      <w:r w:rsidR="00D93BEF">
        <w:rPr>
          <w:rFonts w:asciiTheme="minorHAnsi" w:eastAsiaTheme="majorEastAsia" w:hAnsiTheme="minorHAnsi" w:cstheme="minorHAnsi" w:hint="eastAsia"/>
          <w:szCs w:val="21"/>
        </w:rPr>
        <w:t>的英语基础，</w:t>
      </w:r>
      <w:r w:rsidR="00D93BEF" w:rsidRPr="00314269">
        <w:rPr>
          <w:rFonts w:asciiTheme="minorHAnsi" w:eastAsiaTheme="majorEastAsia" w:hAnsiTheme="minorHAnsi" w:cstheme="minorHAnsi" w:hint="eastAsia"/>
          <w:szCs w:val="21"/>
        </w:rPr>
        <w:t>达到大学英语四级</w:t>
      </w:r>
      <w:r w:rsidR="00314269" w:rsidRPr="00314269">
        <w:rPr>
          <w:rFonts w:asciiTheme="minorHAnsi" w:eastAsiaTheme="majorEastAsia" w:hAnsiTheme="minorHAnsi" w:cstheme="minorHAnsi"/>
          <w:szCs w:val="21"/>
        </w:rPr>
        <w:t>450</w:t>
      </w:r>
      <w:r w:rsidR="00D93BEF" w:rsidRPr="00314269"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 w:rsidR="00314269" w:rsidRPr="00314269">
        <w:rPr>
          <w:rFonts w:asciiTheme="minorHAnsi" w:eastAsiaTheme="majorEastAsia" w:hAnsiTheme="minorHAnsi" w:cstheme="minorHAnsi" w:hint="eastAsia"/>
          <w:szCs w:val="21"/>
        </w:rPr>
        <w:t>通过</w:t>
      </w:r>
      <w:r w:rsidR="00D93BEF" w:rsidRPr="00314269"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7D2A9730" w14:textId="6309EF83" w:rsidR="00330A2B" w:rsidRDefault="001C3F55">
      <w:pPr>
        <w:pStyle w:val="10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441D65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</w:t>
      </w:r>
    </w:p>
    <w:p w14:paraId="3C094D33" w14:textId="3236CA8B" w:rsidR="00330A2B" w:rsidRPr="00441D65" w:rsidRDefault="001C3F55" w:rsidP="00441D65">
      <w:pPr>
        <w:pStyle w:val="1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登录全美国际教育协会网站</w:t>
      </w:r>
      <w:hyperlink r:id="rId10" w:history="1">
        <w:r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046824D0" w14:textId="089687E3" w:rsidR="00330A2B" w:rsidRPr="008F002E" w:rsidRDefault="001C3F55" w:rsidP="008F002E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>
        <w:rPr>
          <w:rFonts w:asciiTheme="minorHAnsi" w:hAnsiTheme="minorHAnsi" w:cs="宋体" w:hint="eastAsia"/>
          <w:kern w:val="0"/>
          <w:szCs w:val="21"/>
        </w:rPr>
        <w:t>———————————————————————————————————————</w:t>
      </w:r>
    </w:p>
    <w:p w14:paraId="2A59058C" w14:textId="77777777" w:rsidR="00330A2B" w:rsidRDefault="001C3F55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1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3436985D" w14:textId="77777777" w:rsidR="00330A2B" w:rsidRDefault="001C3F55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5327C5C7" w14:textId="088358F3" w:rsidR="00330A2B" w:rsidRPr="00FF50BD" w:rsidRDefault="001C3F55" w:rsidP="00FF50BD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 w:rsidRPr="00D31C82">
        <w:rPr>
          <w:rFonts w:asciiTheme="minorHAnsi" w:hAnsiTheme="minorHAnsi" w:cs="宋体"/>
          <w:kern w:val="0"/>
          <w:sz w:val="20"/>
          <w:szCs w:val="21"/>
        </w:rPr>
        <w:t>项目邮箱咨询</w:t>
      </w:r>
      <w:r>
        <w:rPr>
          <w:rFonts w:asciiTheme="minorHAnsi" w:hAnsiTheme="minorHAnsi" w:cs="宋体"/>
          <w:kern w:val="0"/>
          <w:sz w:val="20"/>
          <w:szCs w:val="21"/>
        </w:rPr>
        <w:t>：</w:t>
      </w:r>
      <w:hyperlink r:id="rId12" w:history="1">
        <w:r w:rsidR="00D31C82" w:rsidRPr="00261A36">
          <w:rPr>
            <w:rStyle w:val="ad"/>
            <w:rFonts w:asciiTheme="minorHAnsi" w:hAnsiTheme="minorHAnsi" w:cs="宋体"/>
            <w:kern w:val="0"/>
            <w:sz w:val="22"/>
            <w:szCs w:val="22"/>
          </w:rPr>
          <w:t>visitoxford@yeah.net</w:t>
        </w:r>
      </w:hyperlink>
      <w:r w:rsidR="00D93BEF">
        <w:rPr>
          <w:rStyle w:val="ad"/>
          <w:rFonts w:asciiTheme="minorHAnsi" w:hAnsiTheme="minorHAnsi" w:cs="宋体"/>
          <w:kern w:val="0"/>
          <w:sz w:val="22"/>
          <w:szCs w:val="22"/>
        </w:rPr>
        <w:t xml:space="preserve"> </w:t>
      </w:r>
    </w:p>
    <w:sectPr w:rsidR="00330A2B" w:rsidRPr="00FF50BD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72784" w14:textId="77777777" w:rsidR="000329EC" w:rsidRDefault="000329EC">
      <w:r>
        <w:separator/>
      </w:r>
    </w:p>
  </w:endnote>
  <w:endnote w:type="continuationSeparator" w:id="0">
    <w:p w14:paraId="5D98FF5E" w14:textId="77777777" w:rsidR="000329EC" w:rsidRDefault="0003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CA2E0" w14:textId="77777777" w:rsidR="000329EC" w:rsidRDefault="000329EC">
      <w:r>
        <w:separator/>
      </w:r>
    </w:p>
  </w:footnote>
  <w:footnote w:type="continuationSeparator" w:id="0">
    <w:p w14:paraId="42F68D66" w14:textId="77777777" w:rsidR="000329EC" w:rsidRDefault="000329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F2A1" w14:textId="77777777" w:rsidR="00330A2B" w:rsidRDefault="00330A2B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FAF"/>
    <w:multiLevelType w:val="hybridMultilevel"/>
    <w:tmpl w:val="B5DC432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D4F1874"/>
    <w:multiLevelType w:val="multilevel"/>
    <w:tmpl w:val="1D4F187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FCA2FC4"/>
    <w:multiLevelType w:val="hybridMultilevel"/>
    <w:tmpl w:val="3C2601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0F21582"/>
    <w:multiLevelType w:val="multilevel"/>
    <w:tmpl w:val="20F21582"/>
    <w:lvl w:ilvl="0">
      <w:start w:val="3"/>
      <w:numFmt w:val="bullet"/>
      <w:lvlText w:val="-"/>
      <w:lvlJc w:val="left"/>
      <w:pPr>
        <w:ind w:left="930" w:hanging="360"/>
      </w:pPr>
      <w:rPr>
        <w:rFonts w:ascii="Calibri" w:eastAsiaTheme="majorEastAsia" w:hAnsi="Calibri" w:cs="Calibri" w:hint="default"/>
      </w:rPr>
    </w:lvl>
    <w:lvl w:ilvl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4" w15:restartNumberingAfterBreak="0">
    <w:nsid w:val="45132763"/>
    <w:multiLevelType w:val="hybridMultilevel"/>
    <w:tmpl w:val="75E2E7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7" w15:restartNumberingAfterBreak="0">
    <w:nsid w:val="67D81316"/>
    <w:multiLevelType w:val="multilevel"/>
    <w:tmpl w:val="D53AB0AC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8333E14"/>
    <w:multiLevelType w:val="hybridMultilevel"/>
    <w:tmpl w:val="CE2E751E"/>
    <w:lvl w:ilvl="0" w:tplc="53D6B84C">
      <w:start w:val="2"/>
      <w:numFmt w:val="bullet"/>
      <w:lvlText w:val="-"/>
      <w:lvlJc w:val="left"/>
      <w:pPr>
        <w:ind w:left="78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D50662A"/>
    <w:multiLevelType w:val="multilevel"/>
    <w:tmpl w:val="6D50662A"/>
    <w:lvl w:ilvl="0">
      <w:start w:val="1"/>
      <w:numFmt w:val="decimal"/>
      <w:lvlText w:val="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0" w15:restartNumberingAfterBreak="0">
    <w:nsid w:val="6FE16CD8"/>
    <w:multiLevelType w:val="hybridMultilevel"/>
    <w:tmpl w:val="0D00F4B0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66C715F"/>
    <w:multiLevelType w:val="hybridMultilevel"/>
    <w:tmpl w:val="38268C18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9ED493D"/>
    <w:multiLevelType w:val="hybridMultilevel"/>
    <w:tmpl w:val="BE903B44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90187098">
    <w:abstractNumId w:val="5"/>
  </w:num>
  <w:num w:numId="2" w16cid:durableId="1372611326">
    <w:abstractNumId w:val="1"/>
  </w:num>
  <w:num w:numId="3" w16cid:durableId="199438547">
    <w:abstractNumId w:val="12"/>
  </w:num>
  <w:num w:numId="4" w16cid:durableId="288364966">
    <w:abstractNumId w:val="6"/>
  </w:num>
  <w:num w:numId="5" w16cid:durableId="1320618174">
    <w:abstractNumId w:val="3"/>
  </w:num>
  <w:num w:numId="6" w16cid:durableId="1398164025">
    <w:abstractNumId w:val="9"/>
  </w:num>
  <w:num w:numId="7" w16cid:durableId="1103303340">
    <w:abstractNumId w:val="0"/>
  </w:num>
  <w:num w:numId="8" w16cid:durableId="233245986">
    <w:abstractNumId w:val="4"/>
  </w:num>
  <w:num w:numId="9" w16cid:durableId="1435781427">
    <w:abstractNumId w:val="2"/>
  </w:num>
  <w:num w:numId="10" w16cid:durableId="1831940664">
    <w:abstractNumId w:val="7"/>
  </w:num>
  <w:num w:numId="11" w16cid:durableId="1154495854">
    <w:abstractNumId w:val="10"/>
  </w:num>
  <w:num w:numId="12" w16cid:durableId="2036299813">
    <w:abstractNumId w:val="13"/>
  </w:num>
  <w:num w:numId="13" w16cid:durableId="974143431">
    <w:abstractNumId w:val="11"/>
  </w:num>
  <w:num w:numId="14" w16cid:durableId="5175490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35D7"/>
    <w:rsid w:val="00003F3F"/>
    <w:rsid w:val="00005020"/>
    <w:rsid w:val="00006712"/>
    <w:rsid w:val="000077A9"/>
    <w:rsid w:val="00010F31"/>
    <w:rsid w:val="0001202D"/>
    <w:rsid w:val="000169DD"/>
    <w:rsid w:val="0001734D"/>
    <w:rsid w:val="00022AFD"/>
    <w:rsid w:val="000230BD"/>
    <w:rsid w:val="00023476"/>
    <w:rsid w:val="000236D2"/>
    <w:rsid w:val="00023C98"/>
    <w:rsid w:val="00024C64"/>
    <w:rsid w:val="00025206"/>
    <w:rsid w:val="00026847"/>
    <w:rsid w:val="0003068E"/>
    <w:rsid w:val="00030A02"/>
    <w:rsid w:val="00031403"/>
    <w:rsid w:val="000329EC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315E"/>
    <w:rsid w:val="00065242"/>
    <w:rsid w:val="000654BB"/>
    <w:rsid w:val="00066BB4"/>
    <w:rsid w:val="00066CD0"/>
    <w:rsid w:val="00072B90"/>
    <w:rsid w:val="0008167D"/>
    <w:rsid w:val="000820F9"/>
    <w:rsid w:val="000840CC"/>
    <w:rsid w:val="00091C7E"/>
    <w:rsid w:val="0009206E"/>
    <w:rsid w:val="00094149"/>
    <w:rsid w:val="000953D3"/>
    <w:rsid w:val="000954F4"/>
    <w:rsid w:val="000A0A86"/>
    <w:rsid w:val="000A2A22"/>
    <w:rsid w:val="000A4030"/>
    <w:rsid w:val="000A5251"/>
    <w:rsid w:val="000B1A29"/>
    <w:rsid w:val="000B346F"/>
    <w:rsid w:val="000B3A73"/>
    <w:rsid w:val="000B621C"/>
    <w:rsid w:val="000C2F7C"/>
    <w:rsid w:val="000C3F5B"/>
    <w:rsid w:val="000C4E56"/>
    <w:rsid w:val="000C5C18"/>
    <w:rsid w:val="000C7F9A"/>
    <w:rsid w:val="000D4BC5"/>
    <w:rsid w:val="000D5021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535A1"/>
    <w:rsid w:val="00155FCC"/>
    <w:rsid w:val="001577FE"/>
    <w:rsid w:val="00160616"/>
    <w:rsid w:val="001621FC"/>
    <w:rsid w:val="00167799"/>
    <w:rsid w:val="00170451"/>
    <w:rsid w:val="0017244A"/>
    <w:rsid w:val="001738F0"/>
    <w:rsid w:val="00173AC0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87B2F"/>
    <w:rsid w:val="00190118"/>
    <w:rsid w:val="00192C0F"/>
    <w:rsid w:val="0019459B"/>
    <w:rsid w:val="001A0C7A"/>
    <w:rsid w:val="001A281F"/>
    <w:rsid w:val="001A4366"/>
    <w:rsid w:val="001A7D56"/>
    <w:rsid w:val="001B1730"/>
    <w:rsid w:val="001B1E96"/>
    <w:rsid w:val="001C1A51"/>
    <w:rsid w:val="001C3F55"/>
    <w:rsid w:val="001C6985"/>
    <w:rsid w:val="001D01C6"/>
    <w:rsid w:val="001D3619"/>
    <w:rsid w:val="001D4042"/>
    <w:rsid w:val="001D458C"/>
    <w:rsid w:val="001D4EF4"/>
    <w:rsid w:val="001D5D4C"/>
    <w:rsid w:val="001E31D7"/>
    <w:rsid w:val="001E4E86"/>
    <w:rsid w:val="001E5D98"/>
    <w:rsid w:val="001E5F6F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202A8"/>
    <w:rsid w:val="00220AE0"/>
    <w:rsid w:val="00220E2D"/>
    <w:rsid w:val="002211FB"/>
    <w:rsid w:val="0022214B"/>
    <w:rsid w:val="002274D9"/>
    <w:rsid w:val="00227C14"/>
    <w:rsid w:val="00233816"/>
    <w:rsid w:val="0023684E"/>
    <w:rsid w:val="00240E4E"/>
    <w:rsid w:val="002432BC"/>
    <w:rsid w:val="002441C6"/>
    <w:rsid w:val="002449A1"/>
    <w:rsid w:val="00251642"/>
    <w:rsid w:val="00254207"/>
    <w:rsid w:val="00255140"/>
    <w:rsid w:val="00261406"/>
    <w:rsid w:val="00261C11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7E1A"/>
    <w:rsid w:val="002A000F"/>
    <w:rsid w:val="002A32D9"/>
    <w:rsid w:val="002A3386"/>
    <w:rsid w:val="002A33B3"/>
    <w:rsid w:val="002A402F"/>
    <w:rsid w:val="002A6E42"/>
    <w:rsid w:val="002B2700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1CB"/>
    <w:rsid w:val="002C6AEB"/>
    <w:rsid w:val="002C6D6A"/>
    <w:rsid w:val="002C722D"/>
    <w:rsid w:val="002D04D0"/>
    <w:rsid w:val="002D0DAC"/>
    <w:rsid w:val="002D4141"/>
    <w:rsid w:val="002D76B2"/>
    <w:rsid w:val="002D7B20"/>
    <w:rsid w:val="002E0BA0"/>
    <w:rsid w:val="002E1476"/>
    <w:rsid w:val="002E3299"/>
    <w:rsid w:val="002E4985"/>
    <w:rsid w:val="002E64CC"/>
    <w:rsid w:val="002F1A53"/>
    <w:rsid w:val="002F3568"/>
    <w:rsid w:val="002F70F4"/>
    <w:rsid w:val="002F7AB9"/>
    <w:rsid w:val="003013CE"/>
    <w:rsid w:val="0030157A"/>
    <w:rsid w:val="00302995"/>
    <w:rsid w:val="00303D3D"/>
    <w:rsid w:val="003047BA"/>
    <w:rsid w:val="003053EC"/>
    <w:rsid w:val="00313A58"/>
    <w:rsid w:val="00314269"/>
    <w:rsid w:val="0031712B"/>
    <w:rsid w:val="00320244"/>
    <w:rsid w:val="0032092A"/>
    <w:rsid w:val="00321528"/>
    <w:rsid w:val="00321717"/>
    <w:rsid w:val="00321D5F"/>
    <w:rsid w:val="00322A72"/>
    <w:rsid w:val="0032313B"/>
    <w:rsid w:val="00330A2B"/>
    <w:rsid w:val="00330EF0"/>
    <w:rsid w:val="00333C15"/>
    <w:rsid w:val="00334EC1"/>
    <w:rsid w:val="00342D9D"/>
    <w:rsid w:val="00342E7E"/>
    <w:rsid w:val="00345A01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75E38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669C"/>
    <w:rsid w:val="003B786E"/>
    <w:rsid w:val="003C30F6"/>
    <w:rsid w:val="003C3DDB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7DA0"/>
    <w:rsid w:val="003F050A"/>
    <w:rsid w:val="003F059B"/>
    <w:rsid w:val="003F16A0"/>
    <w:rsid w:val="003F3861"/>
    <w:rsid w:val="003F50D1"/>
    <w:rsid w:val="003F5D96"/>
    <w:rsid w:val="003F5F88"/>
    <w:rsid w:val="00402B49"/>
    <w:rsid w:val="00404265"/>
    <w:rsid w:val="0041117C"/>
    <w:rsid w:val="0041273F"/>
    <w:rsid w:val="0042204E"/>
    <w:rsid w:val="00426325"/>
    <w:rsid w:val="00430B91"/>
    <w:rsid w:val="004330A9"/>
    <w:rsid w:val="004366EA"/>
    <w:rsid w:val="00437A33"/>
    <w:rsid w:val="00440C9F"/>
    <w:rsid w:val="00441D65"/>
    <w:rsid w:val="00441E62"/>
    <w:rsid w:val="00443C5D"/>
    <w:rsid w:val="004469A3"/>
    <w:rsid w:val="0045270B"/>
    <w:rsid w:val="00454C45"/>
    <w:rsid w:val="00455152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5E01"/>
    <w:rsid w:val="00480534"/>
    <w:rsid w:val="00481A67"/>
    <w:rsid w:val="00485AD1"/>
    <w:rsid w:val="00486AA5"/>
    <w:rsid w:val="004932B6"/>
    <w:rsid w:val="004946E0"/>
    <w:rsid w:val="00495E6D"/>
    <w:rsid w:val="004A1602"/>
    <w:rsid w:val="004A51A8"/>
    <w:rsid w:val="004B49EE"/>
    <w:rsid w:val="004B4D89"/>
    <w:rsid w:val="004B516E"/>
    <w:rsid w:val="004B69B4"/>
    <w:rsid w:val="004C0E26"/>
    <w:rsid w:val="004C15F5"/>
    <w:rsid w:val="004C343D"/>
    <w:rsid w:val="004C5277"/>
    <w:rsid w:val="004C6632"/>
    <w:rsid w:val="004C7906"/>
    <w:rsid w:val="004D2423"/>
    <w:rsid w:val="004D33E8"/>
    <w:rsid w:val="004D3884"/>
    <w:rsid w:val="004D5BBA"/>
    <w:rsid w:val="004D5D38"/>
    <w:rsid w:val="004D65D6"/>
    <w:rsid w:val="004D7A41"/>
    <w:rsid w:val="004E0748"/>
    <w:rsid w:val="004E629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07BA"/>
    <w:rsid w:val="00563622"/>
    <w:rsid w:val="005643D6"/>
    <w:rsid w:val="0057138A"/>
    <w:rsid w:val="00571797"/>
    <w:rsid w:val="00572B6E"/>
    <w:rsid w:val="005730D7"/>
    <w:rsid w:val="00576150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17AA"/>
    <w:rsid w:val="005C27A1"/>
    <w:rsid w:val="005C28B5"/>
    <w:rsid w:val="005C4BF2"/>
    <w:rsid w:val="005C4D8E"/>
    <w:rsid w:val="005C5ABC"/>
    <w:rsid w:val="005C67D4"/>
    <w:rsid w:val="005C7CC0"/>
    <w:rsid w:val="005D0683"/>
    <w:rsid w:val="005D474E"/>
    <w:rsid w:val="005D6F09"/>
    <w:rsid w:val="005E09FF"/>
    <w:rsid w:val="005E5A41"/>
    <w:rsid w:val="005E674A"/>
    <w:rsid w:val="005E6E17"/>
    <w:rsid w:val="005F06F2"/>
    <w:rsid w:val="005F0AD3"/>
    <w:rsid w:val="005F201A"/>
    <w:rsid w:val="005F6112"/>
    <w:rsid w:val="006001D3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45A88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1BB3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312"/>
    <w:rsid w:val="006A7C06"/>
    <w:rsid w:val="006B28F7"/>
    <w:rsid w:val="006B576E"/>
    <w:rsid w:val="006B7C51"/>
    <w:rsid w:val="006B7C8E"/>
    <w:rsid w:val="006C1F05"/>
    <w:rsid w:val="006C2070"/>
    <w:rsid w:val="006C4514"/>
    <w:rsid w:val="006C6BCF"/>
    <w:rsid w:val="006D056F"/>
    <w:rsid w:val="006D5B15"/>
    <w:rsid w:val="006D642C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20659"/>
    <w:rsid w:val="0072201D"/>
    <w:rsid w:val="00726857"/>
    <w:rsid w:val="00726D8F"/>
    <w:rsid w:val="00727B01"/>
    <w:rsid w:val="007328BD"/>
    <w:rsid w:val="00733292"/>
    <w:rsid w:val="00734D73"/>
    <w:rsid w:val="00735A0C"/>
    <w:rsid w:val="00736663"/>
    <w:rsid w:val="00740DD5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5004"/>
    <w:rsid w:val="00796C00"/>
    <w:rsid w:val="007977EE"/>
    <w:rsid w:val="007A01B4"/>
    <w:rsid w:val="007A03BE"/>
    <w:rsid w:val="007A07E5"/>
    <w:rsid w:val="007A1B97"/>
    <w:rsid w:val="007A2996"/>
    <w:rsid w:val="007A385D"/>
    <w:rsid w:val="007A3E79"/>
    <w:rsid w:val="007A7362"/>
    <w:rsid w:val="007B436B"/>
    <w:rsid w:val="007B5A17"/>
    <w:rsid w:val="007B7729"/>
    <w:rsid w:val="007B7D1E"/>
    <w:rsid w:val="007C2153"/>
    <w:rsid w:val="007C348F"/>
    <w:rsid w:val="007C5BAC"/>
    <w:rsid w:val="007C66DE"/>
    <w:rsid w:val="007D0768"/>
    <w:rsid w:val="007D224F"/>
    <w:rsid w:val="007D2FE4"/>
    <w:rsid w:val="007D62F3"/>
    <w:rsid w:val="007D67D4"/>
    <w:rsid w:val="007D6EAD"/>
    <w:rsid w:val="007E0254"/>
    <w:rsid w:val="007E0C8A"/>
    <w:rsid w:val="007E26F2"/>
    <w:rsid w:val="007E2951"/>
    <w:rsid w:val="007E32E8"/>
    <w:rsid w:val="007E3816"/>
    <w:rsid w:val="007E3ADE"/>
    <w:rsid w:val="007F04ED"/>
    <w:rsid w:val="007F342D"/>
    <w:rsid w:val="007F5700"/>
    <w:rsid w:val="00802548"/>
    <w:rsid w:val="00802957"/>
    <w:rsid w:val="00807ACB"/>
    <w:rsid w:val="00814AA6"/>
    <w:rsid w:val="008153A8"/>
    <w:rsid w:val="00816573"/>
    <w:rsid w:val="00821DC7"/>
    <w:rsid w:val="00822EED"/>
    <w:rsid w:val="00826507"/>
    <w:rsid w:val="008267EE"/>
    <w:rsid w:val="0083050D"/>
    <w:rsid w:val="00831C27"/>
    <w:rsid w:val="00832E9B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75A8"/>
    <w:rsid w:val="0088020B"/>
    <w:rsid w:val="0088113C"/>
    <w:rsid w:val="00881CA9"/>
    <w:rsid w:val="0088500C"/>
    <w:rsid w:val="0088524B"/>
    <w:rsid w:val="00887346"/>
    <w:rsid w:val="0089014A"/>
    <w:rsid w:val="008902CF"/>
    <w:rsid w:val="00892C94"/>
    <w:rsid w:val="00894757"/>
    <w:rsid w:val="008966E9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664E"/>
    <w:rsid w:val="008D7F16"/>
    <w:rsid w:val="008E242D"/>
    <w:rsid w:val="008E2F80"/>
    <w:rsid w:val="008E4534"/>
    <w:rsid w:val="008E54DB"/>
    <w:rsid w:val="008F002E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3572"/>
    <w:rsid w:val="009146F4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824FC"/>
    <w:rsid w:val="00983752"/>
    <w:rsid w:val="00983EF6"/>
    <w:rsid w:val="009859BF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7CCB"/>
    <w:rsid w:val="009C020C"/>
    <w:rsid w:val="009C25A0"/>
    <w:rsid w:val="009C44ED"/>
    <w:rsid w:val="009C5D67"/>
    <w:rsid w:val="009C698C"/>
    <w:rsid w:val="009C7A2D"/>
    <w:rsid w:val="009C7CE4"/>
    <w:rsid w:val="009D10F5"/>
    <w:rsid w:val="009D4F10"/>
    <w:rsid w:val="009E08CA"/>
    <w:rsid w:val="009E18AF"/>
    <w:rsid w:val="009E1EA9"/>
    <w:rsid w:val="009E4A3B"/>
    <w:rsid w:val="009E5D88"/>
    <w:rsid w:val="009F0653"/>
    <w:rsid w:val="009F1A53"/>
    <w:rsid w:val="009F1FC1"/>
    <w:rsid w:val="009F7FCB"/>
    <w:rsid w:val="00A00B17"/>
    <w:rsid w:val="00A01FD8"/>
    <w:rsid w:val="00A07695"/>
    <w:rsid w:val="00A07DCE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63A"/>
    <w:rsid w:val="00A31C85"/>
    <w:rsid w:val="00A32B62"/>
    <w:rsid w:val="00A32C2E"/>
    <w:rsid w:val="00A33A9E"/>
    <w:rsid w:val="00A344D7"/>
    <w:rsid w:val="00A407F6"/>
    <w:rsid w:val="00A43A2B"/>
    <w:rsid w:val="00A50BF4"/>
    <w:rsid w:val="00A568B0"/>
    <w:rsid w:val="00A57829"/>
    <w:rsid w:val="00A60310"/>
    <w:rsid w:val="00A623DF"/>
    <w:rsid w:val="00A63689"/>
    <w:rsid w:val="00A67B5E"/>
    <w:rsid w:val="00A72E16"/>
    <w:rsid w:val="00A76003"/>
    <w:rsid w:val="00A76D78"/>
    <w:rsid w:val="00A83140"/>
    <w:rsid w:val="00A843DA"/>
    <w:rsid w:val="00A84830"/>
    <w:rsid w:val="00A878D6"/>
    <w:rsid w:val="00A9241D"/>
    <w:rsid w:val="00A92D51"/>
    <w:rsid w:val="00A963D3"/>
    <w:rsid w:val="00AA1738"/>
    <w:rsid w:val="00AA2334"/>
    <w:rsid w:val="00AA4DC4"/>
    <w:rsid w:val="00AA7844"/>
    <w:rsid w:val="00AB05C6"/>
    <w:rsid w:val="00AB2C9B"/>
    <w:rsid w:val="00AB2FCA"/>
    <w:rsid w:val="00AB66D7"/>
    <w:rsid w:val="00AB694F"/>
    <w:rsid w:val="00AC32C6"/>
    <w:rsid w:val="00AC5E7B"/>
    <w:rsid w:val="00AD37E5"/>
    <w:rsid w:val="00AD3CFD"/>
    <w:rsid w:val="00AD442A"/>
    <w:rsid w:val="00AD6E64"/>
    <w:rsid w:val="00AD7BA1"/>
    <w:rsid w:val="00AE32F1"/>
    <w:rsid w:val="00AE4AB3"/>
    <w:rsid w:val="00AE5279"/>
    <w:rsid w:val="00AF1520"/>
    <w:rsid w:val="00AF5247"/>
    <w:rsid w:val="00AF78C6"/>
    <w:rsid w:val="00AF7CB4"/>
    <w:rsid w:val="00B00961"/>
    <w:rsid w:val="00B01ADE"/>
    <w:rsid w:val="00B01F4F"/>
    <w:rsid w:val="00B12237"/>
    <w:rsid w:val="00B12F3C"/>
    <w:rsid w:val="00B1649C"/>
    <w:rsid w:val="00B21755"/>
    <w:rsid w:val="00B22841"/>
    <w:rsid w:val="00B23581"/>
    <w:rsid w:val="00B24FF7"/>
    <w:rsid w:val="00B2543C"/>
    <w:rsid w:val="00B26192"/>
    <w:rsid w:val="00B262CD"/>
    <w:rsid w:val="00B40A66"/>
    <w:rsid w:val="00B44FDB"/>
    <w:rsid w:val="00B50CF4"/>
    <w:rsid w:val="00B55BC5"/>
    <w:rsid w:val="00B57B39"/>
    <w:rsid w:val="00B60E9C"/>
    <w:rsid w:val="00B6632A"/>
    <w:rsid w:val="00B67C18"/>
    <w:rsid w:val="00B74F9C"/>
    <w:rsid w:val="00B76A1E"/>
    <w:rsid w:val="00B801E0"/>
    <w:rsid w:val="00B8044E"/>
    <w:rsid w:val="00B83422"/>
    <w:rsid w:val="00B841C1"/>
    <w:rsid w:val="00B86083"/>
    <w:rsid w:val="00B8765A"/>
    <w:rsid w:val="00B90685"/>
    <w:rsid w:val="00B90C4D"/>
    <w:rsid w:val="00B955B3"/>
    <w:rsid w:val="00BA15F6"/>
    <w:rsid w:val="00BA5348"/>
    <w:rsid w:val="00BB0CAA"/>
    <w:rsid w:val="00BB11A8"/>
    <w:rsid w:val="00BB2026"/>
    <w:rsid w:val="00BB7F1E"/>
    <w:rsid w:val="00BC2ABE"/>
    <w:rsid w:val="00BC3B43"/>
    <w:rsid w:val="00BC5535"/>
    <w:rsid w:val="00BD0E73"/>
    <w:rsid w:val="00BD3A1E"/>
    <w:rsid w:val="00BE02A7"/>
    <w:rsid w:val="00BE2788"/>
    <w:rsid w:val="00BE539C"/>
    <w:rsid w:val="00BE6F4C"/>
    <w:rsid w:val="00BE78CF"/>
    <w:rsid w:val="00BE7E70"/>
    <w:rsid w:val="00BF14EA"/>
    <w:rsid w:val="00BF460C"/>
    <w:rsid w:val="00BF5F9C"/>
    <w:rsid w:val="00C02F99"/>
    <w:rsid w:val="00C05D8E"/>
    <w:rsid w:val="00C06B20"/>
    <w:rsid w:val="00C06CBE"/>
    <w:rsid w:val="00C11591"/>
    <w:rsid w:val="00C123C3"/>
    <w:rsid w:val="00C126DF"/>
    <w:rsid w:val="00C15DBB"/>
    <w:rsid w:val="00C17D89"/>
    <w:rsid w:val="00C20343"/>
    <w:rsid w:val="00C21C54"/>
    <w:rsid w:val="00C227C2"/>
    <w:rsid w:val="00C2391C"/>
    <w:rsid w:val="00C249A2"/>
    <w:rsid w:val="00C252F5"/>
    <w:rsid w:val="00C40AE2"/>
    <w:rsid w:val="00C427A4"/>
    <w:rsid w:val="00C444EA"/>
    <w:rsid w:val="00C44F99"/>
    <w:rsid w:val="00C50408"/>
    <w:rsid w:val="00C50DF8"/>
    <w:rsid w:val="00C5114A"/>
    <w:rsid w:val="00C52AA8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3FBE"/>
    <w:rsid w:val="00C861B2"/>
    <w:rsid w:val="00C8729D"/>
    <w:rsid w:val="00C87D0F"/>
    <w:rsid w:val="00CA2A8B"/>
    <w:rsid w:val="00CA31B6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D03331"/>
    <w:rsid w:val="00D04A33"/>
    <w:rsid w:val="00D062FA"/>
    <w:rsid w:val="00D069F8"/>
    <w:rsid w:val="00D073EA"/>
    <w:rsid w:val="00D07A87"/>
    <w:rsid w:val="00D110BB"/>
    <w:rsid w:val="00D12776"/>
    <w:rsid w:val="00D12ABA"/>
    <w:rsid w:val="00D12D35"/>
    <w:rsid w:val="00D16BE4"/>
    <w:rsid w:val="00D171CB"/>
    <w:rsid w:val="00D2092D"/>
    <w:rsid w:val="00D30DF6"/>
    <w:rsid w:val="00D30EB1"/>
    <w:rsid w:val="00D31AFE"/>
    <w:rsid w:val="00D31C82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54BC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82C78"/>
    <w:rsid w:val="00D933BC"/>
    <w:rsid w:val="00D93BEF"/>
    <w:rsid w:val="00D96CBF"/>
    <w:rsid w:val="00DA100A"/>
    <w:rsid w:val="00DA25AD"/>
    <w:rsid w:val="00DA73E5"/>
    <w:rsid w:val="00DB0090"/>
    <w:rsid w:val="00DB1679"/>
    <w:rsid w:val="00DB351E"/>
    <w:rsid w:val="00DB65DF"/>
    <w:rsid w:val="00DB7777"/>
    <w:rsid w:val="00DC2F1C"/>
    <w:rsid w:val="00DC2F84"/>
    <w:rsid w:val="00DC4BA2"/>
    <w:rsid w:val="00DC71BB"/>
    <w:rsid w:val="00DD038D"/>
    <w:rsid w:val="00DD03D9"/>
    <w:rsid w:val="00DD4C8D"/>
    <w:rsid w:val="00DD7FB4"/>
    <w:rsid w:val="00DF11F3"/>
    <w:rsid w:val="00DF1C7E"/>
    <w:rsid w:val="00DF2CF8"/>
    <w:rsid w:val="00DF4AB0"/>
    <w:rsid w:val="00DF66EE"/>
    <w:rsid w:val="00E00371"/>
    <w:rsid w:val="00E07A31"/>
    <w:rsid w:val="00E07C58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403D4"/>
    <w:rsid w:val="00E50150"/>
    <w:rsid w:val="00E5049F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4534"/>
    <w:rsid w:val="00E94F15"/>
    <w:rsid w:val="00E97970"/>
    <w:rsid w:val="00E97B60"/>
    <w:rsid w:val="00EA4003"/>
    <w:rsid w:val="00EB0151"/>
    <w:rsid w:val="00EB2B49"/>
    <w:rsid w:val="00EB7ED2"/>
    <w:rsid w:val="00EC43C8"/>
    <w:rsid w:val="00EC44E3"/>
    <w:rsid w:val="00EC4D9D"/>
    <w:rsid w:val="00EC6520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5715"/>
    <w:rsid w:val="00F06820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A00"/>
    <w:rsid w:val="00F34D93"/>
    <w:rsid w:val="00F413B3"/>
    <w:rsid w:val="00F465D8"/>
    <w:rsid w:val="00F46C9B"/>
    <w:rsid w:val="00F50F82"/>
    <w:rsid w:val="00F535FA"/>
    <w:rsid w:val="00F60585"/>
    <w:rsid w:val="00F61472"/>
    <w:rsid w:val="00F618CC"/>
    <w:rsid w:val="00F618F0"/>
    <w:rsid w:val="00F62AEB"/>
    <w:rsid w:val="00F65201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6D7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2FD5"/>
    <w:rsid w:val="00FD4AA6"/>
    <w:rsid w:val="00FD6EE3"/>
    <w:rsid w:val="00FE29AF"/>
    <w:rsid w:val="00FE2B9E"/>
    <w:rsid w:val="00FE6123"/>
    <w:rsid w:val="00FE6555"/>
    <w:rsid w:val="00FF188C"/>
    <w:rsid w:val="00FF2A73"/>
    <w:rsid w:val="00FF3A60"/>
    <w:rsid w:val="00FF50BD"/>
    <w:rsid w:val="00FF51E1"/>
    <w:rsid w:val="00FF5702"/>
    <w:rsid w:val="4E6F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7146D3"/>
  <w15:docId w15:val="{AC826F51-BB7F-4BCC-8FB5-3593882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rPr>
      <w:b/>
      <w:bCs/>
    </w:rPr>
  </w:style>
  <w:style w:type="paragraph" w:styleId="a4">
    <w:name w:val="annotation text"/>
    <w:basedOn w:val="a"/>
    <w:link w:val="a6"/>
    <w:uiPriority w:val="99"/>
    <w:pPr>
      <w:jc w:val="left"/>
    </w:pPr>
  </w:style>
  <w:style w:type="paragraph" w:styleId="a7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Strong"/>
    <w:uiPriority w:val="22"/>
    <w:qFormat/>
    <w:rPr>
      <w:b/>
      <w:bCs/>
    </w:rPr>
  </w:style>
  <w:style w:type="character" w:styleId="ac">
    <w:name w:val="FollowedHyperlink"/>
    <w:basedOn w:val="a0"/>
    <w:rPr>
      <w:color w:val="800080" w:themeColor="followedHyperlink"/>
      <w:u w:val="single"/>
    </w:rPr>
  </w:style>
  <w:style w:type="character" w:styleId="ad">
    <w:name w:val="Hyperlink"/>
    <w:rPr>
      <w:color w:val="0068B7"/>
      <w:u w:val="none"/>
    </w:rPr>
  </w:style>
  <w:style w:type="character" w:styleId="ae">
    <w:name w:val="annotation reference"/>
    <w:basedOn w:val="a0"/>
    <w:uiPriority w:val="99"/>
    <w:rPr>
      <w:sz w:val="21"/>
      <w:szCs w:val="21"/>
    </w:rPr>
  </w:style>
  <w:style w:type="table" w:styleId="af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1">
    <w:name w:val="141"/>
    <w:rPr>
      <w:sz w:val="21"/>
      <w:szCs w:val="21"/>
    </w:rPr>
  </w:style>
  <w:style w:type="character" w:customStyle="1" w:styleId="ztagpre">
    <w:name w:val="ztag pre"/>
    <w:basedOn w:val="a0"/>
  </w:style>
  <w:style w:type="character" w:customStyle="1" w:styleId="1">
    <w:name w:val="已访问的超链接1"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4"/>
    <w:uiPriority w:val="99"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rPr>
      <w:b/>
      <w:bCs/>
      <w:kern w:val="2"/>
      <w:sz w:val="21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AA7844"/>
    <w:pPr>
      <w:ind w:firstLineChars="200" w:firstLine="420"/>
    </w:pPr>
  </w:style>
  <w:style w:type="character" w:styleId="af1">
    <w:name w:val="Mention"/>
    <w:basedOn w:val="a0"/>
    <w:uiPriority w:val="99"/>
    <w:unhideWhenUsed/>
    <w:rsid w:val="006A7312"/>
    <w:rPr>
      <w:color w:val="2B579A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D31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oxford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5</Pages>
  <Words>399</Words>
  <Characters>2278</Characters>
  <Application>Microsoft Office Word</Application>
  <DocSecurity>0</DocSecurity>
  <Lines>18</Lines>
  <Paragraphs>5</Paragraphs>
  <ScaleCrop>false</ScaleCrop>
  <Company>Microsoft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63</cp:revision>
  <cp:lastPrinted>2011-12-16T16:54:00Z</cp:lastPrinted>
  <dcterms:created xsi:type="dcterms:W3CDTF">2023-02-06T06:31:00Z</dcterms:created>
  <dcterms:modified xsi:type="dcterms:W3CDTF">2023-11-13T03:53:00Z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