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1E970A" w14:textId="2E027E0D" w:rsidR="00DA2CF8" w:rsidRDefault="00BC6BFA" w:rsidP="005F2C96">
      <w:pPr>
        <w:jc w:val="center"/>
        <w:rPr>
          <w:color w:val="FF671F"/>
        </w:rPr>
      </w:pPr>
      <w:r w:rsidRPr="0045557C">
        <w:rPr>
          <w:noProof/>
          <w:lang w:val="en-US" w:eastAsia="en-US"/>
        </w:rPr>
        <w:drawing>
          <wp:inline distT="0" distB="0" distL="0" distR="0" wp14:anchorId="0E0679FC" wp14:editId="30AA72CB">
            <wp:extent cx="1533600" cy="734400"/>
            <wp:effectExtent l="0" t="0" r="0" b="889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1" cstate="print">
                      <a:extLst>
                        <a:ext uri="{28A0092B-C50C-407E-A947-70E740481C1C}">
                          <a14:useLocalDpi xmlns:a14="http://schemas.microsoft.com/office/drawing/2010/main" val="0"/>
                        </a:ext>
                      </a:extLst>
                    </a:blip>
                    <a:srcRect t="2175" b="2175"/>
                    <a:stretch>
                      <a:fillRect/>
                    </a:stretch>
                  </pic:blipFill>
                  <pic:spPr bwMode="auto">
                    <a:xfrm>
                      <a:off x="0" y="0"/>
                      <a:ext cx="1533600" cy="734400"/>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oel="http://schemas.microsoft.com/office/2019/extlst"/>
                      </a:ext>
                    </a:extLst>
                  </pic:spPr>
                </pic:pic>
              </a:graphicData>
            </a:graphic>
          </wp:inline>
        </w:drawing>
      </w:r>
    </w:p>
    <w:p w14:paraId="4CC42D48" w14:textId="53E5F029" w:rsidR="00BC6BFA" w:rsidRPr="00633021" w:rsidRDefault="00BC6BFA" w:rsidP="005F2C96">
      <w:pPr>
        <w:jc w:val="center"/>
        <w:rPr>
          <w:color w:val="0033A0"/>
          <w:spacing w:val="60"/>
          <w:sz w:val="40"/>
          <w:szCs w:val="40"/>
        </w:rPr>
      </w:pPr>
      <w:r w:rsidRPr="00633021">
        <w:rPr>
          <w:color w:val="0033A0"/>
          <w:spacing w:val="60"/>
          <w:sz w:val="40"/>
          <w:szCs w:val="40"/>
        </w:rPr>
        <w:t>POST DESCRIPTION</w:t>
      </w:r>
    </w:p>
    <w:p w14:paraId="68AE93C2" w14:textId="77777777" w:rsidR="00BC6BFA" w:rsidRPr="00BC6BFA" w:rsidRDefault="00BC6BFA" w:rsidP="005F2C96">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SECTION 1</w:t>
      </w:r>
    </w:p>
    <w:p w14:paraId="0C676B5F" w14:textId="011A3680" w:rsidR="00BC6BFA" w:rsidRPr="00633021" w:rsidRDefault="00BC6BFA" w:rsidP="005F2C96">
      <w:pPr>
        <w:autoSpaceDE/>
        <w:autoSpaceDN/>
        <w:adjustRightInd/>
        <w:spacing w:after="200"/>
        <w:jc w:val="left"/>
        <w:rPr>
          <w:rFonts w:cs="Cordia New"/>
          <w:color w:val="0033A0"/>
          <w:sz w:val="32"/>
          <w:szCs w:val="32"/>
          <w:lang w:val="en-US" w:eastAsia="en-US"/>
        </w:rPr>
      </w:pPr>
      <w:r w:rsidRPr="00633021">
        <w:rPr>
          <w:rFonts w:cs="Cordia New"/>
          <w:color w:val="0033A0"/>
          <w:sz w:val="32"/>
          <w:szCs w:val="32"/>
          <w:lang w:val="en-US" w:eastAsia="en-US"/>
        </w:rPr>
        <w:t>Position Information</w:t>
      </w:r>
    </w:p>
    <w:tbl>
      <w:tblPr>
        <w:tblW w:w="935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113" w:type="dxa"/>
          <w:bottom w:w="28" w:type="dxa"/>
          <w:right w:w="113" w:type="dxa"/>
        </w:tblCellMar>
        <w:tblLook w:val="01E0" w:firstRow="1" w:lastRow="1" w:firstColumn="1" w:lastColumn="1" w:noHBand="0" w:noVBand="0"/>
      </w:tblPr>
      <w:tblGrid>
        <w:gridCol w:w="3061"/>
        <w:gridCol w:w="6293"/>
      </w:tblGrid>
      <w:tr w:rsidR="00BC6BFA" w:rsidRPr="00BC6BFA" w14:paraId="5F82DB08" w14:textId="77777777" w:rsidTr="00633021">
        <w:tc>
          <w:tcPr>
            <w:tcW w:w="3061" w:type="dxa"/>
            <w:tcBorders>
              <w:bottom w:val="single" w:sz="4" w:space="0" w:color="FFFFFF" w:themeColor="background1"/>
            </w:tcBorders>
            <w:shd w:val="clear" w:color="auto" w:fill="418FDE"/>
          </w:tcPr>
          <w:p w14:paraId="3AD48B20" w14:textId="33BB5733" w:rsidR="00BC6BFA" w:rsidRPr="00BC6BFA" w:rsidRDefault="00BC6BFA" w:rsidP="005F2C96">
            <w:pPr>
              <w:pStyle w:val="Title"/>
              <w:jc w:val="left"/>
              <w:rPr>
                <w:color w:val="FFFFFF" w:themeColor="background1"/>
                <w:szCs w:val="22"/>
              </w:rPr>
            </w:pPr>
            <w:r w:rsidRPr="00BC6BFA">
              <w:rPr>
                <w:color w:val="FFFFFF" w:themeColor="background1"/>
                <w:szCs w:val="22"/>
              </w:rPr>
              <w:t>Position Title</w:t>
            </w:r>
          </w:p>
        </w:tc>
        <w:sdt>
          <w:sdtPr>
            <w:rPr>
              <w:rStyle w:val="PDNORMALTEXT"/>
            </w:rPr>
            <w:alias w:val="Title of the position, for example: "/>
            <w:tag w:val="Title of the position, for example: "/>
            <w:id w:val="1121036575"/>
            <w:placeholder>
              <w:docPart w:val="DBF11CCB041A488A8D23373675CC77E6"/>
            </w:placeholder>
          </w:sdtPr>
          <w:sdtEndPr>
            <w:rPr>
              <w:rStyle w:val="DefaultParagraphFont"/>
              <w:szCs w:val="22"/>
            </w:rPr>
          </w:sdtEndPr>
          <w:sdtContent>
            <w:tc>
              <w:tcPr>
                <w:tcW w:w="6293" w:type="dxa"/>
                <w:shd w:val="clear" w:color="auto" w:fill="auto"/>
              </w:tcPr>
              <w:p w14:paraId="06EA2465" w14:textId="6FA4ED73" w:rsidR="00BC6BFA" w:rsidRPr="006E5D2E" w:rsidRDefault="00B239E8" w:rsidP="005F2C96">
                <w:pPr>
                  <w:pStyle w:val="Title"/>
                  <w:jc w:val="left"/>
                  <w:rPr>
                    <w:szCs w:val="22"/>
                  </w:rPr>
                </w:pPr>
                <w:r>
                  <w:rPr>
                    <w:rStyle w:val="PDNORMALTEXT"/>
                  </w:rPr>
                  <w:t>Intern</w:t>
                </w:r>
                <w:r w:rsidR="00E507EB">
                  <w:rPr>
                    <w:rStyle w:val="PDNORMALTEXT"/>
                  </w:rPr>
                  <w:t xml:space="preserve"> – Labour Mobility and Social Inclusion</w:t>
                </w:r>
              </w:p>
            </w:tc>
          </w:sdtContent>
        </w:sdt>
      </w:tr>
      <w:tr w:rsidR="00BC6BFA" w:rsidRPr="00BC6BFA" w14:paraId="2BD6373F" w14:textId="77777777" w:rsidTr="00633021">
        <w:tc>
          <w:tcPr>
            <w:tcW w:w="3061" w:type="dxa"/>
            <w:tcBorders>
              <w:top w:val="single" w:sz="4" w:space="0" w:color="FFFFFF" w:themeColor="background1"/>
              <w:bottom w:val="single" w:sz="4" w:space="0" w:color="FFFFFF" w:themeColor="background1"/>
            </w:tcBorders>
            <w:shd w:val="clear" w:color="auto" w:fill="418FDE"/>
          </w:tcPr>
          <w:p w14:paraId="6E62D843" w14:textId="4039DFE4" w:rsidR="00BC6BFA" w:rsidRPr="00BC6BFA" w:rsidRDefault="00BC6BFA" w:rsidP="005F2C96">
            <w:pPr>
              <w:pStyle w:val="Title"/>
              <w:jc w:val="left"/>
              <w:rPr>
                <w:color w:val="FFFFFF" w:themeColor="background1"/>
                <w:szCs w:val="22"/>
              </w:rPr>
            </w:pPr>
            <w:r w:rsidRPr="00BC6BFA">
              <w:rPr>
                <w:color w:val="FFFFFF" w:themeColor="background1"/>
                <w:szCs w:val="22"/>
              </w:rPr>
              <w:t>Duty Station</w:t>
            </w:r>
          </w:p>
        </w:tc>
        <w:sdt>
          <w:sdtPr>
            <w:rPr>
              <w:rStyle w:val="PDNORMALTEXT"/>
            </w:rPr>
            <w:alias w:val="Place (city) where the position is physically located, for example:"/>
            <w:tag w:val="Place (city) where the position is physically located, for example:"/>
            <w:id w:val="1656026529"/>
            <w:placeholder>
              <w:docPart w:val="F03EBA5EBD9D4C70B10E17A8A1F75E9A"/>
            </w:placeholder>
          </w:sdtPr>
          <w:sdtEndPr>
            <w:rPr>
              <w:rStyle w:val="DefaultParagraphFont"/>
              <w:szCs w:val="22"/>
            </w:rPr>
          </w:sdtEndPr>
          <w:sdtContent>
            <w:tc>
              <w:tcPr>
                <w:tcW w:w="6293" w:type="dxa"/>
                <w:shd w:val="clear" w:color="auto" w:fill="auto"/>
              </w:tcPr>
              <w:p w14:paraId="610F87B6" w14:textId="3531109C" w:rsidR="00BC6BFA" w:rsidRPr="006E5D2E" w:rsidRDefault="00B33122" w:rsidP="005F2C96">
                <w:pPr>
                  <w:pStyle w:val="Title"/>
                  <w:jc w:val="left"/>
                  <w:rPr>
                    <w:szCs w:val="22"/>
                  </w:rPr>
                </w:pPr>
                <w:r>
                  <w:rPr>
                    <w:rStyle w:val="PDNORMALTEXT"/>
                  </w:rPr>
                  <w:t>Vienna</w:t>
                </w:r>
              </w:p>
            </w:tc>
          </w:sdtContent>
        </w:sdt>
      </w:tr>
      <w:tr w:rsidR="00BC6BFA" w:rsidRPr="00BC6BFA" w14:paraId="58BB3C91" w14:textId="77777777" w:rsidTr="00633021">
        <w:tc>
          <w:tcPr>
            <w:tcW w:w="3061" w:type="dxa"/>
            <w:tcBorders>
              <w:top w:val="single" w:sz="4" w:space="0" w:color="FFFFFF" w:themeColor="background1"/>
              <w:bottom w:val="single" w:sz="4" w:space="0" w:color="FFFFFF" w:themeColor="background1"/>
            </w:tcBorders>
            <w:shd w:val="clear" w:color="auto" w:fill="418FDE"/>
          </w:tcPr>
          <w:p w14:paraId="574E15E5" w14:textId="219F2E13" w:rsidR="00BC6BFA" w:rsidRPr="00BC6BFA" w:rsidRDefault="00BC6BFA" w:rsidP="005F2C96">
            <w:pPr>
              <w:pStyle w:val="Title"/>
              <w:jc w:val="left"/>
              <w:rPr>
                <w:color w:val="FFFFFF" w:themeColor="background1"/>
                <w:szCs w:val="22"/>
              </w:rPr>
            </w:pPr>
            <w:r w:rsidRPr="00BC6BFA">
              <w:rPr>
                <w:color w:val="FFFFFF" w:themeColor="background1"/>
                <w:szCs w:val="22"/>
              </w:rPr>
              <w:t>Organizational Unit</w:t>
            </w:r>
          </w:p>
        </w:tc>
        <w:sdt>
          <w:sdtPr>
            <w:rPr>
              <w:rStyle w:val="PDNORMALTEXT"/>
            </w:rPr>
            <w:alias w:val="8-digit number, for example: "/>
            <w:tag w:val="8-digit number, for example: "/>
            <w:id w:val="702903135"/>
            <w:placeholder>
              <w:docPart w:val="1E3ACFEDBCB54322851286EF0EF75CF8"/>
            </w:placeholder>
          </w:sdtPr>
          <w:sdtEndPr>
            <w:rPr>
              <w:rStyle w:val="DefaultParagraphFont"/>
              <w:szCs w:val="22"/>
            </w:rPr>
          </w:sdtEndPr>
          <w:sdtContent>
            <w:tc>
              <w:tcPr>
                <w:tcW w:w="6293" w:type="dxa"/>
                <w:shd w:val="clear" w:color="auto" w:fill="auto"/>
              </w:tcPr>
              <w:p w14:paraId="69AACE5A" w14:textId="49E4928D" w:rsidR="00BC6BFA" w:rsidRPr="006E5D2E" w:rsidRDefault="00B33122" w:rsidP="005F2C96">
                <w:pPr>
                  <w:pStyle w:val="Title"/>
                  <w:jc w:val="left"/>
                  <w:rPr>
                    <w:szCs w:val="22"/>
                  </w:rPr>
                </w:pPr>
                <w:r>
                  <w:rPr>
                    <w:rStyle w:val="PDNORMALTEXT"/>
                  </w:rPr>
                  <w:t xml:space="preserve">Labour </w:t>
                </w:r>
                <w:r w:rsidR="00E507EB">
                  <w:rPr>
                    <w:rStyle w:val="PDNORMALTEXT"/>
                  </w:rPr>
                  <w:t>M</w:t>
                </w:r>
                <w:r>
                  <w:rPr>
                    <w:rStyle w:val="PDNORMALTEXT"/>
                  </w:rPr>
                  <w:t xml:space="preserve">obility and Social Inclusion (LMI) Unit </w:t>
                </w:r>
              </w:p>
            </w:tc>
          </w:sdtContent>
        </w:sdt>
      </w:tr>
      <w:tr w:rsidR="00BC6BFA" w:rsidRPr="00BC6BFA" w14:paraId="2F562DAB" w14:textId="77777777" w:rsidTr="00633021">
        <w:tc>
          <w:tcPr>
            <w:tcW w:w="3061" w:type="dxa"/>
            <w:tcBorders>
              <w:top w:val="single" w:sz="4" w:space="0" w:color="FFFFFF" w:themeColor="background1"/>
              <w:bottom w:val="single" w:sz="4" w:space="0" w:color="FFFFFF" w:themeColor="background1"/>
            </w:tcBorders>
            <w:shd w:val="clear" w:color="auto" w:fill="418FDE"/>
          </w:tcPr>
          <w:p w14:paraId="220F79C5" w14:textId="630A3082" w:rsidR="00BC6BFA" w:rsidRPr="00BC6BFA" w:rsidRDefault="00BC6BFA" w:rsidP="005F2C96">
            <w:pPr>
              <w:pStyle w:val="Title"/>
              <w:jc w:val="left"/>
              <w:rPr>
                <w:color w:val="FFFFFF" w:themeColor="background1"/>
                <w:szCs w:val="22"/>
              </w:rPr>
            </w:pPr>
            <w:r w:rsidRPr="00BC6BFA">
              <w:rPr>
                <w:color w:val="FFFFFF" w:themeColor="background1"/>
                <w:szCs w:val="22"/>
              </w:rPr>
              <w:t>Is this a Regional, HQ, MAC, PAC, Liaison Office, or a Country Office based position?</w:t>
            </w:r>
          </w:p>
        </w:tc>
        <w:sdt>
          <w:sdtPr>
            <w:rPr>
              <w:rStyle w:val="PDNORMALTEXT"/>
            </w:rPr>
            <w:alias w:val="Place where position is physically located, for example: "/>
            <w:tag w:val="Place where position is physically located, for example: "/>
            <w:id w:val="900491911"/>
            <w:placeholder>
              <w:docPart w:val="AC0B510A77094797BAD6C3D6805BC26D"/>
            </w:placeholder>
          </w:sdtPr>
          <w:sdtEndPr>
            <w:rPr>
              <w:rStyle w:val="DefaultParagraphFont"/>
              <w:szCs w:val="22"/>
            </w:rPr>
          </w:sdtEndPr>
          <w:sdtContent>
            <w:tc>
              <w:tcPr>
                <w:tcW w:w="6293" w:type="dxa"/>
                <w:shd w:val="clear" w:color="auto" w:fill="auto"/>
              </w:tcPr>
              <w:p w14:paraId="46BF2E0B" w14:textId="025FBFD6" w:rsidR="00BC6BFA" w:rsidRPr="006E5D2E" w:rsidRDefault="00B33122" w:rsidP="005F2C96">
                <w:pPr>
                  <w:pStyle w:val="Title"/>
                  <w:jc w:val="left"/>
                  <w:rPr>
                    <w:szCs w:val="22"/>
                  </w:rPr>
                </w:pPr>
                <w:r>
                  <w:rPr>
                    <w:rStyle w:val="PDNORMALTEXT"/>
                  </w:rPr>
                  <w:t xml:space="preserve">Regional Office Vienna </w:t>
                </w:r>
              </w:p>
            </w:tc>
          </w:sdtContent>
        </w:sdt>
      </w:tr>
      <w:tr w:rsidR="00BC6BFA" w:rsidRPr="00BC6BFA" w14:paraId="6F54594E" w14:textId="77777777" w:rsidTr="00633021">
        <w:tc>
          <w:tcPr>
            <w:tcW w:w="3061" w:type="dxa"/>
            <w:tcBorders>
              <w:top w:val="single" w:sz="4" w:space="0" w:color="FFFFFF" w:themeColor="background1"/>
              <w:bottom w:val="single" w:sz="4" w:space="0" w:color="FFFFFF" w:themeColor="background1"/>
            </w:tcBorders>
            <w:shd w:val="clear" w:color="auto" w:fill="418FDE"/>
          </w:tcPr>
          <w:p w14:paraId="58A3A930" w14:textId="77777777" w:rsidR="00BC6BFA" w:rsidRPr="00E507EB" w:rsidRDefault="00BC6BFA" w:rsidP="005F2C96">
            <w:pPr>
              <w:pStyle w:val="Title"/>
              <w:jc w:val="left"/>
              <w:rPr>
                <w:rStyle w:val="PDNORMALTEXT"/>
              </w:rPr>
            </w:pPr>
            <w:r w:rsidRPr="00E507EB">
              <w:rPr>
                <w:rStyle w:val="PDNORMALTEXT"/>
                <w:color w:val="FFFFFF" w:themeColor="background1"/>
              </w:rPr>
              <w:t xml:space="preserve">Reports directly to </w:t>
            </w:r>
          </w:p>
        </w:tc>
        <w:tc>
          <w:tcPr>
            <w:tcW w:w="6293" w:type="dxa"/>
            <w:shd w:val="clear" w:color="auto" w:fill="auto"/>
          </w:tcPr>
          <w:p w14:paraId="199E7753" w14:textId="2C312619" w:rsidR="00BC6BFA" w:rsidRPr="00E507EB" w:rsidRDefault="00E507EB" w:rsidP="00E507EB">
            <w:pPr>
              <w:rPr>
                <w:rStyle w:val="PDNORMALTEXT"/>
              </w:rPr>
            </w:pPr>
            <w:r w:rsidRPr="00E507EB">
              <w:rPr>
                <w:rStyle w:val="PDNORMALTEXT"/>
              </w:rPr>
              <w:t xml:space="preserve">Regional Labour Mobility and Social Inclusion Coordinator  </w:t>
            </w:r>
          </w:p>
        </w:tc>
      </w:tr>
      <w:tr w:rsidR="00BC6BFA" w:rsidRPr="00BC6BFA" w14:paraId="0D4C7E39" w14:textId="77777777" w:rsidTr="00633021">
        <w:tc>
          <w:tcPr>
            <w:tcW w:w="3061" w:type="dxa"/>
            <w:tcBorders>
              <w:top w:val="single" w:sz="4" w:space="0" w:color="FFFFFF" w:themeColor="background1"/>
            </w:tcBorders>
            <w:shd w:val="clear" w:color="auto" w:fill="418FDE"/>
          </w:tcPr>
          <w:p w14:paraId="11F30158" w14:textId="77777777" w:rsidR="00BC6BFA" w:rsidRPr="00BC6BFA" w:rsidRDefault="00BC6BFA" w:rsidP="005F2C96">
            <w:pPr>
              <w:pStyle w:val="Title"/>
              <w:jc w:val="left"/>
              <w:rPr>
                <w:color w:val="FFFFFF" w:themeColor="background1"/>
                <w:szCs w:val="22"/>
              </w:rPr>
            </w:pPr>
            <w:r w:rsidRPr="00BC6BFA">
              <w:rPr>
                <w:color w:val="FFFFFF" w:themeColor="background1"/>
                <w:szCs w:val="22"/>
              </w:rPr>
              <w:t>Number of Direct Reports</w:t>
            </w:r>
          </w:p>
        </w:tc>
        <w:sdt>
          <w:sdtPr>
            <w:rPr>
              <w:rStyle w:val="PDNORMALTEXT"/>
            </w:rPr>
            <w:alias w:val="Direct Performance Appraisal System (PAS) that reports to the position, for example"/>
            <w:tag w:val="Direct Performance Appraisal System (PAS) that reports to the position, for example"/>
            <w:id w:val="2124645642"/>
            <w:placeholder>
              <w:docPart w:val="8B2BBDEF52474D63BC4EFDEBE4507BAB"/>
            </w:placeholder>
          </w:sdtPr>
          <w:sdtEndPr>
            <w:rPr>
              <w:rStyle w:val="DefaultParagraphFont"/>
              <w:szCs w:val="22"/>
            </w:rPr>
          </w:sdtEndPr>
          <w:sdtContent>
            <w:tc>
              <w:tcPr>
                <w:tcW w:w="6293" w:type="dxa"/>
                <w:shd w:val="clear" w:color="auto" w:fill="auto"/>
              </w:tcPr>
              <w:p w14:paraId="3287581F" w14:textId="26D5F7F9" w:rsidR="00BC6BFA" w:rsidRPr="006E5D2E" w:rsidRDefault="00E507EB" w:rsidP="005F2C96">
                <w:pPr>
                  <w:pStyle w:val="Title"/>
                  <w:jc w:val="left"/>
                  <w:rPr>
                    <w:szCs w:val="22"/>
                  </w:rPr>
                </w:pPr>
                <w:r>
                  <w:rPr>
                    <w:rStyle w:val="PDNORMALTEXT"/>
                  </w:rPr>
                  <w:t>N/A</w:t>
                </w:r>
              </w:p>
            </w:tc>
          </w:sdtContent>
        </w:sdt>
      </w:tr>
    </w:tbl>
    <w:p w14:paraId="4CBEB1FD" w14:textId="7B807BC8" w:rsidR="00BC6BFA" w:rsidRPr="00434688" w:rsidRDefault="00BC6BFA" w:rsidP="005F2C96">
      <w:pPr>
        <w:jc w:val="left"/>
        <w:rPr>
          <w:color w:val="808080" w:themeColor="background1" w:themeShade="80"/>
        </w:rPr>
      </w:pPr>
    </w:p>
    <w:p w14:paraId="70C5660D" w14:textId="0D840A3D" w:rsidR="00BC6BFA" w:rsidRPr="00BC6BFA" w:rsidRDefault="00BC6BFA" w:rsidP="005F2C96">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2</w:t>
      </w:r>
    </w:p>
    <w:p w14:paraId="0B199DBF" w14:textId="74221514" w:rsidR="00BC6BFA" w:rsidRPr="00633021" w:rsidRDefault="00BC6BFA" w:rsidP="005F2C96">
      <w:pPr>
        <w:jc w:val="left"/>
        <w:rPr>
          <w:rFonts w:cs="Cordia New"/>
          <w:color w:val="0033A0"/>
          <w:sz w:val="32"/>
          <w:szCs w:val="32"/>
          <w:lang w:val="en-US" w:eastAsia="en-US"/>
        </w:rPr>
      </w:pPr>
      <w:r w:rsidRPr="00633021">
        <w:rPr>
          <w:rFonts w:cs="Cordia New"/>
          <w:color w:val="0033A0"/>
          <w:sz w:val="32"/>
          <w:szCs w:val="32"/>
          <w:lang w:val="en-US" w:eastAsia="en-US"/>
        </w:rPr>
        <w:t>Organizational Context and Scope</w:t>
      </w:r>
    </w:p>
    <w:p w14:paraId="23898AE4" w14:textId="3D3E4AEC" w:rsidR="001857BB" w:rsidRDefault="001857BB" w:rsidP="001857BB">
      <w:pPr>
        <w:autoSpaceDE/>
        <w:autoSpaceDN/>
        <w:adjustRightInd/>
        <w:spacing w:after="0"/>
        <w:jc w:val="left"/>
        <w:rPr>
          <w:rFonts w:cs="Angsana New"/>
          <w:color w:val="418FDE"/>
          <w:spacing w:val="20"/>
          <w:sz w:val="24"/>
          <w:szCs w:val="24"/>
          <w:lang w:val="en-US" w:eastAsia="en-US"/>
        </w:rPr>
      </w:pPr>
      <w:r>
        <w:rPr>
          <w:rFonts w:cs="Angsana New"/>
          <w:color w:val="418FDE"/>
          <w:spacing w:val="20"/>
          <w:sz w:val="24"/>
          <w:szCs w:val="24"/>
          <w:lang w:val="en-US" w:eastAsia="en-US"/>
        </w:rPr>
        <w:t>BACKGROUND INFORMATION</w:t>
      </w:r>
    </w:p>
    <w:sdt>
      <w:sdtPr>
        <w:rPr>
          <w:rStyle w:val="PDNORMALTEXT"/>
        </w:rPr>
        <w:alias w:val="Indicate academic requirements following IN/233, for example:"/>
        <w:tag w:val="Indicate academic requirements following IN/233, for example:"/>
        <w:id w:val="1940952225"/>
        <w:placeholder>
          <w:docPart w:val="ECE06E3E96834188BEEBF406944C32DA"/>
        </w:placeholder>
      </w:sdtPr>
      <w:sdtEndPr>
        <w:rPr>
          <w:rStyle w:val="PDNORMALTEXT"/>
        </w:rPr>
      </w:sdtEndPr>
      <w:sdtContent>
        <w:sdt>
          <w:sdtPr>
            <w:rPr>
              <w:rStyle w:val="PDNORMALTEXT"/>
            </w:rPr>
            <w:alias w:val="Write a brief definition of organizational context, reporting lines and scope"/>
            <w:tag w:val="Write a brief definition of organizational context, reporting lines and scope"/>
            <w:id w:val="-682443942"/>
            <w:placeholder>
              <w:docPart w:val="2EFCDFCE2EB84D5A9A1E71E6754DB451"/>
            </w:placeholder>
          </w:sdtPr>
          <w:sdtEndPr>
            <w:rPr>
              <w:rStyle w:val="PDNORMALTEXT"/>
            </w:rPr>
          </w:sdtEndPr>
          <w:sdtContent>
            <w:sdt>
              <w:sdtPr>
                <w:rPr>
                  <w:rStyle w:val="PDNORMALTEXT"/>
                </w:rPr>
                <w:alias w:val="Write a brief definition of organizational context, reporting lines and scope"/>
                <w:tag w:val="Write a brief definition of organizational context, reporting lines and scope"/>
                <w:id w:val="-451562259"/>
                <w:placeholder>
                  <w:docPart w:val="32C5AF379FFF45CA92F8E89D35601EE6"/>
                </w:placeholder>
              </w:sdtPr>
              <w:sdtEndPr>
                <w:rPr>
                  <w:rStyle w:val="PDNORMALTEXT"/>
                </w:rPr>
              </w:sdtEndPr>
              <w:sdtContent>
                <w:p w14:paraId="1CD35BD9" w14:textId="77777777" w:rsidR="00B33122" w:rsidRDefault="00B33122" w:rsidP="004B622E">
                  <w:pPr>
                    <w:spacing w:after="200"/>
                    <w:rPr>
                      <w:rStyle w:val="normaltextrun"/>
                      <w:rFonts w:ascii="Calibri Light" w:hAnsi="Calibri Light" w:cs="Calibri Light"/>
                      <w:color w:val="000000"/>
                      <w:szCs w:val="22"/>
                      <w:shd w:val="clear" w:color="auto" w:fill="FFFFFF"/>
                      <w:lang w:val="en"/>
                    </w:rPr>
                  </w:pPr>
                  <w:r>
                    <w:rPr>
                      <w:rStyle w:val="normaltextrun"/>
                      <w:rFonts w:ascii="Calibri Light" w:hAnsi="Calibri Light" w:cs="Calibri Light"/>
                      <w:color w:val="000000"/>
                      <w:szCs w:val="22"/>
                      <w:shd w:val="clear" w:color="auto" w:fill="FFFFFF"/>
                      <w:lang w:val="en"/>
                    </w:rPr>
                    <w:t xml:space="preserve">The </w:t>
                  </w:r>
                  <w:r w:rsidRPr="00B33122">
                    <w:rPr>
                      <w:rStyle w:val="normaltextrun"/>
                      <w:rFonts w:ascii="Calibri Light" w:hAnsi="Calibri Light" w:cs="Calibri Light"/>
                      <w:b/>
                      <w:bCs/>
                      <w:color w:val="000000"/>
                      <w:szCs w:val="22"/>
                      <w:shd w:val="clear" w:color="auto" w:fill="FFFFFF"/>
                      <w:lang w:val="en"/>
                    </w:rPr>
                    <w:t xml:space="preserve">IOM Regional Office in Vienna </w:t>
                  </w:r>
                  <w:r>
                    <w:rPr>
                      <w:rStyle w:val="normaltextrun"/>
                      <w:rFonts w:ascii="Calibri Light" w:hAnsi="Calibri Light" w:cs="Calibri Light"/>
                      <w:color w:val="000000"/>
                      <w:szCs w:val="22"/>
                      <w:shd w:val="clear" w:color="auto" w:fill="FFFFFF"/>
                      <w:lang w:val="en"/>
                    </w:rPr>
                    <w:t xml:space="preserve">(RO VIE) is one of nine IOM Regional Offices worldwide and is tasked with providing strategic guidance and programmatic, administrative and technical support to </w:t>
                  </w:r>
                  <w:hyperlink r:id="rId12" w:tgtFrame="_blank" w:history="1">
                    <w:r>
                      <w:rPr>
                        <w:rStyle w:val="normaltextrun"/>
                        <w:rFonts w:ascii="Calibri Light" w:hAnsi="Calibri Light" w:cs="Calibri Light"/>
                        <w:color w:val="0563C1"/>
                        <w:szCs w:val="22"/>
                        <w:u w:val="single"/>
                        <w:shd w:val="clear" w:color="auto" w:fill="FFFFFF"/>
                        <w:lang w:val="en"/>
                      </w:rPr>
                      <w:t>IOM missions in South-Eastern Europe, Eastern Europe and Central Asia</w:t>
                    </w:r>
                  </w:hyperlink>
                  <w:r>
                    <w:rPr>
                      <w:rStyle w:val="normaltextrun"/>
                      <w:rFonts w:ascii="Calibri Light" w:hAnsi="Calibri Light" w:cs="Calibri Light"/>
                      <w:color w:val="000000"/>
                      <w:szCs w:val="22"/>
                      <w:shd w:val="clear" w:color="auto" w:fill="FFFFFF"/>
                      <w:lang w:val="en"/>
                    </w:rPr>
                    <w:t xml:space="preserve"> (SEEECA). It is responsible for providing technical support to country offices in the region with policy development, technical backstopping to country offices, formulating regional strategies, and engaging with relevant government officials in the region.</w:t>
                  </w:r>
                </w:p>
                <w:p w14:paraId="00C0F9C5" w14:textId="569C1E36" w:rsidR="001857BB" w:rsidRPr="00A70BC2" w:rsidRDefault="004B622E" w:rsidP="22CC4FA7">
                  <w:pPr>
                    <w:spacing w:after="200"/>
                    <w:rPr>
                      <w:rFonts w:ascii="Open Sans" w:hAnsi="Open Sans" w:cs="Open Sans"/>
                      <w:color w:val="343A40"/>
                    </w:rPr>
                  </w:pPr>
                  <w:r w:rsidRPr="22CC4FA7">
                    <w:rPr>
                      <w:rStyle w:val="normaltextrun"/>
                      <w:rFonts w:ascii="Calibri Light" w:hAnsi="Calibri Light" w:cs="Calibri Light"/>
                      <w:color w:val="000000"/>
                      <w:shd w:val="clear" w:color="auto" w:fill="FFFFFF"/>
                      <w:lang w:val="en"/>
                    </w:rPr>
                    <w:t xml:space="preserve">The </w:t>
                  </w:r>
                  <w:proofErr w:type="spellStart"/>
                  <w:r w:rsidR="00B33122" w:rsidRPr="22CC4FA7">
                    <w:rPr>
                      <w:rStyle w:val="normaltextrun"/>
                      <w:rFonts w:ascii="Calibri Light" w:hAnsi="Calibri Light" w:cs="Calibri Light"/>
                      <w:b/>
                      <w:bCs/>
                      <w:color w:val="000000"/>
                      <w:shd w:val="clear" w:color="auto" w:fill="FFFFFF"/>
                      <w:lang w:val="en"/>
                    </w:rPr>
                    <w:t>Labour</w:t>
                  </w:r>
                  <w:proofErr w:type="spellEnd"/>
                  <w:r w:rsidR="00B33122" w:rsidRPr="22CC4FA7">
                    <w:rPr>
                      <w:rStyle w:val="normaltextrun"/>
                      <w:rFonts w:ascii="Calibri Light" w:hAnsi="Calibri Light" w:cs="Calibri Light"/>
                      <w:b/>
                      <w:bCs/>
                      <w:color w:val="000000"/>
                      <w:shd w:val="clear" w:color="auto" w:fill="FFFFFF"/>
                      <w:lang w:val="en"/>
                    </w:rPr>
                    <w:t xml:space="preserve"> Mobility and Social Inclusion Unit </w:t>
                  </w:r>
                  <w:r w:rsidR="00E05F34" w:rsidRPr="22CC4FA7">
                    <w:rPr>
                      <w:rStyle w:val="normaltextrun"/>
                      <w:rFonts w:ascii="Calibri Light" w:hAnsi="Calibri Light" w:cs="Calibri Light"/>
                      <w:color w:val="000000"/>
                      <w:shd w:val="clear" w:color="auto" w:fill="FFFFFF"/>
                      <w:lang w:val="en"/>
                    </w:rPr>
                    <w:t xml:space="preserve">is </w:t>
                  </w:r>
                  <w:r w:rsidR="00F20DB6" w:rsidRPr="22CC4FA7">
                    <w:rPr>
                      <w:rStyle w:val="normaltextrun"/>
                      <w:rFonts w:ascii="Calibri Light" w:hAnsi="Calibri Light" w:cs="Calibri Light"/>
                      <w:color w:val="000000"/>
                      <w:shd w:val="clear" w:color="auto" w:fill="FFFFFF"/>
                      <w:lang w:val="en"/>
                    </w:rPr>
                    <w:t xml:space="preserve">responsible for </w:t>
                  </w:r>
                  <w:r w:rsidR="00B33122" w:rsidRPr="22CC4FA7">
                    <w:rPr>
                      <w:rStyle w:val="normaltextrun"/>
                      <w:rFonts w:ascii="Calibri Light" w:hAnsi="Calibri Light" w:cs="Calibri Light"/>
                      <w:color w:val="000000"/>
                      <w:lang w:val="en"/>
                    </w:rPr>
                    <w:t xml:space="preserve">supporting IOM missions in SEEECA region to develop innovative and collaborative solutions to address challenges related to the lack of safe, orderly and regular mobility channels. By working in collaboration with United Nations partners, civil society, diaspora communities and private sector partners, the Division promotes knowledge management, cross-thematic collaboration and interdisciplinary approaches in programming areas such as migrant inclusion and social cohesion; facilitation of human and economic mobility; support for skills-based and talent mobility schemes; collaboration with transnational communities and diasporas; and </w:t>
                  </w:r>
                  <w:proofErr w:type="spellStart"/>
                  <w:r w:rsidR="00B33122" w:rsidRPr="22CC4FA7">
                    <w:rPr>
                      <w:rStyle w:val="normaltextrun"/>
                      <w:rFonts w:ascii="Calibri Light" w:hAnsi="Calibri Light" w:cs="Calibri Light"/>
                      <w:color w:val="000000"/>
                      <w:lang w:val="en"/>
                    </w:rPr>
                    <w:t>labour</w:t>
                  </w:r>
                  <w:proofErr w:type="spellEnd"/>
                  <w:r w:rsidR="00B33122" w:rsidRPr="22CC4FA7">
                    <w:rPr>
                      <w:rStyle w:val="normaltextrun"/>
                      <w:rFonts w:ascii="Calibri Light" w:hAnsi="Calibri Light" w:cs="Calibri Light"/>
                      <w:color w:val="000000"/>
                      <w:lang w:val="en"/>
                    </w:rPr>
                    <w:t xml:space="preserve"> migration and ethical recruitment. </w:t>
                  </w:r>
                </w:p>
              </w:sdtContent>
            </w:sdt>
          </w:sdtContent>
        </w:sdt>
      </w:sdtContent>
    </w:sdt>
    <w:p w14:paraId="7E400EFE" w14:textId="62BF7E05" w:rsidR="001857BB" w:rsidRDefault="001857BB" w:rsidP="001857BB">
      <w:pPr>
        <w:autoSpaceDE/>
        <w:autoSpaceDN/>
        <w:adjustRightInd/>
        <w:spacing w:after="0"/>
        <w:jc w:val="left"/>
        <w:rPr>
          <w:rFonts w:cs="Angsana New"/>
          <w:color w:val="418FDE"/>
          <w:spacing w:val="20"/>
          <w:sz w:val="24"/>
          <w:szCs w:val="24"/>
          <w:lang w:val="en-US" w:eastAsia="en-US"/>
        </w:rPr>
      </w:pPr>
      <w:r>
        <w:rPr>
          <w:rFonts w:cs="Angsana New"/>
          <w:color w:val="418FDE"/>
          <w:spacing w:val="20"/>
          <w:sz w:val="24"/>
          <w:szCs w:val="24"/>
          <w:lang w:val="en-US" w:eastAsia="en-US"/>
        </w:rPr>
        <w:t>SUPERVISION</w:t>
      </w:r>
    </w:p>
    <w:sdt>
      <w:sdtPr>
        <w:rPr>
          <w:rStyle w:val="PDNORMALTEXT"/>
        </w:rPr>
        <w:alias w:val="Indicate academic requirements following IN/233, for example:"/>
        <w:tag w:val="Indicate academic requirements following IN/233, for example:"/>
        <w:id w:val="-711269204"/>
        <w:placeholder>
          <w:docPart w:val="8F9E888CA6A24DCA8476A9A2EC53269D"/>
        </w:placeholder>
      </w:sdtPr>
      <w:sdtEndPr>
        <w:rPr>
          <w:rStyle w:val="PDNORMALTEXT"/>
        </w:rPr>
      </w:sdtEndPr>
      <w:sdtContent>
        <w:p w14:paraId="7DF1FBA3" w14:textId="5F17371C" w:rsidR="001857BB" w:rsidRDefault="00B97CA3" w:rsidP="00B97CA3">
          <w:pPr>
            <w:autoSpaceDE/>
            <w:autoSpaceDN/>
            <w:adjustRightInd/>
            <w:spacing w:after="200"/>
            <w:jc w:val="left"/>
            <w:rPr>
              <w:rFonts w:cs="Cordia New"/>
              <w:szCs w:val="22"/>
              <w:lang w:val="en-US" w:eastAsia="en-US"/>
            </w:rPr>
          </w:pPr>
          <w:r>
            <w:rPr>
              <w:rStyle w:val="PDNORMALTEXT"/>
            </w:rPr>
            <w:t xml:space="preserve">Under the overall supervision of the </w:t>
          </w:r>
          <w:r w:rsidR="004E08C3">
            <w:rPr>
              <w:rStyle w:val="PDNORMALTEXT"/>
            </w:rPr>
            <w:t>Regional Thematic Specialist</w:t>
          </w:r>
          <w:r w:rsidR="00841880">
            <w:rPr>
              <w:rStyle w:val="PDNORMALTEXT"/>
            </w:rPr>
            <w:t xml:space="preserve"> and </w:t>
          </w:r>
          <w:r w:rsidR="00AD4412">
            <w:rPr>
              <w:rStyle w:val="PDNORMALTEXT"/>
            </w:rPr>
            <w:t xml:space="preserve">direct supervision of </w:t>
          </w:r>
          <w:r w:rsidR="00023B9F">
            <w:rPr>
              <w:rStyle w:val="PDNORMALTEXT"/>
            </w:rPr>
            <w:t>the &lt;</w:t>
          </w:r>
          <w:r w:rsidR="004E08C3">
            <w:rPr>
              <w:rStyle w:val="PDNORMALTEXT"/>
            </w:rPr>
            <w:t>Regional Coordinator</w:t>
          </w:r>
          <w:r w:rsidR="00023B9F">
            <w:rPr>
              <w:rStyle w:val="PDNORMALTEXT"/>
            </w:rPr>
            <w:t>&gt;</w:t>
          </w:r>
          <w:r w:rsidR="00B828C5">
            <w:rPr>
              <w:rStyle w:val="PDNORMALTEXT"/>
            </w:rPr>
            <w:t xml:space="preserve">, the Intern will </w:t>
          </w:r>
          <w:r w:rsidR="00AC4144">
            <w:rPr>
              <w:rStyle w:val="PDNORMALTEXT"/>
            </w:rPr>
            <w:t>assist</w:t>
          </w:r>
          <w:r w:rsidR="00023B9F">
            <w:rPr>
              <w:rStyle w:val="PDNORMALTEXT"/>
            </w:rPr>
            <w:t xml:space="preserve"> </w:t>
          </w:r>
          <w:r w:rsidR="004E08C3">
            <w:rPr>
              <w:rStyle w:val="PDNORMALTEXT"/>
            </w:rPr>
            <w:t>the LMI unit with a wide range of tasks (see section 3).</w:t>
          </w:r>
        </w:p>
      </w:sdtContent>
    </w:sdt>
    <w:p w14:paraId="5122A9CB" w14:textId="77777777" w:rsidR="001857BB" w:rsidRPr="00F5273E" w:rsidRDefault="001857BB" w:rsidP="00F5273E">
      <w:pPr>
        <w:autoSpaceDE/>
        <w:autoSpaceDN/>
        <w:adjustRightInd/>
        <w:spacing w:after="200"/>
        <w:jc w:val="left"/>
        <w:rPr>
          <w:rFonts w:cs="Cordia New"/>
          <w:szCs w:val="22"/>
          <w:lang w:val="en-US" w:eastAsia="en-US"/>
        </w:rPr>
      </w:pPr>
    </w:p>
    <w:p w14:paraId="6F3B93BF" w14:textId="459B5861" w:rsidR="001B05E1" w:rsidRPr="00BC6BFA" w:rsidRDefault="001B05E1" w:rsidP="005F2C96">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3</w:t>
      </w:r>
    </w:p>
    <w:p w14:paraId="5B9FF44E" w14:textId="5288846B" w:rsidR="001B05E1" w:rsidRPr="00633021" w:rsidRDefault="001B05E1" w:rsidP="005F2C96">
      <w:pPr>
        <w:jc w:val="left"/>
        <w:rPr>
          <w:rFonts w:cs="Cordia New"/>
          <w:color w:val="0033A0"/>
          <w:sz w:val="32"/>
          <w:szCs w:val="32"/>
          <w:lang w:val="en-US" w:eastAsia="en-US"/>
        </w:rPr>
      </w:pPr>
      <w:r w:rsidRPr="00633021">
        <w:rPr>
          <w:rFonts w:cs="Cordia New"/>
          <w:color w:val="0033A0"/>
          <w:sz w:val="32"/>
          <w:szCs w:val="32"/>
          <w:lang w:val="en-US" w:eastAsia="en-US"/>
        </w:rPr>
        <w:t>Responsibilities and Accountabilities</w:t>
      </w:r>
    </w:p>
    <w:sdt>
      <w:sdtPr>
        <w:rPr>
          <w:rStyle w:val="PDNORMALTEXT"/>
          <w:rFonts w:cs="Arial"/>
          <w:szCs w:val="20"/>
          <w:lang w:eastAsia="en-GB"/>
        </w:rPr>
        <w:alias w:val="List 6-8 areas of responsibilities by using the “What, why and how” approach"/>
        <w:tag w:val="List 6-8 areas of responsibilities by using the “What, why and how” approach"/>
        <w:id w:val="1932382226"/>
        <w:placeholder>
          <w:docPart w:val="30340C85F1624D91AAF4541A503F2FEC"/>
        </w:placeholder>
      </w:sdtPr>
      <w:sdtEndPr>
        <w:rPr>
          <w:rStyle w:val="DefaultParagraphFont"/>
        </w:rPr>
      </w:sdtEndPr>
      <w:sdtContent>
        <w:p w14:paraId="2BA71B09" w14:textId="29EAF6E2" w:rsidR="004E08C3" w:rsidRDefault="004E08C3" w:rsidP="00E507EB">
          <w:pPr>
            <w:pStyle w:val="paragraph"/>
            <w:numPr>
              <w:ilvl w:val="0"/>
              <w:numId w:val="10"/>
            </w:numPr>
            <w:spacing w:before="0" w:beforeAutospacing="0" w:after="0" w:afterAutospacing="0"/>
            <w:jc w:val="both"/>
            <w:textAlignment w:val="baseline"/>
            <w:rPr>
              <w:rFonts w:ascii="Calibri Light" w:hAnsi="Calibri Light" w:cs="Calibri Light"/>
              <w:sz w:val="22"/>
              <w:szCs w:val="22"/>
            </w:rPr>
          </w:pPr>
          <w:r w:rsidRPr="78CAE2EC">
            <w:rPr>
              <w:rStyle w:val="normaltextrun"/>
              <w:rFonts w:ascii="Calibri Light" w:eastAsiaTheme="minorEastAsia" w:hAnsi="Calibri Light" w:cs="Calibri Light"/>
              <w:sz w:val="22"/>
              <w:szCs w:val="22"/>
            </w:rPr>
            <w:t>Provide support to IOM missions in Central Asia and the Western Balkans in coordinating and implementing current programmes aimed at facilitating regular pathways including skills mobility partnerships between these regions and the European Union area. The successful candidate would help to compile and keep updated statistics related to these migration corridors, carry out press review on labour related developments in these 2 regions, and support missions in creating project related materials for</w:t>
          </w:r>
          <w:r w:rsidR="00E507EB">
            <w:rPr>
              <w:rStyle w:val="normaltextrun"/>
              <w:rFonts w:ascii="Calibri Light" w:eastAsiaTheme="minorEastAsia" w:hAnsi="Calibri Light" w:cs="Calibri Light"/>
              <w:sz w:val="22"/>
              <w:szCs w:val="22"/>
            </w:rPr>
            <w:t xml:space="preserve"> the</w:t>
          </w:r>
          <w:r w:rsidRPr="78CAE2EC">
            <w:rPr>
              <w:rStyle w:val="normaltextrun"/>
              <w:rFonts w:ascii="Calibri Light" w:eastAsiaTheme="minorEastAsia" w:hAnsi="Calibri Light" w:cs="Calibri Light"/>
              <w:sz w:val="22"/>
              <w:szCs w:val="22"/>
            </w:rPr>
            <w:t xml:space="preserve"> wider public.</w:t>
          </w:r>
          <w:r w:rsidRPr="78CAE2EC">
            <w:rPr>
              <w:rStyle w:val="eop"/>
              <w:rFonts w:ascii="Calibri Light" w:hAnsi="Calibri Light" w:cs="Calibri Light"/>
              <w:sz w:val="22"/>
              <w:szCs w:val="22"/>
            </w:rPr>
            <w:t> </w:t>
          </w:r>
        </w:p>
        <w:p w14:paraId="44C4F525" w14:textId="77777777" w:rsidR="004E08C3" w:rsidRDefault="004E08C3" w:rsidP="00E507EB">
          <w:pPr>
            <w:pStyle w:val="paragraph"/>
            <w:numPr>
              <w:ilvl w:val="0"/>
              <w:numId w:val="10"/>
            </w:numPr>
            <w:spacing w:before="0" w:beforeAutospacing="0" w:after="0" w:afterAutospacing="0"/>
            <w:jc w:val="both"/>
            <w:textAlignment w:val="baseline"/>
            <w:rPr>
              <w:rFonts w:ascii="Calibri Light" w:hAnsi="Calibri Light" w:cs="Calibri Light"/>
              <w:sz w:val="22"/>
              <w:szCs w:val="22"/>
            </w:rPr>
          </w:pPr>
          <w:r w:rsidRPr="78CAE2EC">
            <w:rPr>
              <w:rStyle w:val="normaltextrun"/>
              <w:rFonts w:ascii="Calibri Light" w:eastAsiaTheme="minorEastAsia" w:hAnsi="Calibri Light" w:cs="Calibri Light"/>
              <w:sz w:val="22"/>
              <w:szCs w:val="22"/>
            </w:rPr>
            <w:t xml:space="preserve">Provide support to LMI teams in the SEEECA region with developing project proposals, particularly by conducting desk review to provide evidence basis to support proposed actions, by carrying out desk review of current donor landscape, </w:t>
          </w:r>
          <w:proofErr w:type="gramStart"/>
          <w:r w:rsidRPr="78CAE2EC">
            <w:rPr>
              <w:rStyle w:val="normaltextrun"/>
              <w:rFonts w:ascii="Calibri Light" w:eastAsiaTheme="minorEastAsia" w:hAnsi="Calibri Light" w:cs="Calibri Light"/>
              <w:sz w:val="22"/>
              <w:szCs w:val="22"/>
            </w:rPr>
            <w:t>and also</w:t>
          </w:r>
          <w:proofErr w:type="gramEnd"/>
          <w:r w:rsidRPr="78CAE2EC">
            <w:rPr>
              <w:rStyle w:val="normaltextrun"/>
              <w:rFonts w:ascii="Calibri Light" w:eastAsiaTheme="minorEastAsia" w:hAnsi="Calibri Light" w:cs="Calibri Light"/>
              <w:sz w:val="22"/>
              <w:szCs w:val="22"/>
            </w:rPr>
            <w:t xml:space="preserve"> supporting missions with development of communication materials related to IOM´s proposed actions. </w:t>
          </w:r>
          <w:r w:rsidRPr="78CAE2EC">
            <w:rPr>
              <w:rStyle w:val="eop"/>
              <w:rFonts w:ascii="Calibri Light" w:hAnsi="Calibri Light" w:cs="Calibri Light"/>
              <w:sz w:val="22"/>
              <w:szCs w:val="22"/>
            </w:rPr>
            <w:t> </w:t>
          </w:r>
        </w:p>
        <w:p w14:paraId="52FD7437" w14:textId="77777777" w:rsidR="004E08C3" w:rsidRDefault="004E08C3" w:rsidP="00E507EB">
          <w:pPr>
            <w:pStyle w:val="paragraph"/>
            <w:numPr>
              <w:ilvl w:val="0"/>
              <w:numId w:val="10"/>
            </w:numPr>
            <w:spacing w:before="0" w:beforeAutospacing="0" w:after="0" w:afterAutospacing="0"/>
            <w:jc w:val="both"/>
            <w:textAlignment w:val="baseline"/>
            <w:rPr>
              <w:rFonts w:ascii="Calibri Light" w:hAnsi="Calibri Light" w:cs="Calibri Light"/>
              <w:sz w:val="22"/>
              <w:szCs w:val="22"/>
            </w:rPr>
          </w:pPr>
          <w:r w:rsidRPr="78CAE2EC">
            <w:rPr>
              <w:rStyle w:val="normaltextrun"/>
              <w:rFonts w:ascii="Calibri Light" w:eastAsiaTheme="minorEastAsia" w:hAnsi="Calibri Light" w:cs="Calibri Light"/>
              <w:sz w:val="22"/>
              <w:szCs w:val="22"/>
            </w:rPr>
            <w:t>Support LMI´s knowledge management (KM) endeavours: maintaining and updating internal KM platforms (</w:t>
          </w:r>
          <w:proofErr w:type="spellStart"/>
          <w:r w:rsidRPr="78CAE2EC">
            <w:rPr>
              <w:rStyle w:val="normaltextrun"/>
              <w:rFonts w:ascii="Calibri Light" w:eastAsiaTheme="minorEastAsia" w:hAnsi="Calibri Light" w:cs="Calibri Light"/>
              <w:sz w:val="22"/>
              <w:szCs w:val="22"/>
            </w:rPr>
            <w:t>eg</w:t>
          </w:r>
          <w:proofErr w:type="spellEnd"/>
          <w:r w:rsidRPr="78CAE2EC">
            <w:rPr>
              <w:rStyle w:val="normaltextrun"/>
              <w:rFonts w:ascii="Calibri Light" w:eastAsiaTheme="minorEastAsia" w:hAnsi="Calibri Light" w:cs="Calibri Light"/>
              <w:sz w:val="22"/>
              <w:szCs w:val="22"/>
            </w:rPr>
            <w:t xml:space="preserve"> </w:t>
          </w:r>
          <w:proofErr w:type="spellStart"/>
          <w:r w:rsidRPr="78CAE2EC">
            <w:rPr>
              <w:rStyle w:val="normaltextrun"/>
              <w:rFonts w:ascii="Calibri Light" w:eastAsiaTheme="minorEastAsia" w:hAnsi="Calibri Light" w:cs="Calibri Light"/>
              <w:sz w:val="22"/>
              <w:szCs w:val="22"/>
            </w:rPr>
            <w:t>Sharepoint</w:t>
          </w:r>
          <w:proofErr w:type="spellEnd"/>
          <w:r w:rsidRPr="78CAE2EC">
            <w:rPr>
              <w:rStyle w:val="normaltextrun"/>
              <w:rFonts w:ascii="Calibri Light" w:eastAsiaTheme="minorEastAsia" w:hAnsi="Calibri Light" w:cs="Calibri Light"/>
              <w:sz w:val="22"/>
              <w:szCs w:val="22"/>
            </w:rPr>
            <w:t>) by filing documents, updating LMI generic presentations (migration corridors, demographics, labour sectors, diaspora mappings, remittances, social cohesion indicators), participating and contributing to the internal regional knowledge management working group, updating LMI related website section, as advised by the supervisor.</w:t>
          </w:r>
          <w:r w:rsidRPr="78CAE2EC">
            <w:rPr>
              <w:rStyle w:val="eop"/>
              <w:rFonts w:ascii="Calibri Light" w:hAnsi="Calibri Light" w:cs="Calibri Light"/>
              <w:sz w:val="22"/>
              <w:szCs w:val="22"/>
            </w:rPr>
            <w:t> </w:t>
          </w:r>
        </w:p>
        <w:p w14:paraId="606051C6" w14:textId="77777777" w:rsidR="004E08C3" w:rsidRDefault="004E08C3" w:rsidP="00E507EB">
          <w:pPr>
            <w:pStyle w:val="paragraph"/>
            <w:numPr>
              <w:ilvl w:val="0"/>
              <w:numId w:val="10"/>
            </w:numPr>
            <w:spacing w:before="0" w:beforeAutospacing="0" w:after="0" w:afterAutospacing="0"/>
            <w:jc w:val="both"/>
            <w:textAlignment w:val="baseline"/>
            <w:rPr>
              <w:rFonts w:ascii="Calibri Light" w:hAnsi="Calibri Light" w:cs="Calibri Light"/>
              <w:sz w:val="22"/>
              <w:szCs w:val="22"/>
            </w:rPr>
          </w:pPr>
          <w:r w:rsidRPr="78CAE2EC">
            <w:rPr>
              <w:rStyle w:val="normaltextrun"/>
              <w:rFonts w:ascii="Calibri Light" w:eastAsiaTheme="minorEastAsia" w:hAnsi="Calibri Light" w:cs="Calibri Light"/>
              <w:sz w:val="22"/>
              <w:szCs w:val="22"/>
            </w:rPr>
            <w:t>Support IOM to refine the IOM operational/technical offer to Member States and find consensus on the IOM Mobility and Trade Handbook that puts forward the Agencies comparative advantage within the mobility and trade nexus. This will entail discussing inputs across the various IOM thematic divisions to put forward a whole of IOM approach. </w:t>
          </w:r>
          <w:r w:rsidRPr="78CAE2EC">
            <w:rPr>
              <w:rStyle w:val="eop"/>
              <w:rFonts w:ascii="Calibri Light" w:hAnsi="Calibri Light" w:cs="Calibri Light"/>
              <w:sz w:val="22"/>
              <w:szCs w:val="22"/>
            </w:rPr>
            <w:t> </w:t>
          </w:r>
        </w:p>
        <w:p w14:paraId="6A2DF311" w14:textId="77777777" w:rsidR="004E08C3" w:rsidRDefault="004E08C3" w:rsidP="00E507EB">
          <w:pPr>
            <w:pStyle w:val="paragraph"/>
            <w:numPr>
              <w:ilvl w:val="0"/>
              <w:numId w:val="10"/>
            </w:numPr>
            <w:spacing w:before="0" w:beforeAutospacing="0" w:after="0" w:afterAutospacing="0"/>
            <w:jc w:val="both"/>
            <w:textAlignment w:val="baseline"/>
            <w:rPr>
              <w:rFonts w:ascii="Calibri Light" w:hAnsi="Calibri Light" w:cs="Calibri Light"/>
              <w:sz w:val="22"/>
              <w:szCs w:val="22"/>
            </w:rPr>
          </w:pPr>
          <w:r w:rsidRPr="78CAE2EC">
            <w:rPr>
              <w:rStyle w:val="normaltextrun"/>
              <w:rFonts w:ascii="Calibri Light" w:eastAsiaTheme="minorEastAsia" w:hAnsi="Calibri Light" w:cs="Calibri Light"/>
              <w:sz w:val="22"/>
              <w:szCs w:val="22"/>
            </w:rPr>
            <w:t xml:space="preserve">Support LMI´s regional capacity building exercises by drafting invitations, agenda, logistics note and updating training materials, PPT slides, </w:t>
          </w:r>
          <w:proofErr w:type="gramStart"/>
          <w:r w:rsidRPr="78CAE2EC">
            <w:rPr>
              <w:rStyle w:val="normaltextrun"/>
              <w:rFonts w:ascii="Calibri Light" w:eastAsiaTheme="minorEastAsia" w:hAnsi="Calibri Light" w:cs="Calibri Light"/>
              <w:sz w:val="22"/>
              <w:szCs w:val="22"/>
            </w:rPr>
            <w:t>and also</w:t>
          </w:r>
          <w:proofErr w:type="gramEnd"/>
          <w:r w:rsidRPr="78CAE2EC">
            <w:rPr>
              <w:rStyle w:val="normaltextrun"/>
              <w:rFonts w:ascii="Calibri Light" w:eastAsiaTheme="minorEastAsia" w:hAnsi="Calibri Light" w:cs="Calibri Light"/>
              <w:sz w:val="22"/>
              <w:szCs w:val="22"/>
            </w:rPr>
            <w:t xml:space="preserve"> participating in respective events.</w:t>
          </w:r>
          <w:r w:rsidRPr="78CAE2EC">
            <w:rPr>
              <w:rStyle w:val="eop"/>
              <w:rFonts w:ascii="Calibri Light" w:hAnsi="Calibri Light" w:cs="Calibri Light"/>
              <w:sz w:val="22"/>
              <w:szCs w:val="22"/>
            </w:rPr>
            <w:t> </w:t>
          </w:r>
        </w:p>
        <w:p w14:paraId="7FD2C0B8" w14:textId="77777777" w:rsidR="004E08C3" w:rsidRDefault="004E08C3" w:rsidP="00E507EB">
          <w:pPr>
            <w:pStyle w:val="paragraph"/>
            <w:numPr>
              <w:ilvl w:val="0"/>
              <w:numId w:val="10"/>
            </w:numPr>
            <w:spacing w:before="0" w:beforeAutospacing="0" w:after="0" w:afterAutospacing="0"/>
            <w:jc w:val="both"/>
            <w:textAlignment w:val="baseline"/>
            <w:rPr>
              <w:rFonts w:ascii="Calibri Light" w:hAnsi="Calibri Light" w:cs="Calibri Light"/>
              <w:sz w:val="22"/>
              <w:szCs w:val="22"/>
            </w:rPr>
          </w:pPr>
          <w:r w:rsidRPr="78CAE2EC">
            <w:rPr>
              <w:rStyle w:val="normaltextrun"/>
              <w:rFonts w:ascii="Calibri Light" w:eastAsiaTheme="minorEastAsia" w:hAnsi="Calibri Light" w:cs="Calibri Light"/>
              <w:sz w:val="22"/>
              <w:szCs w:val="22"/>
            </w:rPr>
            <w:t>Attend LMI related events and share notes/relevant takeaways with RO VIE LMI unit and respective LMI teams in the SEEECA region. </w:t>
          </w:r>
          <w:r w:rsidRPr="78CAE2EC">
            <w:rPr>
              <w:rStyle w:val="eop"/>
              <w:rFonts w:ascii="Calibri Light" w:hAnsi="Calibri Light" w:cs="Calibri Light"/>
              <w:sz w:val="22"/>
              <w:szCs w:val="22"/>
            </w:rPr>
            <w:t> </w:t>
          </w:r>
        </w:p>
        <w:p w14:paraId="5338421D" w14:textId="77777777" w:rsidR="004E08C3" w:rsidRDefault="004E08C3" w:rsidP="00E507EB">
          <w:pPr>
            <w:pStyle w:val="paragraph"/>
            <w:numPr>
              <w:ilvl w:val="0"/>
              <w:numId w:val="10"/>
            </w:numPr>
            <w:spacing w:before="0" w:beforeAutospacing="0" w:after="0" w:afterAutospacing="0"/>
            <w:jc w:val="both"/>
            <w:textAlignment w:val="baseline"/>
            <w:rPr>
              <w:rFonts w:ascii="Calibri Light" w:hAnsi="Calibri Light" w:cs="Calibri Light"/>
              <w:sz w:val="22"/>
              <w:szCs w:val="22"/>
            </w:rPr>
          </w:pPr>
          <w:r w:rsidRPr="78CAE2EC">
            <w:rPr>
              <w:rStyle w:val="normaltextrun"/>
              <w:rFonts w:ascii="Calibri Light" w:eastAsiaTheme="minorEastAsia" w:hAnsi="Calibri Light" w:cs="Calibri Light"/>
              <w:sz w:val="22"/>
              <w:szCs w:val="22"/>
            </w:rPr>
            <w:t xml:space="preserve">Support LMI unit with the development and update of thematic </w:t>
          </w:r>
          <w:proofErr w:type="spellStart"/>
          <w:r w:rsidRPr="78CAE2EC">
            <w:rPr>
              <w:rStyle w:val="normaltextrun"/>
              <w:rFonts w:ascii="Calibri Light" w:eastAsiaTheme="minorEastAsia" w:hAnsi="Calibri Light" w:cs="Calibri Light"/>
              <w:sz w:val="22"/>
              <w:szCs w:val="22"/>
            </w:rPr>
            <w:t>infosheets</w:t>
          </w:r>
          <w:proofErr w:type="spellEnd"/>
          <w:r w:rsidRPr="78CAE2EC">
            <w:rPr>
              <w:rStyle w:val="normaltextrun"/>
              <w:rFonts w:ascii="Calibri Light" w:eastAsiaTheme="minorEastAsia" w:hAnsi="Calibri Light" w:cs="Calibri Light"/>
              <w:sz w:val="22"/>
              <w:szCs w:val="22"/>
            </w:rPr>
            <w:t xml:space="preserve"> for both internal and external use, as needed</w:t>
          </w:r>
          <w:r w:rsidRPr="78CAE2EC">
            <w:rPr>
              <w:rStyle w:val="eop"/>
              <w:rFonts w:ascii="Calibri Light" w:hAnsi="Calibri Light" w:cs="Calibri Light"/>
              <w:sz w:val="22"/>
              <w:szCs w:val="22"/>
            </w:rPr>
            <w:t> </w:t>
          </w:r>
        </w:p>
        <w:p w14:paraId="304D2256" w14:textId="3F98D506" w:rsidR="004E08C3" w:rsidRDefault="004E08C3" w:rsidP="00E507EB">
          <w:pPr>
            <w:pStyle w:val="paragraph"/>
            <w:numPr>
              <w:ilvl w:val="0"/>
              <w:numId w:val="10"/>
            </w:numPr>
            <w:spacing w:before="0" w:beforeAutospacing="0" w:after="0" w:afterAutospacing="0"/>
            <w:jc w:val="both"/>
            <w:textAlignment w:val="baseline"/>
            <w:rPr>
              <w:rFonts w:ascii="Calibri Light" w:hAnsi="Calibri Light" w:cs="Calibri Light"/>
              <w:sz w:val="22"/>
              <w:szCs w:val="22"/>
            </w:rPr>
          </w:pPr>
          <w:r w:rsidRPr="78CAE2EC">
            <w:rPr>
              <w:rStyle w:val="normaltextrun"/>
              <w:rFonts w:ascii="Calibri Light" w:eastAsiaTheme="minorEastAsia" w:hAnsi="Calibri Light" w:cs="Calibri Light"/>
              <w:sz w:val="22"/>
              <w:szCs w:val="22"/>
            </w:rPr>
            <w:t>Support other tasks as necessar</w:t>
          </w:r>
          <w:r w:rsidR="00BF668B" w:rsidRPr="78CAE2EC">
            <w:rPr>
              <w:rStyle w:val="normaltextrun"/>
              <w:rFonts w:ascii="Calibri Light" w:eastAsiaTheme="minorEastAsia" w:hAnsi="Calibri Light" w:cs="Calibri Light"/>
              <w:sz w:val="22"/>
              <w:szCs w:val="22"/>
            </w:rPr>
            <w:t>y</w:t>
          </w:r>
        </w:p>
        <w:p w14:paraId="6C736858" w14:textId="1A2B01E1" w:rsidR="00E00289" w:rsidRDefault="00E507EB" w:rsidP="004E08C3">
          <w:pPr>
            <w:autoSpaceDE/>
            <w:autoSpaceDN/>
            <w:adjustRightInd/>
            <w:spacing w:after="200"/>
            <w:jc w:val="left"/>
            <w:rPr>
              <w:rStyle w:val="PDNORMALTEXT"/>
            </w:rPr>
          </w:pPr>
        </w:p>
      </w:sdtContent>
    </w:sdt>
    <w:p w14:paraId="39E72C21" w14:textId="65323402" w:rsidR="00246CD9" w:rsidRDefault="001857BB" w:rsidP="00246CD9">
      <w:pPr>
        <w:autoSpaceDE/>
        <w:autoSpaceDN/>
        <w:adjustRightInd/>
        <w:spacing w:after="0"/>
        <w:jc w:val="left"/>
        <w:rPr>
          <w:rFonts w:cs="Angsana New"/>
          <w:color w:val="418FDE"/>
          <w:spacing w:val="20"/>
          <w:sz w:val="24"/>
          <w:szCs w:val="24"/>
          <w:lang w:val="en-US" w:eastAsia="en-US"/>
        </w:rPr>
      </w:pPr>
      <w:r w:rsidRPr="00246CD9">
        <w:rPr>
          <w:rFonts w:cs="Angsana New"/>
          <w:color w:val="418FDE"/>
          <w:spacing w:val="20"/>
          <w:sz w:val="24"/>
          <w:szCs w:val="24"/>
          <w:lang w:val="en-US" w:eastAsia="en-US"/>
        </w:rPr>
        <w:t>TRAINING COMPONENTS AND LEARNING ELEMENTS</w:t>
      </w:r>
    </w:p>
    <w:sdt>
      <w:sdtPr>
        <w:rPr>
          <w:rStyle w:val="PDNORMALTEXT"/>
          <w:rFonts w:cs="Times New Roman"/>
          <w:szCs w:val="24"/>
          <w:lang w:eastAsia="ja-JP"/>
        </w:rPr>
        <w:alias w:val="List 6-8 areas of responsibilities by using the “What, why and how” approach"/>
        <w:tag w:val="List 6-8 areas of responsibilities by using the “What, why and how” approach"/>
        <w:id w:val="539253327"/>
        <w:placeholder>
          <w:docPart w:val="D8BC371274B2413698B3D5B7DF019BAE"/>
        </w:placeholder>
      </w:sdtPr>
      <w:sdtEndPr>
        <w:rPr>
          <w:rStyle w:val="DefaultParagraphFont"/>
          <w:rFonts w:ascii="Times New Roman" w:hAnsi="Times New Roman"/>
          <w:sz w:val="24"/>
        </w:rPr>
      </w:sdtEndPr>
      <w:sdtContent>
        <w:p w14:paraId="29E3E002" w14:textId="06150EC4" w:rsidR="0060494B" w:rsidRDefault="0060494B" w:rsidP="0060494B">
          <w:pPr>
            <w:autoSpaceDE/>
            <w:autoSpaceDN/>
            <w:adjustRightInd/>
            <w:spacing w:before="240"/>
            <w:ind w:right="389"/>
            <w:rPr>
              <w:rStyle w:val="PDNORMALTEXT"/>
            </w:rPr>
          </w:pPr>
          <w:r>
            <w:rPr>
              <w:rStyle w:val="PDNORMALTEXT"/>
            </w:rPr>
            <w:t>For example:</w:t>
          </w:r>
        </w:p>
        <w:p w14:paraId="63E9A785" w14:textId="3AD8CAAB" w:rsidR="0060494B" w:rsidRPr="004E08C3" w:rsidRDefault="0060494B" w:rsidP="0060494B">
          <w:pPr>
            <w:pStyle w:val="ListParagraph"/>
            <w:numPr>
              <w:ilvl w:val="0"/>
              <w:numId w:val="5"/>
            </w:numPr>
            <w:autoSpaceDE/>
            <w:autoSpaceDN/>
            <w:adjustRightInd/>
            <w:spacing w:before="240"/>
            <w:ind w:right="389"/>
            <w:contextualSpacing w:val="0"/>
            <w:rPr>
              <w:rStyle w:val="normaltextrun"/>
              <w:rFonts w:ascii="Calibri Light" w:eastAsiaTheme="minorEastAsia" w:hAnsi="Calibri Light" w:cs="Calibri Light"/>
              <w:szCs w:val="22"/>
              <w:lang w:eastAsia="ja-JP"/>
            </w:rPr>
          </w:pPr>
          <w:r w:rsidRPr="004E08C3">
            <w:rPr>
              <w:rStyle w:val="normaltextrun"/>
              <w:rFonts w:ascii="Calibri Light" w:eastAsiaTheme="minorEastAsia" w:hAnsi="Calibri Light" w:cs="Calibri Light"/>
              <w:szCs w:val="22"/>
              <w:lang w:eastAsia="ja-JP"/>
            </w:rPr>
            <w:t>The Intern will gain experience in working in an international multicultural environment, within the United Nations system.</w:t>
          </w:r>
        </w:p>
        <w:p w14:paraId="40B8FF9E" w14:textId="4B1D5741" w:rsidR="004E08C3" w:rsidRDefault="004E08C3" w:rsidP="004E08C3">
          <w:pPr>
            <w:pStyle w:val="paragraph"/>
            <w:numPr>
              <w:ilvl w:val="0"/>
              <w:numId w:val="5"/>
            </w:numPr>
            <w:spacing w:before="0" w:beforeAutospacing="0" w:after="0" w:afterAutospacing="0"/>
            <w:textAlignment w:val="baseline"/>
            <w:rPr>
              <w:rStyle w:val="eop"/>
              <w:rFonts w:ascii="Calibri Light" w:hAnsi="Calibri Light" w:cs="Calibri Light"/>
              <w:sz w:val="22"/>
              <w:szCs w:val="22"/>
            </w:rPr>
          </w:pPr>
          <w:r w:rsidRPr="004E08C3">
            <w:rPr>
              <w:rStyle w:val="normaltextrun"/>
              <w:rFonts w:ascii="Calibri Light" w:eastAsiaTheme="minorEastAsia" w:hAnsi="Calibri Light" w:cs="Calibri Light"/>
              <w:sz w:val="22"/>
              <w:szCs w:val="22"/>
            </w:rPr>
            <w:t>Gain familiarity with issues and IOM’s work in the region pertaining to labour migration, diaspora engagement, remittances, and social inclusion</w:t>
          </w:r>
          <w:r w:rsidRPr="004E08C3">
            <w:rPr>
              <w:rStyle w:val="eop"/>
              <w:rFonts w:ascii="Calibri Light" w:hAnsi="Calibri Light" w:cs="Calibri Light"/>
              <w:sz w:val="22"/>
              <w:szCs w:val="22"/>
            </w:rPr>
            <w:t> </w:t>
          </w:r>
        </w:p>
        <w:p w14:paraId="3AD769E6" w14:textId="77777777" w:rsidR="00F52D24" w:rsidRPr="00F52D24" w:rsidRDefault="00F52D24" w:rsidP="00F52D24">
          <w:pPr>
            <w:pStyle w:val="paragraph"/>
            <w:spacing w:before="0" w:beforeAutospacing="0" w:after="0" w:afterAutospacing="0"/>
            <w:ind w:left="360"/>
            <w:textAlignment w:val="baseline"/>
            <w:rPr>
              <w:rStyle w:val="normaltextrun"/>
              <w:rFonts w:ascii="Calibri Light" w:hAnsi="Calibri Light" w:cs="Calibri Light"/>
              <w:sz w:val="22"/>
              <w:szCs w:val="22"/>
            </w:rPr>
          </w:pPr>
        </w:p>
        <w:p w14:paraId="143327FE" w14:textId="1708775A" w:rsidR="004E08C3" w:rsidRPr="004E08C3" w:rsidRDefault="004E08C3" w:rsidP="004E08C3">
          <w:pPr>
            <w:pStyle w:val="paragraph"/>
            <w:numPr>
              <w:ilvl w:val="0"/>
              <w:numId w:val="5"/>
            </w:numPr>
            <w:spacing w:before="0" w:beforeAutospacing="0" w:after="0" w:afterAutospacing="0"/>
            <w:textAlignment w:val="baseline"/>
            <w:rPr>
              <w:rFonts w:ascii="Calibri Light" w:hAnsi="Calibri Light" w:cs="Calibri Light"/>
              <w:sz w:val="22"/>
              <w:szCs w:val="22"/>
            </w:rPr>
          </w:pPr>
          <w:r w:rsidRPr="004E08C3">
            <w:rPr>
              <w:rStyle w:val="normaltextrun"/>
              <w:rFonts w:ascii="Calibri Light" w:eastAsiaTheme="minorEastAsia" w:hAnsi="Calibri Light" w:cs="Calibri Light"/>
              <w:sz w:val="22"/>
              <w:szCs w:val="22"/>
            </w:rPr>
            <w:t>Gain understanding and experience of the management of large scale, regional labour migration projects and particularly related issues such as ethical recruitment, pre-departure and post-arrival orientation, financial literacy and inclusion of migrants, etc. </w:t>
          </w:r>
          <w:r w:rsidRPr="004E08C3">
            <w:rPr>
              <w:rStyle w:val="eop"/>
              <w:rFonts w:ascii="Calibri Light" w:hAnsi="Calibri Light" w:cs="Calibri Light"/>
              <w:sz w:val="22"/>
              <w:szCs w:val="22"/>
            </w:rPr>
            <w:t> </w:t>
          </w:r>
        </w:p>
        <w:p w14:paraId="1AA02B07" w14:textId="77777777" w:rsidR="00F52D24" w:rsidRPr="00F52D24" w:rsidRDefault="004E08C3" w:rsidP="008C0198">
          <w:pPr>
            <w:pStyle w:val="paragraph"/>
            <w:numPr>
              <w:ilvl w:val="0"/>
              <w:numId w:val="5"/>
            </w:numPr>
            <w:spacing w:before="240" w:beforeAutospacing="0" w:after="0" w:afterAutospacing="0"/>
            <w:ind w:right="389"/>
            <w:textAlignment w:val="baseline"/>
            <w:rPr>
              <w:rStyle w:val="eop"/>
            </w:rPr>
          </w:pPr>
          <w:r w:rsidRPr="00F52D24">
            <w:rPr>
              <w:rStyle w:val="normaltextrun"/>
              <w:rFonts w:ascii="Calibri Light" w:eastAsiaTheme="minorEastAsia" w:hAnsi="Calibri Light" w:cs="Calibri Light"/>
              <w:sz w:val="22"/>
              <w:szCs w:val="22"/>
            </w:rPr>
            <w:lastRenderedPageBreak/>
            <w:t>Gain specific understanding on the topic of skills mobility partnerships, its role in enabling sustainable and impactful regular pathways </w:t>
          </w:r>
          <w:r w:rsidRPr="00F52D24">
            <w:rPr>
              <w:rStyle w:val="eop"/>
              <w:rFonts w:ascii="Calibri Light" w:hAnsi="Calibri Light" w:cs="Calibri Light"/>
              <w:sz w:val="22"/>
              <w:szCs w:val="22"/>
            </w:rPr>
            <w:t> </w:t>
          </w:r>
        </w:p>
        <w:p w14:paraId="621EEEF5" w14:textId="72B4BC13" w:rsidR="00BB6867" w:rsidRPr="00F52D24" w:rsidRDefault="004E08C3" w:rsidP="008C0198">
          <w:pPr>
            <w:pStyle w:val="paragraph"/>
            <w:numPr>
              <w:ilvl w:val="0"/>
              <w:numId w:val="5"/>
            </w:numPr>
            <w:spacing w:before="240" w:beforeAutospacing="0" w:after="0" w:afterAutospacing="0"/>
            <w:ind w:right="389"/>
            <w:textAlignment w:val="baseline"/>
            <w:rPr>
              <w:rStyle w:val="eop"/>
            </w:rPr>
          </w:pPr>
          <w:r w:rsidRPr="00F52D24">
            <w:rPr>
              <w:rStyle w:val="normaltextrun"/>
              <w:rFonts w:ascii="Calibri Light" w:eastAsiaTheme="minorEastAsia" w:hAnsi="Calibri Light" w:cs="Calibri Light"/>
              <w:sz w:val="22"/>
              <w:szCs w:val="22"/>
            </w:rPr>
            <w:t xml:space="preserve">The above would be a combination of 1) learning on the job and 2) self-paced trainings  - the successful candidate would have access to IOM internal learning platforms (i-Learn, </w:t>
          </w:r>
          <w:proofErr w:type="spellStart"/>
          <w:r w:rsidRPr="00F52D24">
            <w:rPr>
              <w:rStyle w:val="normaltextrun"/>
              <w:rFonts w:ascii="Calibri Light" w:eastAsiaTheme="minorEastAsia" w:hAnsi="Calibri Light" w:cs="Calibri Light"/>
              <w:sz w:val="22"/>
              <w:szCs w:val="22"/>
            </w:rPr>
            <w:t>e-Campus</w:t>
          </w:r>
          <w:proofErr w:type="spellEnd"/>
          <w:r w:rsidRPr="00F52D24">
            <w:rPr>
              <w:rStyle w:val="normaltextrun"/>
              <w:rFonts w:ascii="Calibri Light" w:eastAsiaTheme="minorEastAsia" w:hAnsi="Calibri Light" w:cs="Calibri Light"/>
              <w:sz w:val="22"/>
              <w:szCs w:val="22"/>
            </w:rPr>
            <w:t>) and a wide range of relevant trainings inter alia on labour migration, global context of migration, diaspora mapping, design and implementation of social cohesion programmes, etc. </w:t>
          </w:r>
          <w:r w:rsidRPr="00F52D24">
            <w:rPr>
              <w:rStyle w:val="eop"/>
              <w:rFonts w:ascii="Calibri Light" w:hAnsi="Calibri Light" w:cs="Calibri Light"/>
              <w:sz w:val="22"/>
              <w:szCs w:val="22"/>
            </w:rPr>
            <w:t> </w:t>
          </w:r>
        </w:p>
        <w:p w14:paraId="131CC2F1" w14:textId="77777777" w:rsidR="00F52D24" w:rsidRDefault="00F52D24" w:rsidP="00F52D24">
          <w:pPr>
            <w:pStyle w:val="paragraph"/>
            <w:numPr>
              <w:ilvl w:val="0"/>
              <w:numId w:val="5"/>
            </w:numPr>
            <w:spacing w:before="0" w:beforeAutospacing="0" w:after="0" w:afterAutospacing="0"/>
            <w:textAlignment w:val="baseline"/>
            <w:rPr>
              <w:rFonts w:ascii="Segoe UI" w:hAnsi="Segoe UI" w:cs="Segoe UI"/>
              <w:sz w:val="18"/>
              <w:szCs w:val="18"/>
            </w:rPr>
          </w:pPr>
          <w:r>
            <w:rPr>
              <w:rStyle w:val="normaltextrun"/>
              <w:rFonts w:ascii="Calibri Light" w:hAnsi="Calibri Light" w:cs="Calibri Light"/>
              <w:sz w:val="22"/>
              <w:szCs w:val="22"/>
            </w:rPr>
            <w:t>Security training is obligatory for all IOM staff, including interns.</w:t>
          </w:r>
          <w:r>
            <w:rPr>
              <w:rStyle w:val="eop"/>
              <w:rFonts w:ascii="Calibri Light" w:eastAsiaTheme="minorEastAsia" w:hAnsi="Calibri Light" w:cs="Calibri Light"/>
              <w:sz w:val="22"/>
              <w:szCs w:val="22"/>
            </w:rPr>
            <w:t> </w:t>
          </w:r>
        </w:p>
        <w:p w14:paraId="51EE9871" w14:textId="77777777" w:rsidR="00E507EB" w:rsidRPr="00E507EB" w:rsidRDefault="00F52D24" w:rsidP="00F52D24">
          <w:pPr>
            <w:pStyle w:val="paragraph"/>
            <w:numPr>
              <w:ilvl w:val="0"/>
              <w:numId w:val="5"/>
            </w:numPr>
            <w:spacing w:before="0" w:beforeAutospacing="0" w:after="0" w:afterAutospacing="0"/>
            <w:textAlignment w:val="baseline"/>
            <w:rPr>
              <w:rStyle w:val="eop"/>
              <w:rFonts w:ascii="Segoe UI" w:hAnsi="Segoe UI" w:cs="Segoe UI"/>
              <w:sz w:val="18"/>
              <w:szCs w:val="18"/>
            </w:rPr>
          </w:pPr>
          <w:r>
            <w:rPr>
              <w:rStyle w:val="normaltextrun"/>
              <w:rFonts w:ascii="Calibri Light" w:hAnsi="Calibri Light" w:cs="Calibri Light"/>
              <w:sz w:val="22"/>
              <w:szCs w:val="22"/>
            </w:rPr>
            <w:t>Intern will be allowed to participate in all internal online trainings conducted by LMI unit. Participation in online trainings for external partners to be decided case by case depending on specific sensitivities.</w:t>
          </w:r>
          <w:r>
            <w:rPr>
              <w:rStyle w:val="eop"/>
              <w:rFonts w:ascii="Calibri Light" w:eastAsiaTheme="minorEastAsia" w:hAnsi="Calibri Light" w:cs="Calibri Light"/>
              <w:sz w:val="22"/>
              <w:szCs w:val="22"/>
            </w:rPr>
            <w:t> </w:t>
          </w:r>
        </w:p>
        <w:p w14:paraId="123E2648" w14:textId="360DFEA4" w:rsidR="00F52D24" w:rsidRPr="00F52D24" w:rsidRDefault="00E507EB" w:rsidP="00E507EB">
          <w:pPr>
            <w:pStyle w:val="paragraph"/>
            <w:spacing w:before="0" w:beforeAutospacing="0" w:after="0" w:afterAutospacing="0"/>
            <w:ind w:left="360"/>
            <w:textAlignment w:val="baseline"/>
            <w:rPr>
              <w:rFonts w:ascii="Segoe UI" w:hAnsi="Segoe UI" w:cs="Segoe UI"/>
              <w:sz w:val="18"/>
              <w:szCs w:val="18"/>
            </w:rPr>
          </w:pPr>
        </w:p>
      </w:sdtContent>
    </w:sdt>
    <w:p w14:paraId="43502638" w14:textId="5E00302B" w:rsidR="001B05E1" w:rsidRPr="00BC6BFA" w:rsidRDefault="001B05E1" w:rsidP="005F2C96">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4</w:t>
      </w:r>
    </w:p>
    <w:p w14:paraId="74D71373" w14:textId="31702BD6" w:rsidR="001B05E1" w:rsidRPr="00633021" w:rsidRDefault="001B05E1" w:rsidP="005F2C96">
      <w:pPr>
        <w:jc w:val="left"/>
        <w:rPr>
          <w:rFonts w:cs="Cordia New"/>
          <w:color w:val="0033A0"/>
          <w:sz w:val="32"/>
          <w:szCs w:val="32"/>
          <w:lang w:val="en-US" w:eastAsia="en-US"/>
        </w:rPr>
      </w:pPr>
      <w:r w:rsidRPr="00633021">
        <w:rPr>
          <w:rFonts w:cs="Cordia New"/>
          <w:color w:val="0033A0"/>
          <w:sz w:val="32"/>
          <w:szCs w:val="32"/>
          <w:lang w:val="en-US" w:eastAsia="en-US"/>
        </w:rPr>
        <w:t>Required Qualifications and Experience</w:t>
      </w:r>
    </w:p>
    <w:p w14:paraId="35B532DC" w14:textId="77777777" w:rsidR="00E00289" w:rsidRDefault="002A0D29" w:rsidP="00E00289">
      <w:pPr>
        <w:autoSpaceDE/>
        <w:autoSpaceDN/>
        <w:adjustRightInd/>
        <w:spacing w:after="0"/>
        <w:jc w:val="left"/>
        <w:rPr>
          <w:rFonts w:cs="Angsana New"/>
          <w:color w:val="418FDE"/>
          <w:spacing w:val="20"/>
          <w:sz w:val="24"/>
          <w:szCs w:val="24"/>
          <w:lang w:val="en-US" w:eastAsia="en-US"/>
        </w:rPr>
      </w:pPr>
      <w:r w:rsidRPr="00990462">
        <w:rPr>
          <w:rFonts w:cs="Angsana New"/>
          <w:color w:val="418FDE"/>
          <w:spacing w:val="20"/>
          <w:sz w:val="24"/>
          <w:szCs w:val="24"/>
          <w:lang w:val="en-US" w:eastAsia="en-US"/>
        </w:rPr>
        <w:t>EDUCATION</w:t>
      </w:r>
    </w:p>
    <w:sdt>
      <w:sdtPr>
        <w:rPr>
          <w:rStyle w:val="PDNORMALTEXT"/>
        </w:rPr>
        <w:alias w:val="Indicate academic requirements following IN/233, for example:"/>
        <w:tag w:val="Indicate academic requirements following IN/233, for example:"/>
        <w:id w:val="876733243"/>
        <w:placeholder>
          <w:docPart w:val="84FC60CFE5794A7DB862A50C7D59BF23"/>
        </w:placeholder>
      </w:sdtPr>
      <w:sdtEndPr>
        <w:rPr>
          <w:rStyle w:val="PDNORMALTEXT"/>
        </w:rPr>
      </w:sdtEndPr>
      <w:sdtContent>
        <w:p w14:paraId="12DEB68F" w14:textId="7E67EBAB" w:rsidR="00E00289" w:rsidRDefault="001753A3" w:rsidP="00E507EB">
          <w:pPr>
            <w:pStyle w:val="ListParagraph"/>
            <w:numPr>
              <w:ilvl w:val="0"/>
              <w:numId w:val="12"/>
            </w:numPr>
            <w:autoSpaceDE/>
            <w:autoSpaceDN/>
            <w:adjustRightInd/>
            <w:spacing w:after="200"/>
            <w:jc w:val="left"/>
            <w:rPr>
              <w:rStyle w:val="PDNORMALTEXT"/>
            </w:rPr>
          </w:pPr>
          <w:r w:rsidRPr="00E507EB">
            <w:rPr>
              <w:rStyle w:val="normaltextrun"/>
              <w:rFonts w:ascii="Calibri Light" w:hAnsi="Calibri Light" w:cs="Calibri Light"/>
              <w:color w:val="000000"/>
              <w:szCs w:val="22"/>
              <w:shd w:val="clear" w:color="auto" w:fill="FFFFFF"/>
            </w:rPr>
            <w:t>Enrolled in or graduated from a MA programme in Political Science, Social Sciences, Development Economics, Behavioural Economics, International Relations or a related field from an accredited academic institution</w:t>
          </w:r>
          <w:r w:rsidRPr="00E507EB">
            <w:rPr>
              <w:rStyle w:val="eop"/>
              <w:rFonts w:ascii="Calibri Light" w:hAnsi="Calibri Light" w:cs="Calibri Light"/>
              <w:color w:val="000000"/>
              <w:szCs w:val="22"/>
              <w:shd w:val="clear" w:color="auto" w:fill="FFFFFF"/>
            </w:rPr>
            <w:t> </w:t>
          </w:r>
        </w:p>
      </w:sdtContent>
    </w:sdt>
    <w:p w14:paraId="7A942CE9" w14:textId="57BE024F" w:rsidR="002A0D29" w:rsidRPr="00990462" w:rsidRDefault="002A0D29" w:rsidP="005F2C96">
      <w:pPr>
        <w:keepNext/>
        <w:keepLines/>
        <w:autoSpaceDE/>
        <w:autoSpaceDN/>
        <w:adjustRightInd/>
        <w:spacing w:before="80" w:after="0"/>
        <w:jc w:val="left"/>
        <w:outlineLvl w:val="1"/>
        <w:rPr>
          <w:rFonts w:cs="Angsana New"/>
          <w:color w:val="418FDE"/>
          <w:spacing w:val="20"/>
          <w:sz w:val="24"/>
          <w:szCs w:val="24"/>
          <w:lang w:val="en-US" w:eastAsia="en-US"/>
        </w:rPr>
      </w:pPr>
      <w:r w:rsidRPr="00990462">
        <w:rPr>
          <w:rFonts w:cs="Angsana New"/>
          <w:color w:val="418FDE"/>
          <w:spacing w:val="20"/>
          <w:sz w:val="24"/>
          <w:szCs w:val="24"/>
          <w:lang w:val="en-US" w:eastAsia="en-US"/>
        </w:rPr>
        <w:t>EXPERIENCE</w:t>
      </w:r>
    </w:p>
    <w:sdt>
      <w:sdtPr>
        <w:rPr>
          <w:rStyle w:val="PDNORMALTEXT"/>
        </w:rPr>
        <w:alias w:val="Indicate position specific experience, for example:"/>
        <w:tag w:val="Indicate position specific experience, for example:"/>
        <w:id w:val="-373772583"/>
        <w:placeholder>
          <w:docPart w:val="A8C5F3EBBDAA424AA075A8F680B7850F"/>
        </w:placeholder>
      </w:sdtPr>
      <w:sdtEndPr>
        <w:rPr>
          <w:rStyle w:val="PDNORMALTEXT"/>
        </w:rPr>
      </w:sdtEndPr>
      <w:sdtContent>
        <w:p w14:paraId="0E0F6A97" w14:textId="3161FEF4" w:rsidR="005D234D" w:rsidRPr="00E507EB" w:rsidRDefault="00A35C60" w:rsidP="00E507EB">
          <w:pPr>
            <w:pStyle w:val="ListParagraph"/>
            <w:numPr>
              <w:ilvl w:val="0"/>
              <w:numId w:val="12"/>
            </w:numPr>
            <w:autoSpaceDE/>
            <w:autoSpaceDN/>
            <w:adjustRightInd/>
            <w:spacing w:after="200"/>
            <w:jc w:val="left"/>
            <w:rPr>
              <w:rStyle w:val="eop"/>
              <w:rFonts w:ascii="Calibri Light" w:hAnsi="Calibri Light" w:cs="Calibri Light"/>
              <w:color w:val="000000"/>
              <w:szCs w:val="22"/>
              <w:shd w:val="clear" w:color="auto" w:fill="FFFFFF"/>
            </w:rPr>
          </w:pPr>
          <w:r w:rsidRPr="00E507EB">
            <w:rPr>
              <w:rStyle w:val="normaltextrun"/>
              <w:rFonts w:ascii="Calibri Light" w:hAnsi="Calibri Light" w:cs="Calibri Light"/>
              <w:color w:val="000000"/>
              <w:szCs w:val="22"/>
              <w:shd w:val="clear" w:color="auto" w:fill="FFFFFF"/>
            </w:rPr>
            <w:t>Experience in conducting field research or being part of a research team is an advantage.</w:t>
          </w:r>
          <w:r w:rsidRPr="00E507EB">
            <w:rPr>
              <w:rStyle w:val="eop"/>
              <w:rFonts w:ascii="Calibri Light" w:hAnsi="Calibri Light" w:cs="Calibri Light"/>
              <w:color w:val="000000"/>
              <w:szCs w:val="22"/>
              <w:shd w:val="clear" w:color="auto" w:fill="FFFFFF"/>
            </w:rPr>
            <w:t> </w:t>
          </w:r>
        </w:p>
        <w:p w14:paraId="67814BB7" w14:textId="228B2F3A" w:rsidR="00A35C60" w:rsidRDefault="00A35C60" w:rsidP="00E507EB">
          <w:pPr>
            <w:pStyle w:val="ListParagraph"/>
            <w:numPr>
              <w:ilvl w:val="0"/>
              <w:numId w:val="12"/>
            </w:numPr>
            <w:autoSpaceDE/>
            <w:autoSpaceDN/>
            <w:adjustRightInd/>
            <w:spacing w:after="200"/>
            <w:jc w:val="left"/>
            <w:rPr>
              <w:rStyle w:val="PDNORMALTEXT"/>
            </w:rPr>
          </w:pPr>
          <w:r w:rsidRPr="00E507EB">
            <w:rPr>
              <w:rStyle w:val="normaltextrun"/>
              <w:rFonts w:ascii="Calibri Light" w:hAnsi="Calibri Light" w:cs="Calibri Light"/>
              <w:color w:val="000000"/>
              <w:szCs w:val="22"/>
              <w:shd w:val="clear" w:color="auto" w:fill="FFFFFF"/>
            </w:rPr>
            <w:t>Tech savviness – finding simple solutions to creating impactful documents.  </w:t>
          </w:r>
          <w:r w:rsidRPr="00E507EB">
            <w:rPr>
              <w:rStyle w:val="eop"/>
              <w:rFonts w:ascii="Calibri Light" w:hAnsi="Calibri Light" w:cs="Calibri Light"/>
              <w:color w:val="000000"/>
              <w:szCs w:val="22"/>
              <w:shd w:val="clear" w:color="auto" w:fill="FFFFFF"/>
            </w:rPr>
            <w:t> </w:t>
          </w:r>
        </w:p>
      </w:sdtContent>
    </w:sdt>
    <w:p w14:paraId="19EC2951" w14:textId="77777777" w:rsidR="00EA45E8" w:rsidRPr="005D234D" w:rsidRDefault="00EA45E8" w:rsidP="005F2C96">
      <w:pPr>
        <w:keepNext/>
        <w:keepLines/>
        <w:autoSpaceDE/>
        <w:autoSpaceDN/>
        <w:adjustRightInd/>
        <w:spacing w:before="80" w:after="0"/>
        <w:jc w:val="left"/>
        <w:outlineLvl w:val="1"/>
        <w:rPr>
          <w:rFonts w:cs="Angsana New"/>
          <w:color w:val="418FDE"/>
          <w:spacing w:val="20"/>
          <w:sz w:val="24"/>
          <w:szCs w:val="24"/>
          <w:lang w:eastAsia="en-US"/>
        </w:rPr>
      </w:pPr>
    </w:p>
    <w:p w14:paraId="75BAD526" w14:textId="284C808B" w:rsidR="00437A1A" w:rsidRPr="00990462" w:rsidRDefault="00437A1A" w:rsidP="005F2C96">
      <w:pPr>
        <w:keepNext/>
        <w:keepLines/>
        <w:autoSpaceDE/>
        <w:autoSpaceDN/>
        <w:adjustRightInd/>
        <w:spacing w:before="80" w:after="0"/>
        <w:jc w:val="left"/>
        <w:outlineLvl w:val="1"/>
        <w:rPr>
          <w:rFonts w:cs="Angsana New"/>
          <w:color w:val="418FDE"/>
          <w:spacing w:val="20"/>
          <w:sz w:val="24"/>
          <w:szCs w:val="24"/>
          <w:lang w:val="en-US" w:eastAsia="en-US"/>
        </w:rPr>
      </w:pPr>
      <w:r w:rsidRPr="00990462">
        <w:rPr>
          <w:rFonts w:cs="Angsana New"/>
          <w:color w:val="418FDE"/>
          <w:spacing w:val="20"/>
          <w:sz w:val="24"/>
          <w:szCs w:val="24"/>
          <w:lang w:val="en-US" w:eastAsia="en-US"/>
        </w:rPr>
        <w:t>SKILLS</w:t>
      </w:r>
    </w:p>
    <w:sdt>
      <w:sdtPr>
        <w:rPr>
          <w:rStyle w:val="PDNORMALTEXT"/>
        </w:rPr>
        <w:alias w:val="Indicate position specific skills, for example:"/>
        <w:tag w:val="Indicate position specific skills, for example:"/>
        <w:id w:val="-2084524374"/>
        <w:placeholder>
          <w:docPart w:val="B8632FD6741C4009AEAFE5B284D011DE"/>
        </w:placeholder>
      </w:sdtPr>
      <w:sdtEndPr>
        <w:rPr>
          <w:rStyle w:val="normaltextrun"/>
          <w:rFonts w:ascii="Calibri Light" w:hAnsi="Calibri Light" w:cs="Calibri Light"/>
          <w:color w:val="000000"/>
          <w:szCs w:val="22"/>
          <w:shd w:val="clear" w:color="auto" w:fill="FFFFFF"/>
        </w:rPr>
      </w:sdtEndPr>
      <w:sdtContent>
        <w:bookmarkStart w:id="0" w:name="_GoBack" w:displacedByCustomXml="prev"/>
        <w:p w14:paraId="58274636" w14:textId="4B4BB913" w:rsidR="00B60F50" w:rsidRPr="00E507EB" w:rsidRDefault="00BF668B" w:rsidP="00E507EB">
          <w:pPr>
            <w:pStyle w:val="ListParagraph"/>
            <w:numPr>
              <w:ilvl w:val="0"/>
              <w:numId w:val="13"/>
            </w:numPr>
            <w:spacing w:after="200"/>
            <w:rPr>
              <w:rStyle w:val="normaltextrun"/>
              <w:rFonts w:ascii="Calibri Light" w:hAnsi="Calibri Light" w:cs="Calibri Light"/>
              <w:color w:val="000000"/>
              <w:szCs w:val="22"/>
              <w:shd w:val="clear" w:color="auto" w:fill="FFFFFF"/>
            </w:rPr>
          </w:pPr>
          <w:r w:rsidRPr="00E507EB">
            <w:rPr>
              <w:rStyle w:val="normaltextrun"/>
              <w:rFonts w:ascii="Calibri Light" w:hAnsi="Calibri Light" w:cs="Calibri Light"/>
              <w:color w:val="000000"/>
              <w:szCs w:val="22"/>
              <w:shd w:val="clear" w:color="auto" w:fill="FFFFFF"/>
            </w:rPr>
            <w:t xml:space="preserve">In depth knowledge of migration </w:t>
          </w:r>
          <w:r w:rsidR="008258B8" w:rsidRPr="00E507EB">
            <w:rPr>
              <w:rStyle w:val="normaltextrun"/>
              <w:rFonts w:ascii="Calibri Light" w:hAnsi="Calibri Light" w:cs="Calibri Light"/>
              <w:color w:val="000000"/>
              <w:szCs w:val="22"/>
              <w:shd w:val="clear" w:color="auto" w:fill="FFFFFF"/>
            </w:rPr>
            <w:t>topics covered by the unit (labour migration, remittances, social cohesion, etc.)</w:t>
          </w:r>
        </w:p>
      </w:sdtContent>
    </w:sdt>
    <w:bookmarkEnd w:id="0"/>
    <w:p w14:paraId="2B68FCE6" w14:textId="3FAC0270" w:rsidR="00437A1A" w:rsidRPr="00767CCF" w:rsidRDefault="00437A1A" w:rsidP="00195419">
      <w:pPr>
        <w:jc w:val="left"/>
      </w:pPr>
    </w:p>
    <w:p w14:paraId="2E8D07CF" w14:textId="2924934A" w:rsidR="005F2C96" w:rsidRPr="00BC6BFA" w:rsidRDefault="005F2C96" w:rsidP="005F2C96">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5</w:t>
      </w:r>
    </w:p>
    <w:p w14:paraId="737163E4" w14:textId="78D702D3" w:rsidR="005F2C96" w:rsidRPr="00633021" w:rsidRDefault="005F2C96" w:rsidP="005F2C96">
      <w:pPr>
        <w:jc w:val="left"/>
        <w:rPr>
          <w:rFonts w:cs="Cordia New"/>
          <w:color w:val="0033A0"/>
          <w:sz w:val="32"/>
          <w:szCs w:val="32"/>
          <w:lang w:val="en-US" w:eastAsia="en-US"/>
        </w:rPr>
      </w:pPr>
      <w:r w:rsidRPr="00633021">
        <w:rPr>
          <w:rFonts w:cs="Cordia New"/>
          <w:color w:val="0033A0"/>
          <w:sz w:val="32"/>
          <w:szCs w:val="32"/>
          <w:lang w:val="en-US" w:eastAsia="en-US"/>
        </w:rPr>
        <w:t xml:space="preserve">Languages </w:t>
      </w:r>
    </w:p>
    <w:p w14:paraId="60121DE8" w14:textId="4C030D6A" w:rsidR="005F2C96" w:rsidRPr="00990462" w:rsidRDefault="005F2C96" w:rsidP="005F2C96">
      <w:pPr>
        <w:keepNext/>
        <w:keepLines/>
        <w:autoSpaceDE/>
        <w:autoSpaceDN/>
        <w:adjustRightInd/>
        <w:spacing w:before="80" w:after="0"/>
        <w:jc w:val="left"/>
        <w:outlineLvl w:val="1"/>
        <w:rPr>
          <w:rFonts w:cs="Angsana New"/>
          <w:color w:val="418FDE"/>
          <w:spacing w:val="20"/>
          <w:sz w:val="24"/>
          <w:szCs w:val="24"/>
          <w:lang w:val="en-US" w:eastAsia="en-US"/>
        </w:rPr>
      </w:pPr>
      <w:r w:rsidRPr="00990462">
        <w:rPr>
          <w:rFonts w:cs="Angsana New"/>
          <w:color w:val="418FDE"/>
          <w:spacing w:val="20"/>
          <w:sz w:val="24"/>
          <w:szCs w:val="24"/>
          <w:lang w:val="en-US" w:eastAsia="en-US"/>
        </w:rPr>
        <w:t>REQUIRED</w:t>
      </w:r>
    </w:p>
    <w:p w14:paraId="096D9F6A" w14:textId="68012A71" w:rsidR="00953F20" w:rsidRPr="00AC649A" w:rsidRDefault="00953F20" w:rsidP="00AC649A">
      <w:pPr>
        <w:jc w:val="left"/>
      </w:pPr>
      <w:r w:rsidRPr="00953F20">
        <w:t xml:space="preserve">For </w:t>
      </w:r>
      <w:r w:rsidR="00F87454">
        <w:t>this position</w:t>
      </w:r>
      <w:r w:rsidRPr="00953F20">
        <w:t xml:space="preserve">, fluency in </w:t>
      </w:r>
      <w:sdt>
        <w:sdtPr>
          <w:rPr>
            <w:rStyle w:val="PDNORMALTEXT"/>
          </w:rPr>
          <w:alias w:val="Indicate required language/s"/>
          <w:tag w:val="Indicate required language/s"/>
          <w:id w:val="-1973052575"/>
          <w:placeholder>
            <w:docPart w:val="DCB7A1C2A4DB45C5A67860201EB676C5"/>
          </w:placeholder>
        </w:sdtPr>
        <w:sdtEndPr>
          <w:rPr>
            <w:rStyle w:val="DefaultParagraphFont"/>
          </w:rPr>
        </w:sdtEndPr>
        <w:sdtContent>
          <w:r w:rsidR="00307696">
            <w:rPr>
              <w:rStyle w:val="PDNORMALTEXT"/>
            </w:rPr>
            <w:t>English</w:t>
          </w:r>
        </w:sdtContent>
      </w:sdt>
      <w:r w:rsidRPr="00953F20">
        <w:t xml:space="preserve"> is required (oral and written).</w:t>
      </w:r>
    </w:p>
    <w:p w14:paraId="3A9B0D8F" w14:textId="21EFE857" w:rsidR="005F2C96" w:rsidRPr="00990462" w:rsidRDefault="005F2C96" w:rsidP="005F2C96">
      <w:pPr>
        <w:keepNext/>
        <w:keepLines/>
        <w:autoSpaceDE/>
        <w:autoSpaceDN/>
        <w:adjustRightInd/>
        <w:spacing w:before="80" w:after="0"/>
        <w:jc w:val="left"/>
        <w:outlineLvl w:val="1"/>
        <w:rPr>
          <w:rFonts w:cs="Angsana New"/>
          <w:color w:val="418FDE"/>
          <w:spacing w:val="20"/>
          <w:sz w:val="24"/>
          <w:szCs w:val="24"/>
          <w:lang w:val="en-US" w:eastAsia="en-US"/>
        </w:rPr>
      </w:pPr>
      <w:r w:rsidRPr="00990462">
        <w:rPr>
          <w:rFonts w:cs="Angsana New"/>
          <w:color w:val="418FDE"/>
          <w:spacing w:val="20"/>
          <w:sz w:val="24"/>
          <w:szCs w:val="24"/>
          <w:lang w:val="en-US" w:eastAsia="en-US"/>
        </w:rPr>
        <w:t>DESIR</w:t>
      </w:r>
      <w:r w:rsidR="00A57D2B">
        <w:rPr>
          <w:rFonts w:cs="Angsana New"/>
          <w:color w:val="418FDE"/>
          <w:spacing w:val="20"/>
          <w:sz w:val="24"/>
          <w:szCs w:val="24"/>
          <w:lang w:val="en-US" w:eastAsia="en-US"/>
        </w:rPr>
        <w:t>ABLE</w:t>
      </w:r>
    </w:p>
    <w:sdt>
      <w:sdtPr>
        <w:rPr>
          <w:rStyle w:val="PDNORMALTEXT"/>
        </w:rPr>
        <w:alias w:val="Specify desirable language/s"/>
        <w:tag w:val="Specify desirable language/s"/>
        <w:id w:val="-5907190"/>
        <w:placeholder>
          <w:docPart w:val="297447EB48B043658A39142B1C2488F7"/>
        </w:placeholder>
      </w:sdtPr>
      <w:sdtEndPr>
        <w:rPr>
          <w:rStyle w:val="PDNORMALTEXT"/>
        </w:rPr>
      </w:sdtEndPr>
      <w:sdtContent>
        <w:p w14:paraId="6293ACF7" w14:textId="7E0ED62F" w:rsidR="00953F20" w:rsidRDefault="00307696" w:rsidP="00307696">
          <w:pPr>
            <w:autoSpaceDE/>
            <w:autoSpaceDN/>
            <w:adjustRightInd/>
            <w:spacing w:after="200"/>
            <w:jc w:val="left"/>
            <w:rPr>
              <w:rStyle w:val="PDNORMALTEXT"/>
            </w:rPr>
          </w:pPr>
          <w:r>
            <w:rPr>
              <w:rStyle w:val="PDNORMALTEXT"/>
            </w:rPr>
            <w:t xml:space="preserve">Russian, Serbo-Croatian </w:t>
          </w:r>
        </w:p>
      </w:sdtContent>
    </w:sdt>
    <w:p w14:paraId="5708457F" w14:textId="2C70A5E7" w:rsidR="00403067" w:rsidRPr="00AC649A" w:rsidRDefault="00403067" w:rsidP="00403067">
      <w:pPr>
        <w:autoSpaceDE/>
        <w:autoSpaceDN/>
        <w:adjustRightInd/>
        <w:spacing w:after="200"/>
        <w:jc w:val="left"/>
      </w:pPr>
    </w:p>
    <w:p w14:paraId="7DA31B67" w14:textId="6085EAE9" w:rsidR="00EF7AFE" w:rsidRPr="00BC6BFA" w:rsidRDefault="00EF7AFE" w:rsidP="00EF7AFE">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lastRenderedPageBreak/>
        <w:t xml:space="preserve">SECTION </w:t>
      </w:r>
      <w:r>
        <w:rPr>
          <w:rFonts w:cs="Angsana New"/>
          <w:color w:val="FF671F"/>
          <w:spacing w:val="20"/>
          <w:sz w:val="20"/>
          <w:lang w:val="en-US" w:eastAsia="en-US"/>
        </w:rPr>
        <w:t>6</w:t>
      </w:r>
    </w:p>
    <w:p w14:paraId="755F36C0" w14:textId="47CA2FBC" w:rsidR="00EF7AFE" w:rsidRPr="00633021" w:rsidRDefault="00EF7AFE" w:rsidP="00EF7AFE">
      <w:pPr>
        <w:jc w:val="left"/>
        <w:rPr>
          <w:rFonts w:cs="Cordia New"/>
          <w:color w:val="0033A0"/>
          <w:sz w:val="32"/>
          <w:szCs w:val="32"/>
          <w:lang w:val="en-US" w:eastAsia="en-US"/>
        </w:rPr>
      </w:pPr>
      <w:r w:rsidRPr="00633021">
        <w:rPr>
          <w:rFonts w:cs="Cordia New"/>
          <w:color w:val="0033A0"/>
          <w:sz w:val="32"/>
          <w:szCs w:val="32"/>
          <w:lang w:val="en-US" w:eastAsia="en-US"/>
        </w:rPr>
        <w:t>Competencies</w:t>
      </w:r>
      <w:r w:rsidR="007475C8" w:rsidRPr="00633021">
        <w:rPr>
          <w:rStyle w:val="FootnoteReference"/>
          <w:rFonts w:cs="Cordia New"/>
          <w:color w:val="000000" w:themeColor="text1"/>
          <w:sz w:val="32"/>
          <w:szCs w:val="32"/>
          <w:lang w:val="en-US" w:eastAsia="en-US"/>
        </w:rPr>
        <w:footnoteReference w:id="1"/>
      </w:r>
    </w:p>
    <w:p w14:paraId="40AFA5C1" w14:textId="52216C9C" w:rsidR="00EF7AFE" w:rsidRPr="00633021" w:rsidRDefault="00EF7AFE" w:rsidP="00EF7AFE">
      <w:pPr>
        <w:autoSpaceDE/>
        <w:autoSpaceDN/>
        <w:adjustRightInd/>
        <w:spacing w:after="200"/>
        <w:ind w:left="142"/>
        <w:jc w:val="left"/>
        <w:rPr>
          <w:rFonts w:ascii="Calibri" w:hAnsi="Calibri" w:cs="Cordia New"/>
          <w:sz w:val="24"/>
          <w:szCs w:val="24"/>
          <w:lang w:val="en-US" w:eastAsia="en-US"/>
        </w:rPr>
      </w:pPr>
      <w:r w:rsidRPr="00633021">
        <w:rPr>
          <w:rFonts w:cs="Cordia New"/>
          <w:color w:val="595959"/>
          <w:sz w:val="24"/>
          <w:szCs w:val="24"/>
          <w:lang w:val="en-US" w:eastAsia="en-US"/>
        </w:rPr>
        <w:t>The incumbent is expected to demonstrate the following values and competencies:</w:t>
      </w:r>
      <w:r w:rsidRPr="00633021">
        <w:rPr>
          <w:rFonts w:ascii="Calibri" w:hAnsi="Calibri" w:cs="Cordia New"/>
          <w:noProof/>
          <w:szCs w:val="22"/>
          <w:lang w:val="en-US" w:eastAsia="en-US"/>
        </w:rPr>
        <mc:AlternateContent>
          <mc:Choice Requires="wps">
            <w:drawing>
              <wp:anchor distT="0" distB="0" distL="114300" distR="114300" simplePos="0" relativeHeight="251663360" behindDoc="0" locked="0" layoutInCell="1" allowOverlap="1" wp14:anchorId="4080475A" wp14:editId="45478AA8">
                <wp:simplePos x="0" y="0"/>
                <wp:positionH relativeFrom="column">
                  <wp:posOffset>-9525</wp:posOffset>
                </wp:positionH>
                <wp:positionV relativeFrom="paragraph">
                  <wp:posOffset>35560</wp:posOffset>
                </wp:positionV>
                <wp:extent cx="36000" cy="144000"/>
                <wp:effectExtent l="0" t="0" r="2540" b="8890"/>
                <wp:wrapNone/>
                <wp:docPr id="6" name="Rectangle 6"/>
                <wp:cNvGraphicFramePr/>
                <a:graphic xmlns:a="http://schemas.openxmlformats.org/drawingml/2006/main">
                  <a:graphicData uri="http://schemas.microsoft.com/office/word/2010/wordprocessingShape">
                    <wps:wsp>
                      <wps:cNvSpPr/>
                      <wps:spPr>
                        <a:xfrm>
                          <a:off x="0" y="0"/>
                          <a:ext cx="36000" cy="144000"/>
                        </a:xfrm>
                        <a:prstGeom prst="rect">
                          <a:avLst/>
                        </a:prstGeom>
                        <a:solidFill>
                          <a:srgbClr val="0033A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w16sdtdh="http://schemas.microsoft.com/office/word/2020/wordml/sdtdatahash" xmlns:w16="http://schemas.microsoft.com/office/word/2018/wordml" xmlns:w16cex="http://schemas.microsoft.com/office/word/2018/wordml/cex" xmlns:oel="http://schemas.microsoft.com/office/2019/extlst">
            <w:pict>
              <v:rect id="Rectangle 6" style="position:absolute;margin-left:-.75pt;margin-top:2.8pt;width:2.85pt;height:1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0033a0" stroked="f" strokeweight="2pt" w14:anchorId="4B6112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"/>
            </w:pict>
          </mc:Fallback>
        </mc:AlternateContent>
      </w:r>
    </w:p>
    <w:p w14:paraId="088911ED" w14:textId="518191DC" w:rsidR="00EF7AFE" w:rsidRPr="001A5F93" w:rsidRDefault="00EF7AFE" w:rsidP="001A5F93">
      <w:pPr>
        <w:keepNext/>
        <w:keepLines/>
        <w:autoSpaceDE/>
        <w:autoSpaceDN/>
        <w:adjustRightInd/>
        <w:spacing w:before="80" w:after="0"/>
        <w:jc w:val="left"/>
        <w:outlineLvl w:val="1"/>
        <w:rPr>
          <w:rFonts w:cs="Cordia New"/>
          <w:color w:val="595959"/>
          <w:sz w:val="24"/>
          <w:szCs w:val="24"/>
          <w:lang w:val="en-US" w:eastAsia="en-US"/>
        </w:rPr>
      </w:pPr>
      <w:r w:rsidRPr="001A5F93">
        <w:rPr>
          <w:rFonts w:cs="Angsana New"/>
          <w:color w:val="418FDE"/>
          <w:spacing w:val="20"/>
          <w:sz w:val="24"/>
          <w:szCs w:val="24"/>
          <w:lang w:val="en-US" w:eastAsia="en-US"/>
        </w:rPr>
        <w:t>VALUES</w:t>
      </w:r>
      <w:r w:rsidR="001A5F93" w:rsidRPr="001A5F93">
        <w:rPr>
          <w:rFonts w:cs="Angsana New"/>
          <w:color w:val="418FDE"/>
          <w:spacing w:val="20"/>
          <w:sz w:val="24"/>
          <w:szCs w:val="24"/>
          <w:lang w:val="en-US" w:eastAsia="en-US"/>
        </w:rPr>
        <w:t xml:space="preserve"> - </w:t>
      </w:r>
      <w:r w:rsidRPr="001A5F93">
        <w:rPr>
          <w:rFonts w:cs="Cordia New"/>
          <w:color w:val="595959" w:themeColor="text1" w:themeTint="A6"/>
          <w:sz w:val="24"/>
          <w:szCs w:val="24"/>
          <w:lang w:val="en-US" w:eastAsia="en-US"/>
        </w:rPr>
        <w:t>All IOM staff members must abide by and demonstrate these</w:t>
      </w:r>
      <w:r w:rsidR="00587345" w:rsidRPr="001A5F93">
        <w:rPr>
          <w:rFonts w:cs="Cordia New"/>
          <w:color w:val="595959" w:themeColor="text1" w:themeTint="A6"/>
          <w:sz w:val="24"/>
          <w:szCs w:val="24"/>
          <w:lang w:val="en-US" w:eastAsia="en-US"/>
        </w:rPr>
        <w:t xml:space="preserve"> five</w:t>
      </w:r>
      <w:r w:rsidRPr="001A5F93">
        <w:rPr>
          <w:rFonts w:cs="Cordia New"/>
          <w:color w:val="595959" w:themeColor="text1" w:themeTint="A6"/>
          <w:sz w:val="24"/>
          <w:szCs w:val="24"/>
          <w:lang w:val="en-US" w:eastAsia="en-US"/>
        </w:rPr>
        <w:t xml:space="preserve"> values:</w:t>
      </w:r>
      <w:r w:rsidR="001A5F93" w:rsidRPr="001A5F93">
        <w:rPr>
          <w:rFonts w:cs="Cordia New"/>
          <w:color w:val="595959" w:themeColor="text1" w:themeTint="A6"/>
          <w:sz w:val="24"/>
          <w:szCs w:val="24"/>
          <w:lang w:val="en-US" w:eastAsia="en-US"/>
        </w:rPr>
        <w:br/>
      </w:r>
    </w:p>
    <w:p w14:paraId="6B83B235" w14:textId="77777777" w:rsidR="00EF7AFE" w:rsidRPr="001A5F93" w:rsidRDefault="00EF7AFE" w:rsidP="001A5F93">
      <w:pPr>
        <w:ind w:left="426"/>
        <w:jc w:val="left"/>
        <w:rPr>
          <w:color w:val="418FDE"/>
        </w:rPr>
      </w:pPr>
      <w:r w:rsidRPr="001A5F93">
        <w:rPr>
          <w:color w:val="418FDE"/>
        </w:rPr>
        <w:t xml:space="preserve">Inclusion and respect for diversity: </w:t>
      </w:r>
      <w:r w:rsidRPr="001A5F93">
        <w:rPr>
          <w:color w:val="595959" w:themeColor="text1" w:themeTint="A6"/>
        </w:rPr>
        <w:t>Respects and promotes individual and cultural differences. Encourages diversity and inclusion.</w:t>
      </w:r>
    </w:p>
    <w:p w14:paraId="36587D56" w14:textId="77777777" w:rsidR="00EF7AFE" w:rsidRPr="00EF7AFE" w:rsidRDefault="00EF7AFE" w:rsidP="001A5F93">
      <w:pPr>
        <w:ind w:left="426"/>
        <w:jc w:val="left"/>
        <w:rPr>
          <w:color w:val="000000" w:themeColor="text1"/>
        </w:rPr>
      </w:pPr>
      <w:r w:rsidRPr="001A5F93">
        <w:rPr>
          <w:color w:val="418FDE"/>
        </w:rPr>
        <w:t xml:space="preserve">Integrity and transparency: </w:t>
      </w:r>
      <w:proofErr w:type="gramStart"/>
      <w:r w:rsidRPr="001A5F93">
        <w:rPr>
          <w:color w:val="595959" w:themeColor="text1" w:themeTint="A6"/>
        </w:rPr>
        <w:t>Maintains</w:t>
      </w:r>
      <w:proofErr w:type="gramEnd"/>
      <w:r w:rsidRPr="001A5F93">
        <w:rPr>
          <w:color w:val="595959" w:themeColor="text1" w:themeTint="A6"/>
        </w:rPr>
        <w:t xml:space="preserve"> high ethical standards and acts in a manner consistent with organizational principles/rules and standards of conduct.</w:t>
      </w:r>
    </w:p>
    <w:p w14:paraId="7BCD1D3D" w14:textId="77777777" w:rsidR="00EF7AFE" w:rsidRPr="00EF7AFE" w:rsidRDefault="00EF7AFE" w:rsidP="001A5F93">
      <w:pPr>
        <w:ind w:left="426"/>
        <w:jc w:val="left"/>
        <w:rPr>
          <w:color w:val="000000" w:themeColor="text1"/>
        </w:rPr>
      </w:pPr>
      <w:r w:rsidRPr="001A5F93">
        <w:rPr>
          <w:color w:val="418FDE"/>
        </w:rPr>
        <w:t xml:space="preserve">Professionalism: </w:t>
      </w:r>
      <w:r w:rsidRPr="001A5F93">
        <w:rPr>
          <w:color w:val="595959" w:themeColor="text1" w:themeTint="A6"/>
        </w:rPr>
        <w:t>Demonstrates ability to work in a composed, competent and committed manner and exercises careful judgment in meeting day-to-day challenges.</w:t>
      </w:r>
    </w:p>
    <w:p w14:paraId="06E79491" w14:textId="77777777" w:rsidR="00EF7AFE" w:rsidRPr="00EF7AFE" w:rsidRDefault="00EF7AFE" w:rsidP="001A5F93">
      <w:pPr>
        <w:ind w:left="426"/>
        <w:jc w:val="left"/>
        <w:rPr>
          <w:color w:val="000000" w:themeColor="text1"/>
        </w:rPr>
      </w:pPr>
      <w:r w:rsidRPr="001A5F93">
        <w:rPr>
          <w:color w:val="418FDE"/>
        </w:rPr>
        <w:t xml:space="preserve">Courage: </w:t>
      </w:r>
      <w:r w:rsidRPr="001A5F93">
        <w:rPr>
          <w:color w:val="595959" w:themeColor="text1" w:themeTint="A6"/>
        </w:rPr>
        <w:t>Demonstrates willingness to take a stand on issues of importance.</w:t>
      </w:r>
    </w:p>
    <w:p w14:paraId="4692F486" w14:textId="388897BA" w:rsidR="00EF7AFE" w:rsidRPr="00EF7AFE" w:rsidRDefault="00EF7AFE" w:rsidP="001A5F93">
      <w:pPr>
        <w:ind w:left="426"/>
        <w:jc w:val="left"/>
        <w:rPr>
          <w:color w:val="000000" w:themeColor="text1"/>
        </w:rPr>
      </w:pPr>
      <w:r w:rsidRPr="001A5F93">
        <w:rPr>
          <w:color w:val="418FDE"/>
        </w:rPr>
        <w:t xml:space="preserve">Empathy: </w:t>
      </w:r>
      <w:r w:rsidRPr="001A5F93">
        <w:rPr>
          <w:color w:val="595959" w:themeColor="text1" w:themeTint="A6"/>
        </w:rPr>
        <w:t>Shows compassion for others, makes people feel safe, respected and fairly treated.</w:t>
      </w:r>
      <w:r w:rsidR="001A5F93">
        <w:rPr>
          <w:color w:val="000000" w:themeColor="text1"/>
        </w:rPr>
        <w:br/>
      </w:r>
    </w:p>
    <w:p w14:paraId="5D86E2BC" w14:textId="243C0248" w:rsidR="00EF7AFE" w:rsidRPr="0057315D" w:rsidRDefault="0081498C" w:rsidP="001A5F93">
      <w:pPr>
        <w:keepNext/>
        <w:keepLines/>
        <w:autoSpaceDE/>
        <w:autoSpaceDN/>
        <w:adjustRightInd/>
        <w:spacing w:before="80" w:after="0"/>
        <w:jc w:val="left"/>
        <w:outlineLvl w:val="1"/>
        <w:rPr>
          <w:rFonts w:cs="Angsana New"/>
          <w:color w:val="418FDE"/>
          <w:spacing w:val="20"/>
          <w:sz w:val="24"/>
          <w:szCs w:val="24"/>
          <w:lang w:eastAsia="en-US"/>
        </w:rPr>
      </w:pPr>
      <w:r w:rsidRPr="001A5F93">
        <w:rPr>
          <w:rFonts w:cs="Angsana New"/>
          <w:color w:val="418FDE"/>
          <w:spacing w:val="20"/>
          <w:sz w:val="24"/>
          <w:szCs w:val="24"/>
          <w:lang w:val="en-US" w:eastAsia="en-US"/>
        </w:rPr>
        <w:t>CORE COMPETENCIES</w:t>
      </w:r>
      <w:r w:rsidR="001A5F93" w:rsidRPr="001A5F93">
        <w:rPr>
          <w:rFonts w:cs="Angsana New"/>
          <w:color w:val="418FDE"/>
          <w:spacing w:val="20"/>
          <w:sz w:val="24"/>
          <w:szCs w:val="24"/>
          <w:lang w:val="en-US" w:eastAsia="en-US"/>
        </w:rPr>
        <w:t xml:space="preserve"> </w:t>
      </w:r>
      <w:r w:rsidR="001A5F93" w:rsidRPr="001A5F93">
        <w:rPr>
          <w:rFonts w:cs="Angsana New"/>
          <w:color w:val="595959" w:themeColor="text1" w:themeTint="A6"/>
          <w:spacing w:val="20"/>
          <w:sz w:val="24"/>
          <w:szCs w:val="24"/>
          <w:lang w:val="en-US" w:eastAsia="en-US"/>
        </w:rPr>
        <w:t xml:space="preserve">- </w:t>
      </w:r>
      <w:proofErr w:type="spellStart"/>
      <w:r w:rsidRPr="001A5F93">
        <w:rPr>
          <w:rFonts w:cs="Cordia New"/>
          <w:color w:val="595959" w:themeColor="text1" w:themeTint="A6"/>
          <w:sz w:val="24"/>
          <w:szCs w:val="24"/>
          <w:lang w:val="en-US" w:eastAsia="en-US"/>
        </w:rPr>
        <w:t>Behavioural</w:t>
      </w:r>
      <w:proofErr w:type="spellEnd"/>
      <w:r w:rsidRPr="001A5F93">
        <w:rPr>
          <w:rFonts w:cs="Cordia New"/>
          <w:color w:val="595959" w:themeColor="text1" w:themeTint="A6"/>
          <w:sz w:val="24"/>
          <w:szCs w:val="24"/>
          <w:lang w:val="en-US" w:eastAsia="en-US"/>
        </w:rPr>
        <w:t xml:space="preserve"> indicators</w:t>
      </w:r>
      <w:r w:rsidR="006E18AA" w:rsidRPr="001A5F93">
        <w:rPr>
          <w:rFonts w:cs="Cordia New"/>
          <w:color w:val="595959" w:themeColor="text1" w:themeTint="A6"/>
          <w:sz w:val="24"/>
          <w:szCs w:val="24"/>
          <w:lang w:val="en-US" w:eastAsia="en-US"/>
        </w:rPr>
        <w:t xml:space="preserve"> – </w:t>
      </w:r>
      <w:sdt>
        <w:sdtPr>
          <w:rPr>
            <w:rStyle w:val="PDNORMALTEXT"/>
            <w:color w:val="595959" w:themeColor="text1" w:themeTint="A6"/>
            <w:sz w:val="24"/>
            <w:szCs w:val="24"/>
          </w:rPr>
          <w:alias w:val="Indicate a level"/>
          <w:tag w:val="Indicate a level"/>
          <w:id w:val="138388549"/>
          <w:placeholder>
            <w:docPart w:val="E567CCB7ACD3418F8177F6D97F0C72FD"/>
          </w:placeholder>
          <w:dropDownList>
            <w:listItem w:displayText="Level 1" w:value="Level 1"/>
            <w:listItem w:displayText="Level 2" w:value="Level 2"/>
            <w:listItem w:displayText="Level 3" w:value="Level 3"/>
          </w:dropDownList>
        </w:sdtPr>
        <w:sdtEndPr>
          <w:rPr>
            <w:rStyle w:val="DefaultParagraphFont"/>
            <w:rFonts w:cs="Cordia New"/>
            <w:lang w:val="en-US" w:eastAsia="en-US"/>
          </w:rPr>
        </w:sdtEndPr>
        <w:sdtContent>
          <w:r w:rsidR="0057315D">
            <w:rPr>
              <w:rStyle w:val="PDNORMALTEXT"/>
              <w:color w:val="595959" w:themeColor="text1" w:themeTint="A6"/>
              <w:sz w:val="24"/>
              <w:szCs w:val="24"/>
            </w:rPr>
            <w:t>Level 1</w:t>
          </w:r>
        </w:sdtContent>
      </w:sdt>
      <w:r w:rsidR="001A5F93">
        <w:rPr>
          <w:rStyle w:val="PDNORMALTEXT"/>
          <w:sz w:val="24"/>
          <w:szCs w:val="24"/>
        </w:rPr>
        <w:br/>
      </w:r>
    </w:p>
    <w:p w14:paraId="0B3A87BF" w14:textId="77777777" w:rsidR="0081498C" w:rsidRPr="001A5F93" w:rsidRDefault="0081498C" w:rsidP="001A5F93">
      <w:pPr>
        <w:autoSpaceDE/>
        <w:autoSpaceDN/>
        <w:adjustRightInd/>
        <w:spacing w:after="200"/>
        <w:ind w:left="426"/>
        <w:jc w:val="left"/>
        <w:rPr>
          <w:color w:val="595959" w:themeColor="text1" w:themeTint="A6"/>
        </w:rPr>
      </w:pPr>
      <w:r w:rsidRPr="001A5F93">
        <w:rPr>
          <w:color w:val="418FDE"/>
        </w:rPr>
        <w:t xml:space="preserve">Teamwork: </w:t>
      </w:r>
      <w:r w:rsidRPr="001A5F93">
        <w:rPr>
          <w:color w:val="595959" w:themeColor="text1" w:themeTint="A6"/>
        </w:rPr>
        <w:t>Develops and promotes effective collaboration within and across units to achieve shared goals and optimize results.</w:t>
      </w:r>
    </w:p>
    <w:p w14:paraId="5F766069" w14:textId="77777777" w:rsidR="0081498C" w:rsidRPr="0081498C" w:rsidRDefault="0081498C" w:rsidP="001A5F93">
      <w:pPr>
        <w:autoSpaceDE/>
        <w:autoSpaceDN/>
        <w:adjustRightInd/>
        <w:spacing w:after="200"/>
        <w:ind w:left="426"/>
        <w:jc w:val="left"/>
        <w:rPr>
          <w:color w:val="000000" w:themeColor="text1"/>
        </w:rPr>
      </w:pPr>
      <w:r w:rsidRPr="001A5F93">
        <w:rPr>
          <w:color w:val="418FDE"/>
        </w:rPr>
        <w:t xml:space="preserve">Delivering results: </w:t>
      </w:r>
      <w:r w:rsidRPr="001A5F93">
        <w:rPr>
          <w:color w:val="595959" w:themeColor="text1" w:themeTint="A6"/>
        </w:rPr>
        <w:t>Produces and delivers quality results in a service-oriented and timely manner. Is action oriented and committed to achieving agreed outcomes.</w:t>
      </w:r>
    </w:p>
    <w:p w14:paraId="5B5D748F" w14:textId="77777777" w:rsidR="0081498C" w:rsidRPr="0081498C" w:rsidRDefault="0081498C" w:rsidP="001A5F93">
      <w:pPr>
        <w:autoSpaceDE/>
        <w:autoSpaceDN/>
        <w:adjustRightInd/>
        <w:spacing w:after="200"/>
        <w:ind w:left="426"/>
        <w:jc w:val="left"/>
        <w:rPr>
          <w:color w:val="000000" w:themeColor="text1"/>
        </w:rPr>
      </w:pPr>
      <w:r w:rsidRPr="001A5F93">
        <w:rPr>
          <w:color w:val="418FDE"/>
        </w:rPr>
        <w:t xml:space="preserve">Managing and sharing knowledge: </w:t>
      </w:r>
      <w:r w:rsidRPr="001A5F93">
        <w:rPr>
          <w:color w:val="595959" w:themeColor="text1" w:themeTint="A6"/>
        </w:rPr>
        <w:t>Continuously seeks to learn, share knowledge and innovate.</w:t>
      </w:r>
    </w:p>
    <w:p w14:paraId="2B4D78AD" w14:textId="77777777" w:rsidR="0081498C" w:rsidRPr="001A5F93" w:rsidRDefault="0081498C" w:rsidP="001A5F93">
      <w:pPr>
        <w:autoSpaceDE/>
        <w:autoSpaceDN/>
        <w:adjustRightInd/>
        <w:spacing w:after="200"/>
        <w:ind w:left="426"/>
        <w:jc w:val="left"/>
        <w:rPr>
          <w:color w:val="595959" w:themeColor="text1" w:themeTint="A6"/>
        </w:rPr>
      </w:pPr>
      <w:r w:rsidRPr="00446CED">
        <w:rPr>
          <w:color w:val="418FDE"/>
        </w:rPr>
        <w:t xml:space="preserve">Accountability: </w:t>
      </w:r>
      <w:r w:rsidRPr="001A5F93">
        <w:rPr>
          <w:color w:val="595959" w:themeColor="text1" w:themeTint="A6"/>
        </w:rPr>
        <w:t>Takes ownership for achieving the Organization’s priorities and assumes responsibility for own actions and delegated work.</w:t>
      </w:r>
    </w:p>
    <w:p w14:paraId="2B38FE16" w14:textId="6B318113" w:rsidR="0081498C" w:rsidRDefault="0081498C" w:rsidP="001A5F93">
      <w:pPr>
        <w:autoSpaceDE/>
        <w:autoSpaceDN/>
        <w:adjustRightInd/>
        <w:spacing w:after="200"/>
        <w:ind w:left="426"/>
        <w:jc w:val="left"/>
        <w:rPr>
          <w:color w:val="000000" w:themeColor="text1"/>
        </w:rPr>
      </w:pPr>
      <w:r w:rsidRPr="00446CED">
        <w:rPr>
          <w:color w:val="418FDE"/>
        </w:rPr>
        <w:t xml:space="preserve">Communication: </w:t>
      </w:r>
      <w:r w:rsidRPr="001A5F93">
        <w:rPr>
          <w:color w:val="595959" w:themeColor="text1" w:themeTint="A6"/>
        </w:rPr>
        <w:t>Encourages and contributes to clear and open communication. Explains complex matters in an informative, inspiring and motivational way.</w:t>
      </w:r>
      <w:r w:rsidR="001A5F93" w:rsidRPr="001A5F93">
        <w:rPr>
          <w:color w:val="595959" w:themeColor="text1" w:themeTint="A6"/>
        </w:rPr>
        <w:br/>
      </w:r>
    </w:p>
    <w:p w14:paraId="04D2D2B4" w14:textId="77777777" w:rsidR="0081498C" w:rsidRPr="0081498C" w:rsidRDefault="0081498C" w:rsidP="0081498C"/>
    <w:sectPr w:rsidR="0081498C" w:rsidRPr="0081498C" w:rsidSect="00633021">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FEEA58" w14:textId="77777777" w:rsidR="00A57F3A" w:rsidRDefault="00A57F3A" w:rsidP="00403067">
      <w:pPr>
        <w:spacing w:after="0"/>
      </w:pPr>
      <w:r>
        <w:separator/>
      </w:r>
    </w:p>
  </w:endnote>
  <w:endnote w:type="continuationSeparator" w:id="0">
    <w:p w14:paraId="332CF4E9" w14:textId="77777777" w:rsidR="00A57F3A" w:rsidRDefault="00A57F3A" w:rsidP="0040306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Nova">
    <w:altName w:val="Gill Sans Nova"/>
    <w:charset w:val="00"/>
    <w:family w:val="swiss"/>
    <w:pitch w:val="variable"/>
    <w:sig w:usb0="80000287" w:usb1="00000002"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Open Sans">
    <w:altName w:val="Segoe UI"/>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3A245D" w14:textId="77777777" w:rsidR="00A57F3A" w:rsidRDefault="00A57F3A" w:rsidP="00403067">
      <w:pPr>
        <w:spacing w:after="0"/>
      </w:pPr>
      <w:r>
        <w:separator/>
      </w:r>
    </w:p>
  </w:footnote>
  <w:footnote w:type="continuationSeparator" w:id="0">
    <w:p w14:paraId="3652D576" w14:textId="77777777" w:rsidR="00A57F3A" w:rsidRDefault="00A57F3A" w:rsidP="00403067">
      <w:pPr>
        <w:spacing w:after="0"/>
      </w:pPr>
      <w:r>
        <w:continuationSeparator/>
      </w:r>
    </w:p>
  </w:footnote>
  <w:footnote w:id="1">
    <w:p w14:paraId="329610E5" w14:textId="0C4765DA" w:rsidR="007475C8" w:rsidRPr="007475C8" w:rsidRDefault="007475C8">
      <w:pPr>
        <w:pStyle w:val="FootnoteText"/>
        <w:rPr>
          <w:lang w:val="en-US"/>
        </w:rPr>
      </w:pPr>
      <w:r>
        <w:rPr>
          <w:rStyle w:val="FootnoteReference"/>
        </w:rPr>
        <w:footnoteRef/>
      </w:r>
      <w:r>
        <w:t xml:space="preserve"> </w:t>
      </w:r>
      <w:r w:rsidRPr="007475C8">
        <w:rPr>
          <w:sz w:val="18"/>
          <w:szCs w:val="18"/>
        </w:rPr>
        <w:t>Competencies and respective levels should be drawn from the Competency Framework of the Organization.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A9300B"/>
    <w:multiLevelType w:val="hybridMultilevel"/>
    <w:tmpl w:val="A31A94E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 w15:restartNumberingAfterBreak="0">
    <w:nsid w:val="26276BBA"/>
    <w:multiLevelType w:val="hybridMultilevel"/>
    <w:tmpl w:val="0DB65590"/>
    <w:lvl w:ilvl="0" w:tplc="F3C0B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266C65"/>
    <w:multiLevelType w:val="multilevel"/>
    <w:tmpl w:val="3152A386"/>
    <w:lvl w:ilvl="0">
      <w:start w:val="1"/>
      <w:numFmt w:val="decimal"/>
      <w:lvlText w:val="%1."/>
      <w:lvlJc w:val="left"/>
      <w:pPr>
        <w:tabs>
          <w:tab w:val="num" w:pos="720"/>
        </w:tabs>
        <w:ind w:left="0" w:hanging="360"/>
      </w:pPr>
      <w:rPr>
        <w:rFonts w:hint="default"/>
        <w:sz w:val="20"/>
      </w:rPr>
    </w:lvl>
    <w:lvl w:ilvl="1" w:tentative="1">
      <w:start w:val="1"/>
      <w:numFmt w:val="bullet"/>
      <w:lvlText w:val=""/>
      <w:lvlJc w:val="left"/>
      <w:pPr>
        <w:tabs>
          <w:tab w:val="num" w:pos="1440"/>
        </w:tabs>
        <w:ind w:left="720" w:hanging="360"/>
      </w:pPr>
      <w:rPr>
        <w:rFonts w:ascii="Symbol" w:hAnsi="Symbol" w:hint="default"/>
        <w:sz w:val="20"/>
      </w:rPr>
    </w:lvl>
    <w:lvl w:ilvl="2" w:tentative="1">
      <w:start w:val="1"/>
      <w:numFmt w:val="bullet"/>
      <w:lvlText w:val=""/>
      <w:lvlJc w:val="left"/>
      <w:pPr>
        <w:tabs>
          <w:tab w:val="num" w:pos="2160"/>
        </w:tabs>
        <w:ind w:left="1440" w:hanging="360"/>
      </w:pPr>
      <w:rPr>
        <w:rFonts w:ascii="Symbol" w:hAnsi="Symbol" w:hint="default"/>
        <w:sz w:val="20"/>
      </w:rPr>
    </w:lvl>
    <w:lvl w:ilvl="3" w:tentative="1">
      <w:start w:val="1"/>
      <w:numFmt w:val="bullet"/>
      <w:lvlText w:val=""/>
      <w:lvlJc w:val="left"/>
      <w:pPr>
        <w:tabs>
          <w:tab w:val="num" w:pos="2880"/>
        </w:tabs>
        <w:ind w:left="2160" w:hanging="360"/>
      </w:pPr>
      <w:rPr>
        <w:rFonts w:ascii="Symbol" w:hAnsi="Symbol" w:hint="default"/>
        <w:sz w:val="20"/>
      </w:rPr>
    </w:lvl>
    <w:lvl w:ilvl="4" w:tentative="1">
      <w:start w:val="1"/>
      <w:numFmt w:val="bullet"/>
      <w:lvlText w:val=""/>
      <w:lvlJc w:val="left"/>
      <w:pPr>
        <w:tabs>
          <w:tab w:val="num" w:pos="3600"/>
        </w:tabs>
        <w:ind w:left="2880" w:hanging="360"/>
      </w:pPr>
      <w:rPr>
        <w:rFonts w:ascii="Symbol" w:hAnsi="Symbol" w:hint="default"/>
        <w:sz w:val="20"/>
      </w:rPr>
    </w:lvl>
    <w:lvl w:ilvl="5" w:tentative="1">
      <w:start w:val="1"/>
      <w:numFmt w:val="bullet"/>
      <w:lvlText w:val=""/>
      <w:lvlJc w:val="left"/>
      <w:pPr>
        <w:tabs>
          <w:tab w:val="num" w:pos="4320"/>
        </w:tabs>
        <w:ind w:left="3600" w:hanging="360"/>
      </w:pPr>
      <w:rPr>
        <w:rFonts w:ascii="Symbol" w:hAnsi="Symbol" w:hint="default"/>
        <w:sz w:val="20"/>
      </w:rPr>
    </w:lvl>
    <w:lvl w:ilvl="6" w:tentative="1">
      <w:start w:val="1"/>
      <w:numFmt w:val="bullet"/>
      <w:lvlText w:val=""/>
      <w:lvlJc w:val="left"/>
      <w:pPr>
        <w:tabs>
          <w:tab w:val="num" w:pos="5040"/>
        </w:tabs>
        <w:ind w:left="4320" w:hanging="360"/>
      </w:pPr>
      <w:rPr>
        <w:rFonts w:ascii="Symbol" w:hAnsi="Symbol" w:hint="default"/>
        <w:sz w:val="20"/>
      </w:rPr>
    </w:lvl>
    <w:lvl w:ilvl="7" w:tentative="1">
      <w:start w:val="1"/>
      <w:numFmt w:val="bullet"/>
      <w:lvlText w:val=""/>
      <w:lvlJc w:val="left"/>
      <w:pPr>
        <w:tabs>
          <w:tab w:val="num" w:pos="5760"/>
        </w:tabs>
        <w:ind w:left="5040" w:hanging="360"/>
      </w:pPr>
      <w:rPr>
        <w:rFonts w:ascii="Symbol" w:hAnsi="Symbol" w:hint="default"/>
        <w:sz w:val="20"/>
      </w:rPr>
    </w:lvl>
    <w:lvl w:ilvl="8" w:tentative="1">
      <w:start w:val="1"/>
      <w:numFmt w:val="bullet"/>
      <w:lvlText w:val=""/>
      <w:lvlJc w:val="left"/>
      <w:pPr>
        <w:tabs>
          <w:tab w:val="num" w:pos="6480"/>
        </w:tabs>
        <w:ind w:left="5760" w:hanging="360"/>
      </w:pPr>
      <w:rPr>
        <w:rFonts w:ascii="Symbol" w:hAnsi="Symbol" w:hint="default"/>
        <w:sz w:val="20"/>
      </w:rPr>
    </w:lvl>
  </w:abstractNum>
  <w:abstractNum w:abstractNumId="3" w15:restartNumberingAfterBreak="0">
    <w:nsid w:val="44B93302"/>
    <w:multiLevelType w:val="multilevel"/>
    <w:tmpl w:val="23CE0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95A4584"/>
    <w:multiLevelType w:val="hybridMultilevel"/>
    <w:tmpl w:val="0E52AB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95F0E70"/>
    <w:multiLevelType w:val="hybridMultilevel"/>
    <w:tmpl w:val="413ABC3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6" w15:restartNumberingAfterBreak="0">
    <w:nsid w:val="4A9871E2"/>
    <w:multiLevelType w:val="hybridMultilevel"/>
    <w:tmpl w:val="540EF120"/>
    <w:lvl w:ilvl="0" w:tplc="FBB4C01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DE222CB"/>
    <w:multiLevelType w:val="hybridMultilevel"/>
    <w:tmpl w:val="EBD4B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151273C"/>
    <w:multiLevelType w:val="hybridMultilevel"/>
    <w:tmpl w:val="DC6239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8886520"/>
    <w:multiLevelType w:val="hybridMultilevel"/>
    <w:tmpl w:val="CE4E03B4"/>
    <w:lvl w:ilvl="0" w:tplc="8DF22442">
      <w:start w:val="1"/>
      <w:numFmt w:val="bullet"/>
      <w:lvlText w:val=""/>
      <w:lvlJc w:val="left"/>
      <w:pPr>
        <w:ind w:left="715" w:hanging="360"/>
      </w:pPr>
      <w:rPr>
        <w:rFonts w:ascii="Symbol" w:hAnsi="Symbol" w:hint="default"/>
        <w:color w:val="auto"/>
      </w:rPr>
    </w:lvl>
    <w:lvl w:ilvl="1" w:tplc="04090003" w:tentative="1">
      <w:start w:val="1"/>
      <w:numFmt w:val="bullet"/>
      <w:lvlText w:val="o"/>
      <w:lvlJc w:val="left"/>
      <w:pPr>
        <w:ind w:left="1435" w:hanging="360"/>
      </w:pPr>
      <w:rPr>
        <w:rFonts w:ascii="Courier New" w:hAnsi="Courier New" w:cs="Courier New" w:hint="default"/>
      </w:rPr>
    </w:lvl>
    <w:lvl w:ilvl="2" w:tplc="04090005" w:tentative="1">
      <w:start w:val="1"/>
      <w:numFmt w:val="bullet"/>
      <w:lvlText w:val=""/>
      <w:lvlJc w:val="left"/>
      <w:pPr>
        <w:ind w:left="2155" w:hanging="360"/>
      </w:pPr>
      <w:rPr>
        <w:rFonts w:ascii="Wingdings" w:hAnsi="Wingdings" w:hint="default"/>
      </w:rPr>
    </w:lvl>
    <w:lvl w:ilvl="3" w:tplc="04090001" w:tentative="1">
      <w:start w:val="1"/>
      <w:numFmt w:val="bullet"/>
      <w:lvlText w:val=""/>
      <w:lvlJc w:val="left"/>
      <w:pPr>
        <w:ind w:left="2875" w:hanging="360"/>
      </w:pPr>
      <w:rPr>
        <w:rFonts w:ascii="Symbol" w:hAnsi="Symbol" w:hint="default"/>
      </w:rPr>
    </w:lvl>
    <w:lvl w:ilvl="4" w:tplc="04090003" w:tentative="1">
      <w:start w:val="1"/>
      <w:numFmt w:val="bullet"/>
      <w:lvlText w:val="o"/>
      <w:lvlJc w:val="left"/>
      <w:pPr>
        <w:ind w:left="3595" w:hanging="360"/>
      </w:pPr>
      <w:rPr>
        <w:rFonts w:ascii="Courier New" w:hAnsi="Courier New" w:cs="Courier New" w:hint="default"/>
      </w:rPr>
    </w:lvl>
    <w:lvl w:ilvl="5" w:tplc="04090005" w:tentative="1">
      <w:start w:val="1"/>
      <w:numFmt w:val="bullet"/>
      <w:lvlText w:val=""/>
      <w:lvlJc w:val="left"/>
      <w:pPr>
        <w:ind w:left="4315" w:hanging="360"/>
      </w:pPr>
      <w:rPr>
        <w:rFonts w:ascii="Wingdings" w:hAnsi="Wingdings" w:hint="default"/>
      </w:rPr>
    </w:lvl>
    <w:lvl w:ilvl="6" w:tplc="04090001" w:tentative="1">
      <w:start w:val="1"/>
      <w:numFmt w:val="bullet"/>
      <w:lvlText w:val=""/>
      <w:lvlJc w:val="left"/>
      <w:pPr>
        <w:ind w:left="5035" w:hanging="360"/>
      </w:pPr>
      <w:rPr>
        <w:rFonts w:ascii="Symbol" w:hAnsi="Symbol" w:hint="default"/>
      </w:rPr>
    </w:lvl>
    <w:lvl w:ilvl="7" w:tplc="04090003" w:tentative="1">
      <w:start w:val="1"/>
      <w:numFmt w:val="bullet"/>
      <w:lvlText w:val="o"/>
      <w:lvlJc w:val="left"/>
      <w:pPr>
        <w:ind w:left="5755" w:hanging="360"/>
      </w:pPr>
      <w:rPr>
        <w:rFonts w:ascii="Courier New" w:hAnsi="Courier New" w:cs="Courier New" w:hint="default"/>
      </w:rPr>
    </w:lvl>
    <w:lvl w:ilvl="8" w:tplc="04090005" w:tentative="1">
      <w:start w:val="1"/>
      <w:numFmt w:val="bullet"/>
      <w:lvlText w:val=""/>
      <w:lvlJc w:val="left"/>
      <w:pPr>
        <w:ind w:left="6475" w:hanging="360"/>
      </w:pPr>
      <w:rPr>
        <w:rFonts w:ascii="Wingdings" w:hAnsi="Wingdings" w:hint="default"/>
      </w:rPr>
    </w:lvl>
  </w:abstractNum>
  <w:abstractNum w:abstractNumId="10" w15:restartNumberingAfterBreak="0">
    <w:nsid w:val="6E2B32DA"/>
    <w:multiLevelType w:val="hybridMultilevel"/>
    <w:tmpl w:val="F4A4025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1" w15:restartNumberingAfterBreak="0">
    <w:nsid w:val="73AE1FEF"/>
    <w:multiLevelType w:val="hybridMultilevel"/>
    <w:tmpl w:val="A7C6C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5DB2A08"/>
    <w:multiLevelType w:val="hybridMultilevel"/>
    <w:tmpl w:val="58DA3E72"/>
    <w:lvl w:ilvl="0" w:tplc="2558F50A">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5"/>
  </w:num>
  <w:num w:numId="3">
    <w:abstractNumId w:val="10"/>
  </w:num>
  <w:num w:numId="4">
    <w:abstractNumId w:val="6"/>
  </w:num>
  <w:num w:numId="5">
    <w:abstractNumId w:val="12"/>
  </w:num>
  <w:num w:numId="6">
    <w:abstractNumId w:val="1"/>
  </w:num>
  <w:num w:numId="7">
    <w:abstractNumId w:val="9"/>
  </w:num>
  <w:num w:numId="8">
    <w:abstractNumId w:val="7"/>
  </w:num>
  <w:num w:numId="9">
    <w:abstractNumId w:val="11"/>
  </w:num>
  <w:num w:numId="10">
    <w:abstractNumId w:val="2"/>
  </w:num>
  <w:num w:numId="11">
    <w:abstractNumId w:val="3"/>
  </w:num>
  <w:num w:numId="12">
    <w:abstractNumId w:val="4"/>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LQwMjE0MTYzB0JjYyUdpeDU4uLM/DyQApNaAEqu/X4sAAAA"/>
  </w:docVars>
  <w:rsids>
    <w:rsidRoot w:val="00BC6BFA"/>
    <w:rsid w:val="00002260"/>
    <w:rsid w:val="00023B9F"/>
    <w:rsid w:val="00047535"/>
    <w:rsid w:val="000661F5"/>
    <w:rsid w:val="00112307"/>
    <w:rsid w:val="00130D8A"/>
    <w:rsid w:val="00161FEE"/>
    <w:rsid w:val="001753A3"/>
    <w:rsid w:val="00180201"/>
    <w:rsid w:val="001857BB"/>
    <w:rsid w:val="00195419"/>
    <w:rsid w:val="001A5F93"/>
    <w:rsid w:val="001B05E1"/>
    <w:rsid w:val="001D4252"/>
    <w:rsid w:val="001E3793"/>
    <w:rsid w:val="00201747"/>
    <w:rsid w:val="002173F3"/>
    <w:rsid w:val="0023581D"/>
    <w:rsid w:val="00246CD9"/>
    <w:rsid w:val="002A0D29"/>
    <w:rsid w:val="002C1EE6"/>
    <w:rsid w:val="002C78CD"/>
    <w:rsid w:val="00300B72"/>
    <w:rsid w:val="00303E15"/>
    <w:rsid w:val="00307696"/>
    <w:rsid w:val="00314A0F"/>
    <w:rsid w:val="00323489"/>
    <w:rsid w:val="00385DEA"/>
    <w:rsid w:val="003C13A8"/>
    <w:rsid w:val="00403067"/>
    <w:rsid w:val="00412FBB"/>
    <w:rsid w:val="00434688"/>
    <w:rsid w:val="004354AB"/>
    <w:rsid w:val="00437A1A"/>
    <w:rsid w:val="00446CED"/>
    <w:rsid w:val="00453FD7"/>
    <w:rsid w:val="0047764D"/>
    <w:rsid w:val="0049685C"/>
    <w:rsid w:val="004A0F24"/>
    <w:rsid w:val="004A5C7C"/>
    <w:rsid w:val="004B622E"/>
    <w:rsid w:val="004D6449"/>
    <w:rsid w:val="004E08C3"/>
    <w:rsid w:val="004F7EF0"/>
    <w:rsid w:val="005102B6"/>
    <w:rsid w:val="00546AFB"/>
    <w:rsid w:val="00554B76"/>
    <w:rsid w:val="0057315D"/>
    <w:rsid w:val="00587345"/>
    <w:rsid w:val="005A0BED"/>
    <w:rsid w:val="005D234D"/>
    <w:rsid w:val="005D4EB6"/>
    <w:rsid w:val="005E04EC"/>
    <w:rsid w:val="005F032C"/>
    <w:rsid w:val="005F2C96"/>
    <w:rsid w:val="005F5F76"/>
    <w:rsid w:val="0060494B"/>
    <w:rsid w:val="00633021"/>
    <w:rsid w:val="0067558D"/>
    <w:rsid w:val="006A28B5"/>
    <w:rsid w:val="006E18AA"/>
    <w:rsid w:val="006E5D2E"/>
    <w:rsid w:val="006E63B1"/>
    <w:rsid w:val="006F06BC"/>
    <w:rsid w:val="006F2CC2"/>
    <w:rsid w:val="0070370D"/>
    <w:rsid w:val="00743450"/>
    <w:rsid w:val="007475C8"/>
    <w:rsid w:val="00767CCF"/>
    <w:rsid w:val="007738A1"/>
    <w:rsid w:val="007B2350"/>
    <w:rsid w:val="007F6696"/>
    <w:rsid w:val="00805250"/>
    <w:rsid w:val="00812250"/>
    <w:rsid w:val="0081498C"/>
    <w:rsid w:val="008238BB"/>
    <w:rsid w:val="008258B8"/>
    <w:rsid w:val="00832072"/>
    <w:rsid w:val="00832B29"/>
    <w:rsid w:val="00832B6D"/>
    <w:rsid w:val="00841880"/>
    <w:rsid w:val="0088438E"/>
    <w:rsid w:val="008F30DB"/>
    <w:rsid w:val="00900103"/>
    <w:rsid w:val="00923823"/>
    <w:rsid w:val="00953F20"/>
    <w:rsid w:val="00977DC9"/>
    <w:rsid w:val="00990462"/>
    <w:rsid w:val="00994C9B"/>
    <w:rsid w:val="00A35C60"/>
    <w:rsid w:val="00A57D2B"/>
    <w:rsid w:val="00A57F3A"/>
    <w:rsid w:val="00A65368"/>
    <w:rsid w:val="00A70BC2"/>
    <w:rsid w:val="00A80463"/>
    <w:rsid w:val="00AA3DDA"/>
    <w:rsid w:val="00AB0F79"/>
    <w:rsid w:val="00AC4144"/>
    <w:rsid w:val="00AC649A"/>
    <w:rsid w:val="00AD4412"/>
    <w:rsid w:val="00B239E8"/>
    <w:rsid w:val="00B33122"/>
    <w:rsid w:val="00B60F50"/>
    <w:rsid w:val="00B828C5"/>
    <w:rsid w:val="00B82A78"/>
    <w:rsid w:val="00B97CA3"/>
    <w:rsid w:val="00BB6867"/>
    <w:rsid w:val="00BC6BFA"/>
    <w:rsid w:val="00BD5231"/>
    <w:rsid w:val="00BE097B"/>
    <w:rsid w:val="00BF668B"/>
    <w:rsid w:val="00C12819"/>
    <w:rsid w:val="00C32C6C"/>
    <w:rsid w:val="00C3543B"/>
    <w:rsid w:val="00C46FBB"/>
    <w:rsid w:val="00C808CA"/>
    <w:rsid w:val="00CB1710"/>
    <w:rsid w:val="00CE6D8F"/>
    <w:rsid w:val="00CF2483"/>
    <w:rsid w:val="00D11CBF"/>
    <w:rsid w:val="00D63CB1"/>
    <w:rsid w:val="00D702C1"/>
    <w:rsid w:val="00D90D87"/>
    <w:rsid w:val="00DA2CF8"/>
    <w:rsid w:val="00E00289"/>
    <w:rsid w:val="00E05F34"/>
    <w:rsid w:val="00E2444E"/>
    <w:rsid w:val="00E37894"/>
    <w:rsid w:val="00E43C11"/>
    <w:rsid w:val="00E507EB"/>
    <w:rsid w:val="00E62CE3"/>
    <w:rsid w:val="00E705A0"/>
    <w:rsid w:val="00E95E78"/>
    <w:rsid w:val="00EA45E8"/>
    <w:rsid w:val="00EB5254"/>
    <w:rsid w:val="00EF7AFE"/>
    <w:rsid w:val="00F07D28"/>
    <w:rsid w:val="00F20DB6"/>
    <w:rsid w:val="00F5273E"/>
    <w:rsid w:val="00F52D24"/>
    <w:rsid w:val="00F87454"/>
    <w:rsid w:val="00FD4292"/>
    <w:rsid w:val="00FE70FB"/>
    <w:rsid w:val="22CC4FA7"/>
    <w:rsid w:val="78CAE2EC"/>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01331B"/>
  <w15:chartTrackingRefBased/>
  <w15:docId w15:val="{C1B8DC4A-BA4E-4F4C-A31F-063A6CD78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7764D"/>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NSVNNumber">
    <w:name w:val="VN / SVN Number"/>
    <w:basedOn w:val="DefaultParagraphFont"/>
    <w:uiPriority w:val="1"/>
    <w:qFormat/>
    <w:rsid w:val="00180201"/>
    <w:rPr>
      <w:rFonts w:ascii="Gill Sans Nova" w:hAnsi="Gill Sans Nova" w:cs="Arial"/>
      <w:i/>
      <w:iCs/>
      <w:color w:val="FF671F"/>
      <w:sz w:val="22"/>
      <w:szCs w:val="22"/>
    </w:rPr>
  </w:style>
  <w:style w:type="paragraph" w:styleId="Title">
    <w:name w:val="Title"/>
    <w:basedOn w:val="Subtitle"/>
    <w:next w:val="Normal"/>
    <w:link w:val="TitleChar"/>
    <w:qFormat/>
    <w:rsid w:val="00BC6BFA"/>
    <w:pPr>
      <w:numPr>
        <w:ilvl w:val="0"/>
      </w:numPr>
      <w:spacing w:after="0"/>
      <w:contextualSpacing/>
    </w:pPr>
    <w:rPr>
      <w:rFonts w:ascii="Gill Sans Nova" w:eastAsia="Times New Roman" w:hAnsi="Gill Sans Nova" w:cs="Arial"/>
      <w:color w:val="auto"/>
      <w:spacing w:val="0"/>
      <w:szCs w:val="20"/>
    </w:rPr>
  </w:style>
  <w:style w:type="character" w:customStyle="1" w:styleId="TitleChar">
    <w:name w:val="Title Char"/>
    <w:basedOn w:val="DefaultParagraphFont"/>
    <w:link w:val="Title"/>
    <w:rsid w:val="00BC6BFA"/>
    <w:rPr>
      <w:rFonts w:ascii="Gill Sans Nova" w:eastAsia="Times New Roman" w:hAnsi="Gill Sans Nova" w:cs="Arial"/>
      <w:szCs w:val="20"/>
      <w:lang w:val="en-GB" w:eastAsia="en-GB"/>
    </w:rPr>
  </w:style>
  <w:style w:type="paragraph" w:styleId="Subtitle">
    <w:name w:val="Subtitle"/>
    <w:basedOn w:val="Normal"/>
    <w:next w:val="Normal"/>
    <w:link w:val="SubtitleChar"/>
    <w:uiPriority w:val="11"/>
    <w:qFormat/>
    <w:rsid w:val="00BC6BFA"/>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uiPriority w:val="11"/>
    <w:rsid w:val="00BC6BFA"/>
    <w:rPr>
      <w:rFonts w:eastAsiaTheme="minorEastAsia"/>
      <w:color w:val="5A5A5A" w:themeColor="text1" w:themeTint="A5"/>
      <w:spacing w:val="15"/>
      <w:lang w:val="en-GB" w:eastAsia="en-GB"/>
    </w:rPr>
  </w:style>
  <w:style w:type="paragraph" w:styleId="ListParagraph">
    <w:name w:val="List Paragraph"/>
    <w:basedOn w:val="Normal"/>
    <w:uiPriority w:val="34"/>
    <w:qFormat/>
    <w:rsid w:val="001B05E1"/>
    <w:pPr>
      <w:ind w:left="720"/>
      <w:contextualSpacing/>
    </w:pPr>
  </w:style>
  <w:style w:type="paragraph" w:styleId="Header">
    <w:name w:val="header"/>
    <w:basedOn w:val="Normal"/>
    <w:link w:val="HeaderChar"/>
    <w:uiPriority w:val="99"/>
    <w:unhideWhenUsed/>
    <w:rsid w:val="00403067"/>
    <w:pPr>
      <w:tabs>
        <w:tab w:val="center" w:pos="4680"/>
        <w:tab w:val="right" w:pos="9360"/>
      </w:tabs>
      <w:spacing w:after="0"/>
    </w:pPr>
  </w:style>
  <w:style w:type="character" w:customStyle="1" w:styleId="HeaderChar">
    <w:name w:val="Header Char"/>
    <w:basedOn w:val="DefaultParagraphFont"/>
    <w:link w:val="Header"/>
    <w:uiPriority w:val="99"/>
    <w:rsid w:val="00403067"/>
    <w:rPr>
      <w:rFonts w:ascii="Gill Sans Nova" w:eastAsia="Times New Roman" w:hAnsi="Gill Sans Nova" w:cs="Arial"/>
      <w:szCs w:val="20"/>
      <w:lang w:val="en-GB" w:eastAsia="en-GB"/>
    </w:rPr>
  </w:style>
  <w:style w:type="paragraph" w:styleId="Footer">
    <w:name w:val="footer"/>
    <w:basedOn w:val="Normal"/>
    <w:link w:val="FooterChar"/>
    <w:uiPriority w:val="99"/>
    <w:unhideWhenUsed/>
    <w:rsid w:val="00403067"/>
    <w:pPr>
      <w:tabs>
        <w:tab w:val="center" w:pos="4680"/>
        <w:tab w:val="right" w:pos="9360"/>
      </w:tabs>
      <w:spacing w:after="0"/>
    </w:pPr>
  </w:style>
  <w:style w:type="character" w:customStyle="1" w:styleId="FooterChar">
    <w:name w:val="Footer Char"/>
    <w:basedOn w:val="DefaultParagraphFont"/>
    <w:link w:val="Footer"/>
    <w:uiPriority w:val="99"/>
    <w:rsid w:val="00403067"/>
    <w:rPr>
      <w:rFonts w:ascii="Gill Sans Nova" w:eastAsia="Times New Roman" w:hAnsi="Gill Sans Nova" w:cs="Arial"/>
      <w:szCs w:val="20"/>
      <w:lang w:val="en-GB" w:eastAsia="en-GB"/>
    </w:rPr>
  </w:style>
  <w:style w:type="table" w:styleId="TableGrid">
    <w:name w:val="Table Grid"/>
    <w:basedOn w:val="TableNormal"/>
    <w:uiPriority w:val="39"/>
    <w:rsid w:val="008149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7475C8"/>
    <w:pPr>
      <w:spacing w:after="0"/>
    </w:pPr>
    <w:rPr>
      <w:sz w:val="20"/>
    </w:rPr>
  </w:style>
  <w:style w:type="character" w:customStyle="1" w:styleId="FootnoteTextChar">
    <w:name w:val="Footnote Text Char"/>
    <w:basedOn w:val="DefaultParagraphFont"/>
    <w:link w:val="FootnoteText"/>
    <w:uiPriority w:val="99"/>
    <w:semiHidden/>
    <w:rsid w:val="007475C8"/>
    <w:rPr>
      <w:rFonts w:ascii="Gill Sans Nova" w:eastAsia="Times New Roman" w:hAnsi="Gill Sans Nova" w:cs="Arial"/>
      <w:sz w:val="20"/>
      <w:szCs w:val="20"/>
      <w:lang w:val="en-GB" w:eastAsia="en-GB"/>
    </w:rPr>
  </w:style>
  <w:style w:type="character" w:styleId="FootnoteReference">
    <w:name w:val="footnote reference"/>
    <w:basedOn w:val="DefaultParagraphFont"/>
    <w:uiPriority w:val="99"/>
    <w:semiHidden/>
    <w:unhideWhenUsed/>
    <w:rsid w:val="007475C8"/>
    <w:rPr>
      <w:vertAlign w:val="superscript"/>
    </w:rPr>
  </w:style>
  <w:style w:type="character" w:styleId="PlaceholderText">
    <w:name w:val="Placeholder Text"/>
    <w:basedOn w:val="DefaultParagraphFont"/>
    <w:uiPriority w:val="99"/>
    <w:semiHidden/>
    <w:rsid w:val="00832B29"/>
    <w:rPr>
      <w:color w:val="808080"/>
    </w:rPr>
  </w:style>
  <w:style w:type="character" w:customStyle="1" w:styleId="PDNORMALTEXT">
    <w:name w:val="PD_NORMAL_TEXT"/>
    <w:basedOn w:val="DefaultParagraphFont"/>
    <w:uiPriority w:val="1"/>
    <w:qFormat/>
    <w:rsid w:val="00832B6D"/>
    <w:rPr>
      <w:rFonts w:ascii="Gill Sans Nova" w:hAnsi="Gill Sans Nova"/>
      <w:sz w:val="22"/>
    </w:rPr>
  </w:style>
  <w:style w:type="character" w:customStyle="1" w:styleId="CAFTEXTFORMAT">
    <w:name w:val="CAF_TEXT FORMAT"/>
    <w:uiPriority w:val="1"/>
    <w:rsid w:val="00AC649A"/>
    <w:rPr>
      <w:rFonts w:ascii="Gill Sans Nova" w:hAnsi="Gill Sans Nova"/>
      <w:color w:val="000000" w:themeColor="text1"/>
      <w:sz w:val="22"/>
    </w:rPr>
  </w:style>
  <w:style w:type="character" w:styleId="CommentReference">
    <w:name w:val="annotation reference"/>
    <w:semiHidden/>
    <w:rsid w:val="0060494B"/>
    <w:rPr>
      <w:sz w:val="16"/>
      <w:szCs w:val="16"/>
    </w:rPr>
  </w:style>
  <w:style w:type="paragraph" w:styleId="CommentText">
    <w:name w:val="annotation text"/>
    <w:basedOn w:val="Normal"/>
    <w:link w:val="CommentTextChar"/>
    <w:semiHidden/>
    <w:rsid w:val="0060494B"/>
    <w:rPr>
      <w:rFonts w:ascii="Arial" w:hAnsi="Arial"/>
    </w:rPr>
  </w:style>
  <w:style w:type="character" w:customStyle="1" w:styleId="CommentTextChar">
    <w:name w:val="Comment Text Char"/>
    <w:basedOn w:val="DefaultParagraphFont"/>
    <w:link w:val="CommentText"/>
    <w:semiHidden/>
    <w:rsid w:val="0060494B"/>
    <w:rPr>
      <w:rFonts w:ascii="Arial" w:eastAsia="Times New Roman" w:hAnsi="Arial" w:cs="Arial"/>
      <w:szCs w:val="20"/>
      <w:lang w:val="en-GB" w:eastAsia="en-GB"/>
    </w:rPr>
  </w:style>
  <w:style w:type="paragraph" w:styleId="NormalWeb">
    <w:name w:val="Normal (Web)"/>
    <w:basedOn w:val="Normal"/>
    <w:uiPriority w:val="99"/>
    <w:rsid w:val="004A0F24"/>
    <w:pPr>
      <w:spacing w:after="190" w:line="190" w:lineRule="atLeast"/>
    </w:pPr>
    <w:rPr>
      <w:rFonts w:ascii="Arial" w:hAnsi="Arial"/>
      <w:sz w:val="15"/>
      <w:szCs w:val="15"/>
      <w:lang w:eastAsia="ko-KR"/>
    </w:rPr>
  </w:style>
  <w:style w:type="character" w:customStyle="1" w:styleId="normaltextrun">
    <w:name w:val="normaltextrun"/>
    <w:basedOn w:val="DefaultParagraphFont"/>
    <w:rsid w:val="00B33122"/>
  </w:style>
  <w:style w:type="character" w:customStyle="1" w:styleId="eop">
    <w:name w:val="eop"/>
    <w:basedOn w:val="DefaultParagraphFont"/>
    <w:rsid w:val="00B33122"/>
  </w:style>
  <w:style w:type="paragraph" w:customStyle="1" w:styleId="paragraph">
    <w:name w:val="paragraph"/>
    <w:basedOn w:val="Normal"/>
    <w:rsid w:val="004E08C3"/>
    <w:pPr>
      <w:autoSpaceDE/>
      <w:autoSpaceDN/>
      <w:adjustRightInd/>
      <w:spacing w:before="100" w:beforeAutospacing="1" w:after="100" w:afterAutospacing="1"/>
      <w:jc w:val="left"/>
    </w:pPr>
    <w:rPr>
      <w:rFonts w:ascii="Times New Roman" w:hAnsi="Times New Roman" w:cs="Times New Roman"/>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010837">
      <w:bodyDiv w:val="1"/>
      <w:marLeft w:val="0"/>
      <w:marRight w:val="0"/>
      <w:marTop w:val="0"/>
      <w:marBottom w:val="0"/>
      <w:divBdr>
        <w:top w:val="none" w:sz="0" w:space="0" w:color="auto"/>
        <w:left w:val="none" w:sz="0" w:space="0" w:color="auto"/>
        <w:bottom w:val="none" w:sz="0" w:space="0" w:color="auto"/>
        <w:right w:val="none" w:sz="0" w:space="0" w:color="auto"/>
      </w:divBdr>
      <w:divsChild>
        <w:div w:id="1983806611">
          <w:marLeft w:val="0"/>
          <w:marRight w:val="0"/>
          <w:marTop w:val="0"/>
          <w:marBottom w:val="0"/>
          <w:divBdr>
            <w:top w:val="none" w:sz="0" w:space="0" w:color="auto"/>
            <w:left w:val="none" w:sz="0" w:space="0" w:color="auto"/>
            <w:bottom w:val="none" w:sz="0" w:space="0" w:color="auto"/>
            <w:right w:val="none" w:sz="0" w:space="0" w:color="auto"/>
          </w:divBdr>
        </w:div>
        <w:div w:id="936517708">
          <w:marLeft w:val="0"/>
          <w:marRight w:val="0"/>
          <w:marTop w:val="0"/>
          <w:marBottom w:val="0"/>
          <w:divBdr>
            <w:top w:val="none" w:sz="0" w:space="0" w:color="auto"/>
            <w:left w:val="none" w:sz="0" w:space="0" w:color="auto"/>
            <w:bottom w:val="none" w:sz="0" w:space="0" w:color="auto"/>
            <w:right w:val="none" w:sz="0" w:space="0" w:color="auto"/>
          </w:divBdr>
        </w:div>
      </w:divsChild>
    </w:div>
    <w:div w:id="1846968246">
      <w:bodyDiv w:val="1"/>
      <w:marLeft w:val="0"/>
      <w:marRight w:val="0"/>
      <w:marTop w:val="0"/>
      <w:marBottom w:val="0"/>
      <w:divBdr>
        <w:top w:val="none" w:sz="0" w:space="0" w:color="auto"/>
        <w:left w:val="none" w:sz="0" w:space="0" w:color="auto"/>
        <w:bottom w:val="none" w:sz="0" w:space="0" w:color="auto"/>
        <w:right w:val="none" w:sz="0" w:space="0" w:color="auto"/>
      </w:divBdr>
    </w:div>
    <w:div w:id="1972400239">
      <w:bodyDiv w:val="1"/>
      <w:marLeft w:val="0"/>
      <w:marRight w:val="0"/>
      <w:marTop w:val="0"/>
      <w:marBottom w:val="0"/>
      <w:divBdr>
        <w:top w:val="none" w:sz="0" w:space="0" w:color="auto"/>
        <w:left w:val="none" w:sz="0" w:space="0" w:color="auto"/>
        <w:bottom w:val="none" w:sz="0" w:space="0" w:color="auto"/>
        <w:right w:val="none" w:sz="0" w:space="0" w:color="auto"/>
      </w:divBdr>
    </w:div>
    <w:div w:id="2015565989">
      <w:bodyDiv w:val="1"/>
      <w:marLeft w:val="0"/>
      <w:marRight w:val="0"/>
      <w:marTop w:val="0"/>
      <w:marBottom w:val="0"/>
      <w:divBdr>
        <w:top w:val="none" w:sz="0" w:space="0" w:color="auto"/>
        <w:left w:val="none" w:sz="0" w:space="0" w:color="auto"/>
        <w:bottom w:val="none" w:sz="0" w:space="0" w:color="auto"/>
        <w:right w:val="none" w:sz="0" w:space="0" w:color="auto"/>
      </w:divBdr>
    </w:div>
    <w:div w:id="2116321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ovienna.iom.in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BF11CCB041A488A8D23373675CC77E6"/>
        <w:category>
          <w:name w:val="General"/>
          <w:gallery w:val="placeholder"/>
        </w:category>
        <w:types>
          <w:type w:val="bbPlcHdr"/>
        </w:types>
        <w:behaviors>
          <w:behavior w:val="content"/>
        </w:behaviors>
        <w:guid w:val="{E0A86751-7DFD-4171-BCBA-9E595E3137B5}"/>
      </w:docPartPr>
      <w:docPartBody>
        <w:p w:rsidR="00D675C3" w:rsidRDefault="00832072" w:rsidP="00832072">
          <w:pPr>
            <w:pStyle w:val="DBF11CCB041A488A8D23373675CC77E61"/>
          </w:pPr>
          <w:r w:rsidRPr="00C808CA">
            <w:rPr>
              <w:rStyle w:val="PlaceholderText"/>
              <w:rFonts w:eastAsiaTheme="minorHAnsi"/>
            </w:rPr>
            <w:t>Resources Management Officer</w:t>
          </w:r>
        </w:p>
      </w:docPartBody>
    </w:docPart>
    <w:docPart>
      <w:docPartPr>
        <w:name w:val="F03EBA5EBD9D4C70B10E17A8A1F75E9A"/>
        <w:category>
          <w:name w:val="General"/>
          <w:gallery w:val="placeholder"/>
        </w:category>
        <w:types>
          <w:type w:val="bbPlcHdr"/>
        </w:types>
        <w:behaviors>
          <w:behavior w:val="content"/>
        </w:behaviors>
        <w:guid w:val="{9A964F0E-C0C2-4EFB-A921-E95D161069CE}"/>
      </w:docPartPr>
      <w:docPartBody>
        <w:p w:rsidR="00D675C3" w:rsidRDefault="00832072" w:rsidP="00832072">
          <w:pPr>
            <w:pStyle w:val="F03EBA5EBD9D4C70B10E17A8A1F75E9A1"/>
          </w:pPr>
          <w:r w:rsidRPr="00C808CA">
            <w:rPr>
              <w:rStyle w:val="PlaceholderText"/>
              <w:rFonts w:eastAsiaTheme="minorHAnsi"/>
            </w:rPr>
            <w:t>Geneva</w:t>
          </w:r>
        </w:p>
      </w:docPartBody>
    </w:docPart>
    <w:docPart>
      <w:docPartPr>
        <w:name w:val="1E3ACFEDBCB54322851286EF0EF75CF8"/>
        <w:category>
          <w:name w:val="General"/>
          <w:gallery w:val="placeholder"/>
        </w:category>
        <w:types>
          <w:type w:val="bbPlcHdr"/>
        </w:types>
        <w:behaviors>
          <w:behavior w:val="content"/>
        </w:behaviors>
        <w:guid w:val="{07CFA3BD-9B87-44D1-B760-D27CB04E113E}"/>
      </w:docPartPr>
      <w:docPartBody>
        <w:p w:rsidR="00D675C3" w:rsidRDefault="00832072" w:rsidP="00832072">
          <w:pPr>
            <w:pStyle w:val="1E3ACFEDBCB54322851286EF0EF75CF81"/>
          </w:pPr>
          <w:r w:rsidRPr="00C808CA">
            <w:rPr>
              <w:rStyle w:val="PlaceholderText"/>
              <w:rFonts w:eastAsiaTheme="minorHAnsi"/>
            </w:rPr>
            <w:t>10011627</w:t>
          </w:r>
        </w:p>
      </w:docPartBody>
    </w:docPart>
    <w:docPart>
      <w:docPartPr>
        <w:name w:val="AC0B510A77094797BAD6C3D6805BC26D"/>
        <w:category>
          <w:name w:val="General"/>
          <w:gallery w:val="placeholder"/>
        </w:category>
        <w:types>
          <w:type w:val="bbPlcHdr"/>
        </w:types>
        <w:behaviors>
          <w:behavior w:val="content"/>
        </w:behaviors>
        <w:guid w:val="{D080D87E-5BA8-4014-A862-9E105B00F3E6}"/>
      </w:docPartPr>
      <w:docPartBody>
        <w:p w:rsidR="00D675C3" w:rsidRDefault="00832072" w:rsidP="00832072">
          <w:pPr>
            <w:pStyle w:val="AC0B510A77094797BAD6C3D6805BC26D1"/>
          </w:pPr>
          <w:r w:rsidRPr="00C808CA">
            <w:rPr>
              <w:rStyle w:val="PlaceholderText"/>
              <w:rFonts w:eastAsiaTheme="minorHAnsi"/>
            </w:rPr>
            <w:t>Country Office</w:t>
          </w:r>
        </w:p>
      </w:docPartBody>
    </w:docPart>
    <w:docPart>
      <w:docPartPr>
        <w:name w:val="8B2BBDEF52474D63BC4EFDEBE4507BAB"/>
        <w:category>
          <w:name w:val="General"/>
          <w:gallery w:val="placeholder"/>
        </w:category>
        <w:types>
          <w:type w:val="bbPlcHdr"/>
        </w:types>
        <w:behaviors>
          <w:behavior w:val="content"/>
        </w:behaviors>
        <w:guid w:val="{50EACBC2-3BEA-48F3-B311-FC82DB5F07DB}"/>
      </w:docPartPr>
      <w:docPartBody>
        <w:p w:rsidR="00D675C3" w:rsidRDefault="00832072" w:rsidP="00832072">
          <w:pPr>
            <w:pStyle w:val="8B2BBDEF52474D63BC4EFDEBE4507BAB1"/>
          </w:pPr>
          <w:r w:rsidRPr="00434688">
            <w:rPr>
              <w:rStyle w:val="PlaceholderText"/>
              <w:rFonts w:eastAsiaTheme="minorHAnsi"/>
              <w:color w:val="808080" w:themeColor="background1" w:themeShade="80"/>
            </w:rPr>
            <w:t>Direct Performance Appraisal System (PAS) that reports to the position, for example: 5</w:t>
          </w:r>
        </w:p>
      </w:docPartBody>
    </w:docPart>
    <w:docPart>
      <w:docPartPr>
        <w:name w:val="DCB7A1C2A4DB45C5A67860201EB676C5"/>
        <w:category>
          <w:name w:val="General"/>
          <w:gallery w:val="placeholder"/>
        </w:category>
        <w:types>
          <w:type w:val="bbPlcHdr"/>
        </w:types>
        <w:behaviors>
          <w:behavior w:val="content"/>
        </w:behaviors>
        <w:guid w:val="{2CB2F7F3-B7BA-4272-8360-B6F1A2D6DE7F}"/>
      </w:docPartPr>
      <w:docPartBody>
        <w:p w:rsidR="00D675C3" w:rsidRDefault="00832072" w:rsidP="00832072">
          <w:pPr>
            <w:pStyle w:val="DCB7A1C2A4DB45C5A67860201EB676C51"/>
          </w:pPr>
          <w:r w:rsidRPr="00434688">
            <w:rPr>
              <w:rStyle w:val="PlaceholderText"/>
              <w:rFonts w:eastAsiaTheme="minorHAnsi"/>
              <w:color w:val="808080" w:themeColor="background1" w:themeShade="80"/>
            </w:rPr>
            <w:t>&lt;insert required language/s&gt;</w:t>
          </w:r>
        </w:p>
      </w:docPartBody>
    </w:docPart>
    <w:docPart>
      <w:docPartPr>
        <w:name w:val="297447EB48B043658A39142B1C2488F7"/>
        <w:category>
          <w:name w:val="General"/>
          <w:gallery w:val="placeholder"/>
        </w:category>
        <w:types>
          <w:type w:val="bbPlcHdr"/>
        </w:types>
        <w:behaviors>
          <w:behavior w:val="content"/>
        </w:behaviors>
        <w:guid w:val="{3A7354BB-0E4F-4C41-8392-804FB4E497DE}"/>
      </w:docPartPr>
      <w:docPartBody>
        <w:p w:rsidR="00832072" w:rsidRPr="00434688" w:rsidRDefault="00832072" w:rsidP="00953F20">
          <w:pPr>
            <w:spacing w:after="200"/>
            <w:rPr>
              <w:rFonts w:cs="Cordia New"/>
              <w:i/>
              <w:iCs/>
              <w:color w:val="808080" w:themeColor="background1" w:themeShade="80"/>
              <w:lang w:val="en-US" w:eastAsia="en-US"/>
            </w:rPr>
          </w:pPr>
          <w:r w:rsidRPr="00434688">
            <w:rPr>
              <w:rFonts w:cs="Cordia New"/>
              <w:i/>
              <w:iCs/>
              <w:color w:val="808080" w:themeColor="background1" w:themeShade="80"/>
              <w:lang w:val="en-US" w:eastAsia="en-US"/>
            </w:rPr>
            <w:t xml:space="preserve">Specify desirable language/s, for example: </w:t>
          </w:r>
        </w:p>
        <w:p w:rsidR="00D675C3" w:rsidRDefault="00832072" w:rsidP="00832072">
          <w:pPr>
            <w:pStyle w:val="297447EB48B043658A39142B1C2488F71"/>
          </w:pPr>
          <w:r w:rsidRPr="00434688">
            <w:rPr>
              <w:color w:val="808080" w:themeColor="background1" w:themeShade="80"/>
            </w:rPr>
            <w:t>Working knowledge of Arabic.</w:t>
          </w:r>
        </w:p>
      </w:docPartBody>
    </w:docPart>
    <w:docPart>
      <w:docPartPr>
        <w:name w:val="E567CCB7ACD3418F8177F6D97F0C72FD"/>
        <w:category>
          <w:name w:val="General"/>
          <w:gallery w:val="placeholder"/>
        </w:category>
        <w:types>
          <w:type w:val="bbPlcHdr"/>
        </w:types>
        <w:behaviors>
          <w:behavior w:val="content"/>
        </w:behaviors>
        <w:guid w:val="{80D1D340-9490-4D35-AFBB-F8C7D8FD5A18}"/>
      </w:docPartPr>
      <w:docPartBody>
        <w:p w:rsidR="00D675C3" w:rsidRDefault="00832072" w:rsidP="00832072">
          <w:pPr>
            <w:pStyle w:val="E567CCB7ACD3418F8177F6D97F0C72FD1"/>
          </w:pPr>
          <w:r w:rsidRPr="001A5F93">
            <w:rPr>
              <w:rStyle w:val="PlaceholderText"/>
              <w:rFonts w:eastAsiaTheme="minorHAnsi"/>
              <w:color w:val="595959" w:themeColor="text1" w:themeTint="A6"/>
              <w:sz w:val="24"/>
              <w:szCs w:val="24"/>
            </w:rPr>
            <w:t>Choose a level.</w:t>
          </w:r>
        </w:p>
      </w:docPartBody>
    </w:docPart>
    <w:docPart>
      <w:docPartPr>
        <w:name w:val="30340C85F1624D91AAF4541A503F2FEC"/>
        <w:category>
          <w:name w:val="General"/>
          <w:gallery w:val="placeholder"/>
        </w:category>
        <w:types>
          <w:type w:val="bbPlcHdr"/>
        </w:types>
        <w:behaviors>
          <w:behavior w:val="content"/>
        </w:behaviors>
        <w:guid w:val="{5B5F1E90-D4D0-4CBD-B327-5C5F26B98342}"/>
      </w:docPartPr>
      <w:docPartBody>
        <w:p w:rsidR="00832072" w:rsidRPr="00832B29" w:rsidRDefault="00832072" w:rsidP="00E00289">
          <w:pPr>
            <w:spacing w:after="200"/>
            <w:rPr>
              <w:rFonts w:ascii="Calibri" w:hAnsi="Calibri" w:cs="Cordia New"/>
              <w:lang w:val="en-US" w:eastAsia="en-US"/>
            </w:rPr>
          </w:pPr>
          <w:r w:rsidRPr="0088438E">
            <w:rPr>
              <w:rFonts w:cs="Cordia New"/>
              <w:i/>
              <w:iCs/>
              <w:color w:val="418FDE"/>
              <w:lang w:val="en-US" w:eastAsia="en-US"/>
            </w:rPr>
            <w:t>List 6-8 areas of responsibilities by using the “What, why and how” approach, for example:</w:t>
          </w:r>
        </w:p>
        <w:p w:rsidR="009B078A" w:rsidRDefault="00832072" w:rsidP="00832072">
          <w:pPr>
            <w:pStyle w:val="30340C85F1624D91AAF4541A503F2FEC2"/>
          </w:pPr>
          <w:r w:rsidRPr="00434688">
            <w:rPr>
              <w:color w:val="808080" w:themeColor="background1" w:themeShade="80"/>
            </w:rPr>
            <w:t>(What) Receive mail (why) in order to distribute the correspondence within the Division and draw the attention to important points (how) by sorting correspondence and reviewing the content.</w:t>
          </w:r>
        </w:p>
      </w:docPartBody>
    </w:docPart>
    <w:docPart>
      <w:docPartPr>
        <w:name w:val="84FC60CFE5794A7DB862A50C7D59BF23"/>
        <w:category>
          <w:name w:val="General"/>
          <w:gallery w:val="placeholder"/>
        </w:category>
        <w:types>
          <w:type w:val="bbPlcHdr"/>
        </w:types>
        <w:behaviors>
          <w:behavior w:val="content"/>
        </w:behaviors>
        <w:guid w:val="{55C97A39-C3D7-4EBD-967A-25958080F93F}"/>
      </w:docPartPr>
      <w:docPartBody>
        <w:p w:rsidR="00832072" w:rsidRPr="00E00289" w:rsidRDefault="00832072" w:rsidP="00E00289">
          <w:pPr>
            <w:spacing w:after="200"/>
            <w:rPr>
              <w:rFonts w:cs="Angsana New"/>
              <w:color w:val="418FDE"/>
              <w:spacing w:val="20"/>
              <w:sz w:val="24"/>
              <w:szCs w:val="24"/>
              <w:lang w:val="en-US" w:eastAsia="en-US"/>
            </w:rPr>
          </w:pPr>
          <w:r w:rsidRPr="00434688">
            <w:rPr>
              <w:rFonts w:cs="Cordia New"/>
              <w:i/>
              <w:iCs/>
              <w:color w:val="808080" w:themeColor="background1" w:themeShade="80"/>
              <w:lang w:val="en-US" w:eastAsia="en-US"/>
            </w:rPr>
            <w:t>Indicate academic requirements following IN/233, for example:</w:t>
          </w:r>
        </w:p>
        <w:p w:rsidR="00832072" w:rsidRPr="00434688" w:rsidRDefault="00832072" w:rsidP="00E00289">
          <w:pPr>
            <w:pStyle w:val="ListParagraph"/>
            <w:numPr>
              <w:ilvl w:val="0"/>
              <w:numId w:val="1"/>
            </w:numPr>
            <w:ind w:left="284" w:hanging="284"/>
            <w:jc w:val="left"/>
            <w:rPr>
              <w:color w:val="808080" w:themeColor="background1" w:themeShade="80"/>
            </w:rPr>
          </w:pPr>
          <w:r w:rsidRPr="00434688">
            <w:rPr>
              <w:color w:val="808080" w:themeColor="background1" w:themeShade="80"/>
            </w:rPr>
            <w:t>Master’s degree in Business Administration, Finance, Management, Accounting, or a related field from an accredited academic institution with five years of relevant professional experience; or</w:t>
          </w:r>
        </w:p>
        <w:p w:rsidR="00832072" w:rsidRDefault="00832072" w:rsidP="00E00289">
          <w:pPr>
            <w:pStyle w:val="ListParagraph"/>
            <w:numPr>
              <w:ilvl w:val="0"/>
              <w:numId w:val="1"/>
            </w:numPr>
            <w:ind w:left="284" w:hanging="284"/>
            <w:jc w:val="left"/>
            <w:rPr>
              <w:color w:val="808080" w:themeColor="background1" w:themeShade="80"/>
            </w:rPr>
          </w:pPr>
          <w:r w:rsidRPr="00434688">
            <w:rPr>
              <w:color w:val="808080" w:themeColor="background1" w:themeShade="80"/>
            </w:rPr>
            <w:t>University degree in the above fields with seven years of relevant professional experience.</w:t>
          </w:r>
        </w:p>
        <w:p w:rsidR="009B078A" w:rsidRDefault="00832072" w:rsidP="00832072">
          <w:pPr>
            <w:pStyle w:val="84FC60CFE5794A7DB862A50C7D59BF232"/>
          </w:pPr>
          <w:r w:rsidRPr="00434688">
            <w:rPr>
              <w:color w:val="808080" w:themeColor="background1" w:themeShade="80"/>
            </w:rPr>
            <w:t>Professional certification as chartered accountant (CA) or certified public accountant (CPA), Chartered Institute of Management Accountants (CIMA), or Association of Chartered Certified Accountants (ACCA) will be a distinct advantage.</w:t>
          </w:r>
        </w:p>
      </w:docPartBody>
    </w:docPart>
    <w:docPart>
      <w:docPartPr>
        <w:name w:val="D8BC371274B2413698B3D5B7DF019BAE"/>
        <w:category>
          <w:name w:val="General"/>
          <w:gallery w:val="placeholder"/>
        </w:category>
        <w:types>
          <w:type w:val="bbPlcHdr"/>
        </w:types>
        <w:behaviors>
          <w:behavior w:val="content"/>
        </w:behaviors>
        <w:guid w:val="{9F50334B-809D-4AE4-B244-B1D7CD1C5E69}"/>
      </w:docPartPr>
      <w:docPartBody>
        <w:p w:rsidR="00B82A78" w:rsidRPr="00832B29" w:rsidRDefault="00B82A78" w:rsidP="00E00289">
          <w:pPr>
            <w:spacing w:after="200"/>
            <w:rPr>
              <w:rFonts w:ascii="Calibri" w:hAnsi="Calibri" w:cs="Cordia New"/>
              <w:lang w:val="en-US" w:eastAsia="en-US"/>
            </w:rPr>
          </w:pPr>
          <w:r w:rsidRPr="0088438E">
            <w:rPr>
              <w:rFonts w:cs="Cordia New"/>
              <w:i/>
              <w:iCs/>
              <w:color w:val="418FDE"/>
              <w:lang w:val="en-US" w:eastAsia="en-US"/>
            </w:rPr>
            <w:t>List 6-8 areas of responsibilities by using the “What, why and how” approach, for example:</w:t>
          </w:r>
        </w:p>
        <w:p w:rsidR="00554B76" w:rsidRDefault="00B82A78" w:rsidP="00B82A78">
          <w:pPr>
            <w:pStyle w:val="D8BC371274B2413698B3D5B7DF019BAE"/>
          </w:pPr>
          <w:r w:rsidRPr="00434688">
            <w:rPr>
              <w:color w:val="808080" w:themeColor="background1" w:themeShade="80"/>
            </w:rPr>
            <w:t>(What) Receive mail (why) in order to distribute the correspondence within the Division and draw the attention to important points (how) by sorting correspondence and reviewing the content.</w:t>
          </w:r>
        </w:p>
      </w:docPartBody>
    </w:docPart>
    <w:docPart>
      <w:docPartPr>
        <w:name w:val="ECE06E3E96834188BEEBF406944C32DA"/>
        <w:category>
          <w:name w:val="General"/>
          <w:gallery w:val="placeholder"/>
        </w:category>
        <w:types>
          <w:type w:val="bbPlcHdr"/>
        </w:types>
        <w:behaviors>
          <w:behavior w:val="content"/>
        </w:behaviors>
        <w:guid w:val="{7CAABD10-CD0F-423D-BEB8-2A925F8EB5B3}"/>
      </w:docPartPr>
      <w:docPartBody>
        <w:p w:rsidR="00B82A78" w:rsidRPr="00E00289" w:rsidRDefault="00B82A78" w:rsidP="00E00289">
          <w:pPr>
            <w:spacing w:after="200"/>
            <w:rPr>
              <w:rFonts w:cs="Angsana New"/>
              <w:color w:val="418FDE"/>
              <w:spacing w:val="20"/>
              <w:sz w:val="24"/>
              <w:szCs w:val="24"/>
              <w:lang w:val="en-US" w:eastAsia="en-US"/>
            </w:rPr>
          </w:pPr>
          <w:r w:rsidRPr="00434688">
            <w:rPr>
              <w:rFonts w:cs="Cordia New"/>
              <w:i/>
              <w:iCs/>
              <w:color w:val="808080" w:themeColor="background1" w:themeShade="80"/>
              <w:lang w:val="en-US" w:eastAsia="en-US"/>
            </w:rPr>
            <w:t>Indicate academic requirements following IN/233, for example:</w:t>
          </w:r>
        </w:p>
        <w:p w:rsidR="00B82A78" w:rsidRPr="00434688" w:rsidRDefault="00B82A78" w:rsidP="00E00289">
          <w:pPr>
            <w:pStyle w:val="ListParagraph"/>
            <w:numPr>
              <w:ilvl w:val="0"/>
              <w:numId w:val="1"/>
            </w:numPr>
            <w:ind w:left="284" w:hanging="284"/>
            <w:jc w:val="left"/>
            <w:rPr>
              <w:color w:val="808080" w:themeColor="background1" w:themeShade="80"/>
            </w:rPr>
          </w:pPr>
          <w:r w:rsidRPr="00434688">
            <w:rPr>
              <w:color w:val="808080" w:themeColor="background1" w:themeShade="80"/>
            </w:rPr>
            <w:t>Master’s degree in Business Administration, Finance, Management, Accounting, or a related field from an accredited academic institution with five years of relevant professional experience; or</w:t>
          </w:r>
        </w:p>
        <w:p w:rsidR="00B82A78" w:rsidRDefault="00B82A78" w:rsidP="00E00289">
          <w:pPr>
            <w:pStyle w:val="ListParagraph"/>
            <w:numPr>
              <w:ilvl w:val="0"/>
              <w:numId w:val="1"/>
            </w:numPr>
            <w:ind w:left="284" w:hanging="284"/>
            <w:jc w:val="left"/>
            <w:rPr>
              <w:color w:val="808080" w:themeColor="background1" w:themeShade="80"/>
            </w:rPr>
          </w:pPr>
          <w:r w:rsidRPr="00434688">
            <w:rPr>
              <w:color w:val="808080" w:themeColor="background1" w:themeShade="80"/>
            </w:rPr>
            <w:t>University degree in the above fields with seven years of relevant professional experience.</w:t>
          </w:r>
        </w:p>
        <w:p w:rsidR="00554B76" w:rsidRDefault="00B82A78" w:rsidP="00B82A78">
          <w:pPr>
            <w:pStyle w:val="ECE06E3E96834188BEEBF406944C32DA"/>
          </w:pPr>
          <w:r w:rsidRPr="00434688">
            <w:rPr>
              <w:color w:val="808080" w:themeColor="background1" w:themeShade="80"/>
            </w:rPr>
            <w:t>Professional certification as chartered accountant (CA) or certified public accountant (CPA), Chartered Institute of Management Accountants (CIMA), or Association of Chartered Certified Accountants (ACCA) will be a distinct advantage.</w:t>
          </w:r>
        </w:p>
      </w:docPartBody>
    </w:docPart>
    <w:docPart>
      <w:docPartPr>
        <w:name w:val="8F9E888CA6A24DCA8476A9A2EC53269D"/>
        <w:category>
          <w:name w:val="General"/>
          <w:gallery w:val="placeholder"/>
        </w:category>
        <w:types>
          <w:type w:val="bbPlcHdr"/>
        </w:types>
        <w:behaviors>
          <w:behavior w:val="content"/>
        </w:behaviors>
        <w:guid w:val="{E2F2F650-EA9F-4E96-8FBE-65FACE1C0183}"/>
      </w:docPartPr>
      <w:docPartBody>
        <w:p w:rsidR="00B82A78" w:rsidRPr="00E00289" w:rsidRDefault="00B82A78" w:rsidP="00E00289">
          <w:pPr>
            <w:spacing w:after="200"/>
            <w:rPr>
              <w:rFonts w:cs="Angsana New"/>
              <w:color w:val="418FDE"/>
              <w:spacing w:val="20"/>
              <w:sz w:val="24"/>
              <w:szCs w:val="24"/>
              <w:lang w:val="en-US" w:eastAsia="en-US"/>
            </w:rPr>
          </w:pPr>
          <w:r w:rsidRPr="00434688">
            <w:rPr>
              <w:rFonts w:cs="Cordia New"/>
              <w:i/>
              <w:iCs/>
              <w:color w:val="808080" w:themeColor="background1" w:themeShade="80"/>
              <w:lang w:val="en-US" w:eastAsia="en-US"/>
            </w:rPr>
            <w:t>Indicate academic requirements following IN/233, for example:</w:t>
          </w:r>
        </w:p>
        <w:p w:rsidR="00B82A78" w:rsidRPr="00434688" w:rsidRDefault="00B82A78" w:rsidP="00E00289">
          <w:pPr>
            <w:pStyle w:val="ListParagraph"/>
            <w:numPr>
              <w:ilvl w:val="0"/>
              <w:numId w:val="1"/>
            </w:numPr>
            <w:ind w:left="284" w:hanging="284"/>
            <w:jc w:val="left"/>
            <w:rPr>
              <w:color w:val="808080" w:themeColor="background1" w:themeShade="80"/>
            </w:rPr>
          </w:pPr>
          <w:r w:rsidRPr="00434688">
            <w:rPr>
              <w:color w:val="808080" w:themeColor="background1" w:themeShade="80"/>
            </w:rPr>
            <w:t>Master’s degree in Business Administration, Finance, Management, Accounting, or a related field from an accredited academic institution with five years of relevant professional experience; or</w:t>
          </w:r>
        </w:p>
        <w:p w:rsidR="00B82A78" w:rsidRDefault="00B82A78" w:rsidP="00E00289">
          <w:pPr>
            <w:pStyle w:val="ListParagraph"/>
            <w:numPr>
              <w:ilvl w:val="0"/>
              <w:numId w:val="1"/>
            </w:numPr>
            <w:ind w:left="284" w:hanging="284"/>
            <w:jc w:val="left"/>
            <w:rPr>
              <w:color w:val="808080" w:themeColor="background1" w:themeShade="80"/>
            </w:rPr>
          </w:pPr>
          <w:r w:rsidRPr="00434688">
            <w:rPr>
              <w:color w:val="808080" w:themeColor="background1" w:themeShade="80"/>
            </w:rPr>
            <w:t>University degree in the above fields with seven years of relevant professional experience.</w:t>
          </w:r>
        </w:p>
        <w:p w:rsidR="00554B76" w:rsidRDefault="00B82A78" w:rsidP="00B82A78">
          <w:pPr>
            <w:pStyle w:val="8F9E888CA6A24DCA8476A9A2EC53269D"/>
          </w:pPr>
          <w:r w:rsidRPr="00434688">
            <w:rPr>
              <w:color w:val="808080" w:themeColor="background1" w:themeShade="80"/>
            </w:rPr>
            <w:t>Professional certification as chartered accountant (CA) or certified public accountant (CPA), Chartered Institute of Management Accountants (CIMA), or Association of Chartered Certified Accountants (ACCA) will be a distinct advantage.</w:t>
          </w:r>
        </w:p>
      </w:docPartBody>
    </w:docPart>
    <w:docPart>
      <w:docPartPr>
        <w:name w:val="2EFCDFCE2EB84D5A9A1E71E6754DB451"/>
        <w:category>
          <w:name w:val="General"/>
          <w:gallery w:val="placeholder"/>
        </w:category>
        <w:types>
          <w:type w:val="bbPlcHdr"/>
        </w:types>
        <w:behaviors>
          <w:behavior w:val="content"/>
        </w:behaviors>
        <w:guid w:val="{2AA7463D-893B-4389-9CAF-17FA24BE18B0}"/>
      </w:docPartPr>
      <w:docPartBody>
        <w:p w:rsidR="00B82A78" w:rsidRPr="00832B29" w:rsidRDefault="00B82A78" w:rsidP="001A5F93">
          <w:pPr>
            <w:spacing w:after="200"/>
            <w:rPr>
              <w:rFonts w:ascii="Calibri" w:hAnsi="Calibri" w:cs="Cordia New"/>
              <w:lang w:val="en-US" w:eastAsia="en-US"/>
            </w:rPr>
          </w:pPr>
          <w:r>
            <w:rPr>
              <w:rFonts w:cs="Cordia New"/>
              <w:i/>
              <w:iCs/>
              <w:color w:val="418FDE"/>
              <w:lang w:val="en-US" w:eastAsia="en-US"/>
            </w:rPr>
            <w:t>Write a b</w:t>
          </w:r>
          <w:r w:rsidRPr="00832B6D">
            <w:rPr>
              <w:rFonts w:cs="Cordia New"/>
              <w:i/>
              <w:iCs/>
              <w:color w:val="418FDE"/>
              <w:lang w:val="en-US" w:eastAsia="en-US"/>
            </w:rPr>
            <w:t>rief definition of the organizational context, reporting lines and scope, for example:</w:t>
          </w:r>
        </w:p>
        <w:p w:rsidR="00554B76" w:rsidRDefault="00B82A78" w:rsidP="00B82A78">
          <w:pPr>
            <w:pStyle w:val="2EFCDFCE2EB84D5A9A1E71E6754DB451"/>
          </w:pPr>
          <w:r w:rsidRPr="00434688">
            <w:rPr>
              <w:color w:val="808080" w:themeColor="background1" w:themeShade="80"/>
            </w:rPr>
            <w:t>Under the overall supervision of the Chief of Mission (CoM) in XXXXX and direct supervision of the Senior Resources Management Officer (SRMO); and, in collaboration with relevant units at Headquarters and the Administrative Centres, the &lt;insert position title&gt; will be responsible and accountable for managing the resources management functions in Sub-Office XXXXX.</w:t>
          </w:r>
        </w:p>
      </w:docPartBody>
    </w:docPart>
    <w:docPart>
      <w:docPartPr>
        <w:name w:val="32C5AF379FFF45CA92F8E89D35601EE6"/>
        <w:category>
          <w:name w:val="General"/>
          <w:gallery w:val="placeholder"/>
        </w:category>
        <w:types>
          <w:type w:val="bbPlcHdr"/>
        </w:types>
        <w:behaviors>
          <w:behavior w:val="content"/>
        </w:behaviors>
        <w:guid w:val="{69C4462A-D92F-4AF3-890E-826BFD9D059E}"/>
      </w:docPartPr>
      <w:docPartBody>
        <w:p w:rsidR="00B82A78" w:rsidRPr="00832B29" w:rsidRDefault="00B82A78" w:rsidP="001A5F93">
          <w:pPr>
            <w:spacing w:after="200"/>
            <w:rPr>
              <w:rFonts w:ascii="Calibri" w:hAnsi="Calibri" w:cs="Cordia New"/>
              <w:lang w:val="en-US" w:eastAsia="en-US"/>
            </w:rPr>
          </w:pPr>
          <w:r>
            <w:rPr>
              <w:rFonts w:cs="Cordia New"/>
              <w:i/>
              <w:iCs/>
              <w:color w:val="418FDE"/>
              <w:lang w:val="en-US" w:eastAsia="en-US"/>
            </w:rPr>
            <w:t>Write a b</w:t>
          </w:r>
          <w:r w:rsidRPr="00832B6D">
            <w:rPr>
              <w:rFonts w:cs="Cordia New"/>
              <w:i/>
              <w:iCs/>
              <w:color w:val="418FDE"/>
              <w:lang w:val="en-US" w:eastAsia="en-US"/>
            </w:rPr>
            <w:t>rief definition of the organizational context, reporting lines and scope, for example:</w:t>
          </w:r>
        </w:p>
        <w:p w:rsidR="00554B76" w:rsidRDefault="00B82A78" w:rsidP="00B82A78">
          <w:pPr>
            <w:pStyle w:val="32C5AF379FFF45CA92F8E89D35601EE6"/>
          </w:pPr>
          <w:r w:rsidRPr="00434688">
            <w:rPr>
              <w:color w:val="808080" w:themeColor="background1" w:themeShade="80"/>
            </w:rPr>
            <w:t>Under the overall supervision of the Chief of Mission (CoM) in XXXXX and direct supervision of the Senior Resources Management Officer (SRMO); and, in collaboration with relevant units at Headquarters and the Administrative Centres, the &lt;insert position title&gt; will be responsible and accountable for managing the resources management functions in Sub-Office XXXXX.</w:t>
          </w:r>
        </w:p>
      </w:docPartBody>
    </w:docPart>
    <w:docPart>
      <w:docPartPr>
        <w:name w:val="A8C5F3EBBDAA424AA075A8F680B7850F"/>
        <w:category>
          <w:name w:val="General"/>
          <w:gallery w:val="placeholder"/>
        </w:category>
        <w:types>
          <w:type w:val="bbPlcHdr"/>
        </w:types>
        <w:behaviors>
          <w:behavior w:val="content"/>
        </w:behaviors>
        <w:guid w:val="{ED622D4F-90DA-40CA-A82B-C973B1DD8F7F}"/>
      </w:docPartPr>
      <w:docPartBody>
        <w:p w:rsidR="00554B76" w:rsidRPr="00434688" w:rsidRDefault="00554B76" w:rsidP="00453FD7">
          <w:pPr>
            <w:spacing w:after="200"/>
            <w:rPr>
              <w:rFonts w:ascii="Calibri" w:hAnsi="Calibri" w:cs="Cordia New"/>
              <w:i/>
              <w:iCs/>
              <w:color w:val="808080" w:themeColor="background1" w:themeShade="80"/>
              <w:lang w:val="en-US" w:eastAsia="en-US"/>
            </w:rPr>
          </w:pPr>
          <w:r w:rsidRPr="00434688">
            <w:rPr>
              <w:rFonts w:cs="Cordia New"/>
              <w:i/>
              <w:iCs/>
              <w:color w:val="808080" w:themeColor="background1" w:themeShade="80"/>
              <w:lang w:val="en-US" w:eastAsia="en-US"/>
            </w:rPr>
            <w:t>Indicate position specific experience, for example:</w:t>
          </w:r>
        </w:p>
        <w:p w:rsidR="00554B76" w:rsidRPr="00434688" w:rsidRDefault="00554B76" w:rsidP="00554B76">
          <w:pPr>
            <w:pStyle w:val="ListParagraph"/>
            <w:numPr>
              <w:ilvl w:val="0"/>
              <w:numId w:val="2"/>
            </w:numPr>
            <w:ind w:left="284" w:hanging="284"/>
            <w:jc w:val="left"/>
            <w:rPr>
              <w:color w:val="808080" w:themeColor="background1" w:themeShade="80"/>
            </w:rPr>
          </w:pPr>
          <w:r w:rsidRPr="00434688">
            <w:rPr>
              <w:color w:val="808080" w:themeColor="background1" w:themeShade="80"/>
            </w:rPr>
            <w:t>Experience in IOM administrative and financial management, budget monitoring, cash management and internal control procedures;</w:t>
          </w:r>
        </w:p>
        <w:p w:rsidR="00554B76" w:rsidRDefault="00554B76" w:rsidP="00554B76">
          <w:pPr>
            <w:pStyle w:val="ListParagraph"/>
            <w:numPr>
              <w:ilvl w:val="0"/>
              <w:numId w:val="2"/>
            </w:numPr>
            <w:ind w:left="284" w:hanging="284"/>
            <w:jc w:val="left"/>
            <w:rPr>
              <w:color w:val="808080" w:themeColor="background1" w:themeShade="80"/>
            </w:rPr>
          </w:pPr>
          <w:r w:rsidRPr="00434688">
            <w:rPr>
              <w:color w:val="808080" w:themeColor="background1" w:themeShade="80"/>
            </w:rPr>
            <w:t>Experience in the usage of office software packages (MS Word, Excel, etc.) and knowledge of spreadsheet and data analysis; and,</w:t>
          </w:r>
        </w:p>
        <w:p w:rsidR="00137E4F" w:rsidRDefault="00554B76" w:rsidP="00554B76">
          <w:pPr>
            <w:pStyle w:val="A8C5F3EBBDAA424AA075A8F680B7850F"/>
          </w:pPr>
          <w:r w:rsidRPr="00434688">
            <w:rPr>
              <w:color w:val="808080" w:themeColor="background1" w:themeShade="80"/>
            </w:rPr>
            <w:t>Experience supervising the development and implementation of administrative control procedures.</w:t>
          </w:r>
        </w:p>
      </w:docPartBody>
    </w:docPart>
    <w:docPart>
      <w:docPartPr>
        <w:name w:val="B8632FD6741C4009AEAFE5B284D011DE"/>
        <w:category>
          <w:name w:val="General"/>
          <w:gallery w:val="placeholder"/>
        </w:category>
        <w:types>
          <w:type w:val="bbPlcHdr"/>
        </w:types>
        <w:behaviors>
          <w:behavior w:val="content"/>
        </w:behaviors>
        <w:guid w:val="{46853914-2D51-45FB-BA38-D14852CB571A}"/>
      </w:docPartPr>
      <w:docPartBody>
        <w:p w:rsidR="00554B76" w:rsidRPr="00D63CB1" w:rsidRDefault="00554B76" w:rsidP="006E63B1">
          <w:pPr>
            <w:spacing w:after="200"/>
            <w:rPr>
              <w:rFonts w:ascii="Calibri" w:hAnsi="Calibri" w:cs="Cordia New"/>
              <w:i/>
              <w:iCs/>
              <w:color w:val="808080" w:themeColor="background1" w:themeShade="80"/>
              <w:lang w:val="en-US" w:eastAsia="en-US"/>
            </w:rPr>
          </w:pPr>
          <w:r w:rsidRPr="00D63CB1">
            <w:rPr>
              <w:rFonts w:cs="Cordia New"/>
              <w:i/>
              <w:iCs/>
              <w:color w:val="808080" w:themeColor="background1" w:themeShade="80"/>
              <w:lang w:val="en-US" w:eastAsia="en-US"/>
            </w:rPr>
            <w:t>Indicate position specific skills, for example:</w:t>
          </w:r>
        </w:p>
        <w:p w:rsidR="00554B76" w:rsidRPr="00D63CB1" w:rsidRDefault="00554B76" w:rsidP="00554B76">
          <w:pPr>
            <w:pStyle w:val="ListParagraph"/>
            <w:numPr>
              <w:ilvl w:val="0"/>
              <w:numId w:val="3"/>
            </w:numPr>
            <w:ind w:left="284" w:hanging="284"/>
            <w:jc w:val="left"/>
            <w:rPr>
              <w:color w:val="808080" w:themeColor="background1" w:themeShade="80"/>
            </w:rPr>
          </w:pPr>
          <w:r w:rsidRPr="00D63CB1">
            <w:rPr>
              <w:color w:val="808080" w:themeColor="background1" w:themeShade="80"/>
            </w:rPr>
            <w:t>In depth knowledge of the broad range of migration related subject areas dealt with by the Organization; and,</w:t>
          </w:r>
        </w:p>
        <w:p w:rsidR="00554B76" w:rsidRPr="00D63CB1" w:rsidRDefault="00554B76" w:rsidP="00554B76">
          <w:pPr>
            <w:pStyle w:val="ListParagraph"/>
            <w:numPr>
              <w:ilvl w:val="0"/>
              <w:numId w:val="3"/>
            </w:numPr>
            <w:ind w:left="284" w:hanging="284"/>
            <w:jc w:val="left"/>
            <w:rPr>
              <w:color w:val="808080" w:themeColor="background1" w:themeShade="80"/>
            </w:rPr>
          </w:pPr>
          <w:r w:rsidRPr="00D63CB1">
            <w:rPr>
              <w:color w:val="808080" w:themeColor="background1" w:themeShade="80"/>
            </w:rPr>
            <w:t>Knowledge of UN and bilateral donor programming.</w:t>
          </w:r>
        </w:p>
        <w:p w:rsidR="00554B76" w:rsidRDefault="00554B76" w:rsidP="00554B76">
          <w:pPr>
            <w:pStyle w:val="ListParagraph"/>
            <w:numPr>
              <w:ilvl w:val="0"/>
              <w:numId w:val="3"/>
            </w:numPr>
            <w:ind w:left="284" w:hanging="284"/>
            <w:jc w:val="left"/>
            <w:rPr>
              <w:color w:val="808080" w:themeColor="background1" w:themeShade="80"/>
            </w:rPr>
          </w:pPr>
          <w:r w:rsidRPr="00D63CB1">
            <w:rPr>
              <w:color w:val="808080" w:themeColor="background1" w:themeShade="80"/>
            </w:rPr>
            <w:t>Knowledge of financial rules and regulations.</w:t>
          </w:r>
        </w:p>
        <w:p w:rsidR="00137E4F" w:rsidRDefault="00554B76" w:rsidP="00554B76">
          <w:pPr>
            <w:pStyle w:val="B8632FD6741C4009AEAFE5B284D011DE"/>
          </w:pPr>
          <w:r w:rsidRPr="00D63CB1">
            <w:rPr>
              <w:color w:val="808080" w:themeColor="background1" w:themeShade="80"/>
            </w:rPr>
            <w:t>Knowledge of International Public Sector Accounting Standards (IPSAS).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Nova">
    <w:altName w:val="Gill Sans Nova"/>
    <w:charset w:val="00"/>
    <w:family w:val="swiss"/>
    <w:pitch w:val="variable"/>
    <w:sig w:usb0="80000287" w:usb1="00000002"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Open Sans">
    <w:altName w:val="Segoe UI"/>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A9300B"/>
    <w:multiLevelType w:val="hybridMultilevel"/>
    <w:tmpl w:val="A31A94E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 w15:restartNumberingAfterBreak="0">
    <w:nsid w:val="495F0E70"/>
    <w:multiLevelType w:val="hybridMultilevel"/>
    <w:tmpl w:val="413ABC3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15:restartNumberingAfterBreak="0">
    <w:nsid w:val="6E2B32DA"/>
    <w:multiLevelType w:val="hybridMultilevel"/>
    <w:tmpl w:val="F4A4025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7FF"/>
    <w:rsid w:val="00040D7C"/>
    <w:rsid w:val="00051A34"/>
    <w:rsid w:val="00137E4F"/>
    <w:rsid w:val="001B0743"/>
    <w:rsid w:val="001D350C"/>
    <w:rsid w:val="001F2EC6"/>
    <w:rsid w:val="00375B84"/>
    <w:rsid w:val="00476BC5"/>
    <w:rsid w:val="00507B17"/>
    <w:rsid w:val="00554B76"/>
    <w:rsid w:val="005C0A96"/>
    <w:rsid w:val="005D69FB"/>
    <w:rsid w:val="0060383F"/>
    <w:rsid w:val="006B0387"/>
    <w:rsid w:val="006E2EDB"/>
    <w:rsid w:val="00832072"/>
    <w:rsid w:val="008B3CF9"/>
    <w:rsid w:val="00954CA5"/>
    <w:rsid w:val="009B078A"/>
    <w:rsid w:val="00A172AD"/>
    <w:rsid w:val="00A6297E"/>
    <w:rsid w:val="00A94D2C"/>
    <w:rsid w:val="00B82A78"/>
    <w:rsid w:val="00C607FF"/>
    <w:rsid w:val="00D00D01"/>
    <w:rsid w:val="00D675C3"/>
    <w:rsid w:val="00E25D61"/>
    <w:rsid w:val="00E5317A"/>
    <w:rsid w:val="00EF3D11"/>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PH" w:eastAsia="en-PH"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32072"/>
    <w:rPr>
      <w:color w:val="808080"/>
    </w:rPr>
  </w:style>
  <w:style w:type="paragraph" w:styleId="Title">
    <w:name w:val="Title"/>
    <w:basedOn w:val="Subtitle"/>
    <w:next w:val="Normal"/>
    <w:link w:val="TitleChar"/>
    <w:qFormat/>
    <w:rsid w:val="00C607FF"/>
    <w:pPr>
      <w:numPr>
        <w:ilvl w:val="0"/>
      </w:numPr>
      <w:autoSpaceDE w:val="0"/>
      <w:autoSpaceDN w:val="0"/>
      <w:adjustRightInd w:val="0"/>
      <w:spacing w:after="0" w:line="240" w:lineRule="auto"/>
      <w:contextualSpacing/>
      <w:jc w:val="both"/>
    </w:pPr>
    <w:rPr>
      <w:rFonts w:ascii="Gill Sans Nova" w:eastAsia="Times New Roman" w:hAnsi="Gill Sans Nova" w:cs="Arial"/>
      <w:color w:val="auto"/>
      <w:spacing w:val="0"/>
      <w:szCs w:val="20"/>
      <w:lang w:val="en-GB" w:eastAsia="en-GB"/>
    </w:rPr>
  </w:style>
  <w:style w:type="character" w:customStyle="1" w:styleId="TitleChar">
    <w:name w:val="Title Char"/>
    <w:basedOn w:val="DefaultParagraphFont"/>
    <w:link w:val="Title"/>
    <w:rsid w:val="00C607FF"/>
    <w:rPr>
      <w:rFonts w:ascii="Gill Sans Nova" w:eastAsia="Times New Roman" w:hAnsi="Gill Sans Nova" w:cs="Arial"/>
      <w:szCs w:val="20"/>
      <w:lang w:val="en-GB" w:eastAsia="en-GB"/>
    </w:rPr>
  </w:style>
  <w:style w:type="paragraph" w:styleId="Subtitle">
    <w:name w:val="Subtitle"/>
    <w:basedOn w:val="Normal"/>
    <w:next w:val="Normal"/>
    <w:link w:val="SubtitleChar"/>
    <w:uiPriority w:val="11"/>
    <w:qFormat/>
    <w:rsid w:val="00C607FF"/>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C607FF"/>
    <w:rPr>
      <w:color w:val="5A5A5A" w:themeColor="text1" w:themeTint="A5"/>
      <w:spacing w:val="15"/>
    </w:rPr>
  </w:style>
  <w:style w:type="paragraph" w:styleId="Header">
    <w:name w:val="header"/>
    <w:basedOn w:val="Normal"/>
    <w:link w:val="HeaderChar"/>
    <w:uiPriority w:val="99"/>
    <w:unhideWhenUsed/>
    <w:rsid w:val="00C607FF"/>
    <w:pPr>
      <w:tabs>
        <w:tab w:val="center" w:pos="4680"/>
        <w:tab w:val="right" w:pos="9360"/>
      </w:tabs>
      <w:autoSpaceDE w:val="0"/>
      <w:autoSpaceDN w:val="0"/>
      <w:adjustRightInd w:val="0"/>
      <w:spacing w:after="0" w:line="240" w:lineRule="auto"/>
      <w:jc w:val="both"/>
    </w:pPr>
    <w:rPr>
      <w:rFonts w:ascii="Gill Sans Nova" w:eastAsia="Times New Roman" w:hAnsi="Gill Sans Nova" w:cs="Arial"/>
      <w:szCs w:val="20"/>
      <w:lang w:val="en-GB" w:eastAsia="en-GB"/>
    </w:rPr>
  </w:style>
  <w:style w:type="character" w:customStyle="1" w:styleId="HeaderChar">
    <w:name w:val="Header Char"/>
    <w:basedOn w:val="DefaultParagraphFont"/>
    <w:link w:val="Header"/>
    <w:uiPriority w:val="99"/>
    <w:rsid w:val="00C607FF"/>
    <w:rPr>
      <w:rFonts w:ascii="Gill Sans Nova" w:eastAsia="Times New Roman" w:hAnsi="Gill Sans Nova" w:cs="Arial"/>
      <w:szCs w:val="20"/>
      <w:lang w:val="en-GB" w:eastAsia="en-GB"/>
    </w:rPr>
  </w:style>
  <w:style w:type="paragraph" w:styleId="Footer">
    <w:name w:val="footer"/>
    <w:basedOn w:val="Normal"/>
    <w:link w:val="FooterChar"/>
    <w:uiPriority w:val="99"/>
    <w:unhideWhenUsed/>
    <w:rsid w:val="00C607FF"/>
    <w:pPr>
      <w:tabs>
        <w:tab w:val="center" w:pos="4680"/>
        <w:tab w:val="right" w:pos="9360"/>
      </w:tabs>
      <w:autoSpaceDE w:val="0"/>
      <w:autoSpaceDN w:val="0"/>
      <w:adjustRightInd w:val="0"/>
      <w:spacing w:after="0" w:line="240" w:lineRule="auto"/>
      <w:jc w:val="both"/>
    </w:pPr>
    <w:rPr>
      <w:rFonts w:ascii="Gill Sans Nova" w:eastAsia="Times New Roman" w:hAnsi="Gill Sans Nova" w:cs="Arial"/>
      <w:szCs w:val="20"/>
      <w:lang w:val="en-GB" w:eastAsia="en-GB"/>
    </w:rPr>
  </w:style>
  <w:style w:type="character" w:customStyle="1" w:styleId="FooterChar">
    <w:name w:val="Footer Char"/>
    <w:basedOn w:val="DefaultParagraphFont"/>
    <w:link w:val="Footer"/>
    <w:uiPriority w:val="99"/>
    <w:rsid w:val="00C607FF"/>
    <w:rPr>
      <w:rFonts w:ascii="Gill Sans Nova" w:eastAsia="Times New Roman" w:hAnsi="Gill Sans Nova" w:cs="Arial"/>
      <w:szCs w:val="20"/>
      <w:lang w:val="en-GB" w:eastAsia="en-GB"/>
    </w:rPr>
  </w:style>
  <w:style w:type="paragraph" w:styleId="ListParagraph">
    <w:name w:val="List Paragraph"/>
    <w:basedOn w:val="Normal"/>
    <w:uiPriority w:val="34"/>
    <w:qFormat/>
    <w:rsid w:val="00554B76"/>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styleId="FootnoteText">
    <w:name w:val="footnote text"/>
    <w:basedOn w:val="Normal"/>
    <w:link w:val="FootnoteTextChar"/>
    <w:uiPriority w:val="99"/>
    <w:semiHidden/>
    <w:unhideWhenUsed/>
    <w:rsid w:val="00C607FF"/>
    <w:pPr>
      <w:autoSpaceDE w:val="0"/>
      <w:autoSpaceDN w:val="0"/>
      <w:adjustRightInd w:val="0"/>
      <w:spacing w:after="0" w:line="240" w:lineRule="auto"/>
      <w:jc w:val="both"/>
    </w:pPr>
    <w:rPr>
      <w:rFonts w:ascii="Gill Sans Nova" w:eastAsia="Times New Roman" w:hAnsi="Gill Sans Nova" w:cs="Arial"/>
      <w:sz w:val="20"/>
      <w:szCs w:val="20"/>
      <w:lang w:val="en-GB" w:eastAsia="en-GB"/>
    </w:rPr>
  </w:style>
  <w:style w:type="character" w:customStyle="1" w:styleId="FootnoteTextChar">
    <w:name w:val="Footnote Text Char"/>
    <w:basedOn w:val="DefaultParagraphFont"/>
    <w:link w:val="FootnoteText"/>
    <w:uiPriority w:val="99"/>
    <w:semiHidden/>
    <w:rsid w:val="00C607FF"/>
    <w:rPr>
      <w:rFonts w:ascii="Gill Sans Nova" w:eastAsia="Times New Roman" w:hAnsi="Gill Sans Nova" w:cs="Arial"/>
      <w:sz w:val="20"/>
      <w:szCs w:val="20"/>
      <w:lang w:val="en-GB" w:eastAsia="en-GB"/>
    </w:rPr>
  </w:style>
  <w:style w:type="paragraph" w:customStyle="1" w:styleId="107C1AC84C12443891B69A19B6F5D1BD">
    <w:name w:val="107C1AC84C12443891B69A19B6F5D1BD"/>
    <w:rsid w:val="00A172AD"/>
  </w:style>
  <w:style w:type="paragraph" w:customStyle="1" w:styleId="30340C85F1624D91AAF4541A503F2FEC">
    <w:name w:val="30340C85F1624D91AAF4541A503F2FEC"/>
    <w:rsid w:val="00A172AD"/>
  </w:style>
  <w:style w:type="paragraph" w:customStyle="1" w:styleId="84FC60CFE5794A7DB862A50C7D59BF23">
    <w:name w:val="84FC60CFE5794A7DB862A50C7D59BF23"/>
    <w:rsid w:val="00A172AD"/>
  </w:style>
  <w:style w:type="paragraph" w:customStyle="1" w:styleId="DBF11CCB041A488A8D23373675CC77E64">
    <w:name w:val="DBF11CCB041A488A8D23373675CC77E6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82D05DF4C545E3B8792AB8BDB4F4A54">
    <w:name w:val="A982D05DF4C545E3B8792AB8BDB4F4A5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03EBA5EBD9D4C70B10E17A8A1F75E9A4">
    <w:name w:val="F03EBA5EBD9D4C70B10E17A8A1F75E9A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4506AEF4870548C3854664E86261ACFC4">
    <w:name w:val="4506AEF4870548C3854664E86261ACFC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6F2FDC275CD46DFA69C73C3BF8118724">
    <w:name w:val="16F2FDC275CD46DFA69C73C3BF811872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E3ACFEDBCB54322851286EF0EF75CF84">
    <w:name w:val="1E3ACFEDBCB54322851286EF0EF75CF8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C0B510A77094797BAD6C3D6805BC26D4">
    <w:name w:val="AC0B510A77094797BAD6C3D6805BC26D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ECC5600AF1A4E57A04AFE458C64CA834">
    <w:name w:val="FECC5600AF1A4E57A04AFE458C64CA83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176986DCF944BD69F04E0961AAE81AE4">
    <w:name w:val="8176986DCF944BD69F04E0961AAE81AE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B2BBDEF52474D63BC4EFDEBE4507BAB4">
    <w:name w:val="8B2BBDEF52474D63BC4EFDEBE4507BAB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9EC60093194FEF930129A58E2F4A855">
    <w:name w:val="A99EC60093194FEF930129A58E2F4A855"/>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BFE16E85A06437AA3CBD0699520AE185">
    <w:name w:val="8BFE16E85A06437AA3CBD0699520AE185"/>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0464E218F4F942E8864A89AAF9AC4D404">
    <w:name w:val="0464E218F4F942E8864A89AAF9AC4D404"/>
    <w:rsid w:val="005D69FB"/>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1508B85B05734EB48B8C802842354DAC4">
    <w:name w:val="1508B85B05734EB48B8C802842354DAC4"/>
    <w:rsid w:val="005D69FB"/>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260080DB126045CAA5E14652355BBAC44">
    <w:name w:val="260080DB126045CAA5E14652355BBAC44"/>
    <w:rsid w:val="005D69FB"/>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DCB7A1C2A4DB45C5A67860201EB676C54">
    <w:name w:val="DCB7A1C2A4DB45C5A67860201EB676C5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297447EB48B043658A39142B1C2488F74">
    <w:name w:val="297447EB48B043658A39142B1C2488F7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E567CCB7ACD3418F8177F6D97F0C72FD4">
    <w:name w:val="E567CCB7ACD3418F8177F6D97F0C72FD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856662FED804936BE5FECAA647091664">
    <w:name w:val="3856662FED804936BE5FECAA64709166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73928254BCB1406991C8ACB826E570A44">
    <w:name w:val="73928254BCB1406991C8ACB826E570A4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458EE41C4442B481443637CA5F321C4">
    <w:name w:val="84458EE41C4442B481443637CA5F321C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DBF11CCB041A488A8D23373675CC77E6">
    <w:name w:val="DBF11CCB041A488A8D23373675CC77E6"/>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82D05DF4C545E3B8792AB8BDB4F4A5">
    <w:name w:val="A982D05DF4C545E3B8792AB8BDB4F4A5"/>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03EBA5EBD9D4C70B10E17A8A1F75E9A">
    <w:name w:val="F03EBA5EBD9D4C70B10E17A8A1F75E9A"/>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4506AEF4870548C3854664E86261ACFC">
    <w:name w:val="4506AEF4870548C3854664E86261ACFC"/>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6F2FDC275CD46DFA69C73C3BF811872">
    <w:name w:val="16F2FDC275CD46DFA69C73C3BF811872"/>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E3ACFEDBCB54322851286EF0EF75CF8">
    <w:name w:val="1E3ACFEDBCB54322851286EF0EF75CF8"/>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C0B510A77094797BAD6C3D6805BC26D">
    <w:name w:val="AC0B510A77094797BAD6C3D6805BC26D"/>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ECC5600AF1A4E57A04AFE458C64CA83">
    <w:name w:val="FECC5600AF1A4E57A04AFE458C64CA83"/>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176986DCF944BD69F04E0961AAE81AE">
    <w:name w:val="8176986DCF944BD69F04E0961AAE81AE"/>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B2BBDEF52474D63BC4EFDEBE4507BAB">
    <w:name w:val="8B2BBDEF52474D63BC4EFDEBE4507BAB"/>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9EC60093194FEF930129A58E2F4A85">
    <w:name w:val="A99EC60093194FEF930129A58E2F4A85"/>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character" w:styleId="FootnoteReference">
    <w:name w:val="footnote reference"/>
    <w:basedOn w:val="DefaultParagraphFont"/>
    <w:uiPriority w:val="99"/>
    <w:semiHidden/>
    <w:unhideWhenUsed/>
    <w:rsid w:val="00EF3D11"/>
    <w:rPr>
      <w:vertAlign w:val="superscript"/>
    </w:rPr>
  </w:style>
  <w:style w:type="paragraph" w:customStyle="1" w:styleId="30340C85F1624D91AAF4541A503F2FEC1">
    <w:name w:val="30340C85F1624D91AAF4541A503F2FEC1"/>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FC60CFE5794A7DB862A50C7D59BF231">
    <w:name w:val="84FC60CFE5794A7DB862A50C7D59BF231"/>
    <w:rsid w:val="00EF3D11"/>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1508B85B05734EB48B8C802842354DAC">
    <w:name w:val="1508B85B05734EB48B8C802842354DAC"/>
    <w:rsid w:val="00EF3D11"/>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260080DB126045CAA5E14652355BBAC4">
    <w:name w:val="260080DB126045CAA5E14652355BBAC4"/>
    <w:rsid w:val="00EF3D11"/>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DCB7A1C2A4DB45C5A67860201EB676C5">
    <w:name w:val="DCB7A1C2A4DB45C5A67860201EB676C5"/>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297447EB48B043658A39142B1C2488F7">
    <w:name w:val="297447EB48B043658A39142B1C2488F7"/>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E567CCB7ACD3418F8177F6D97F0C72FD">
    <w:name w:val="E567CCB7ACD3418F8177F6D97F0C72FD"/>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856662FED804936BE5FECAA64709166">
    <w:name w:val="3856662FED804936BE5FECAA64709166"/>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73928254BCB1406991C8ACB826E570A4">
    <w:name w:val="73928254BCB1406991C8ACB826E570A4"/>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458EE41C4442B481443637CA5F321C">
    <w:name w:val="84458EE41C4442B481443637CA5F321C"/>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DBF11CCB041A488A8D23373675CC77E61">
    <w:name w:val="DBF11CCB041A488A8D23373675CC77E6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82D05DF4C545E3B8792AB8BDB4F4A51">
    <w:name w:val="A982D05DF4C545E3B8792AB8BDB4F4A5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03EBA5EBD9D4C70B10E17A8A1F75E9A1">
    <w:name w:val="F03EBA5EBD9D4C70B10E17A8A1F75E9A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4506AEF4870548C3854664E86261ACFC1">
    <w:name w:val="4506AEF4870548C3854664E86261ACFC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6F2FDC275CD46DFA69C73C3BF8118721">
    <w:name w:val="16F2FDC275CD46DFA69C73C3BF811872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E3ACFEDBCB54322851286EF0EF75CF81">
    <w:name w:val="1E3ACFEDBCB54322851286EF0EF75CF8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C0B510A77094797BAD6C3D6805BC26D1">
    <w:name w:val="AC0B510A77094797BAD6C3D6805BC26D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ECC5600AF1A4E57A04AFE458C64CA831">
    <w:name w:val="FECC5600AF1A4E57A04AFE458C64CA83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176986DCF944BD69F04E0961AAE81AE1">
    <w:name w:val="8176986DCF944BD69F04E0961AAE81AE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B2BBDEF52474D63BC4EFDEBE4507BAB1">
    <w:name w:val="8B2BBDEF52474D63BC4EFDEBE4507BAB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9EC60093194FEF930129A58E2F4A851">
    <w:name w:val="A99EC60093194FEF930129A58E2F4A85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0340C85F1624D91AAF4541A503F2FEC2">
    <w:name w:val="30340C85F1624D91AAF4541A503F2FEC2"/>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FC60CFE5794A7DB862A50C7D59BF232">
    <w:name w:val="84FC60CFE5794A7DB862A50C7D59BF232"/>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1508B85B05734EB48B8C802842354DAC1">
    <w:name w:val="1508B85B05734EB48B8C802842354DAC1"/>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260080DB126045CAA5E14652355BBAC41">
    <w:name w:val="260080DB126045CAA5E14652355BBAC41"/>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DCB7A1C2A4DB45C5A67860201EB676C51">
    <w:name w:val="DCB7A1C2A4DB45C5A67860201EB676C5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297447EB48B043658A39142B1C2488F71">
    <w:name w:val="297447EB48B043658A39142B1C2488F7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E567CCB7ACD3418F8177F6D97F0C72FD1">
    <w:name w:val="E567CCB7ACD3418F8177F6D97F0C72FD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856662FED804936BE5FECAA647091661">
    <w:name w:val="3856662FED804936BE5FECAA64709166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73928254BCB1406991C8ACB826E570A41">
    <w:name w:val="73928254BCB1406991C8ACB826E570A4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458EE41C4442B481443637CA5F321C1">
    <w:name w:val="84458EE41C4442B481443637CA5F321C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D8BC371274B2413698B3D5B7DF019BAE">
    <w:name w:val="D8BC371274B2413698B3D5B7DF019BAE"/>
    <w:rsid w:val="00B82A78"/>
    <w:rPr>
      <w:lang w:val="en-US" w:eastAsia="en-US"/>
    </w:rPr>
  </w:style>
  <w:style w:type="paragraph" w:customStyle="1" w:styleId="A3836A7063524E899033AD57E6857704">
    <w:name w:val="A3836A7063524E899033AD57E6857704"/>
    <w:rsid w:val="00B82A78"/>
    <w:rPr>
      <w:lang w:val="en-US" w:eastAsia="en-US"/>
    </w:rPr>
  </w:style>
  <w:style w:type="paragraph" w:customStyle="1" w:styleId="ECE06E3E96834188BEEBF406944C32DA">
    <w:name w:val="ECE06E3E96834188BEEBF406944C32DA"/>
    <w:rsid w:val="00B82A78"/>
    <w:rPr>
      <w:lang w:val="en-US" w:eastAsia="en-US"/>
    </w:rPr>
  </w:style>
  <w:style w:type="paragraph" w:customStyle="1" w:styleId="8F9E888CA6A24DCA8476A9A2EC53269D">
    <w:name w:val="8F9E888CA6A24DCA8476A9A2EC53269D"/>
    <w:rsid w:val="00B82A78"/>
    <w:rPr>
      <w:lang w:val="en-US" w:eastAsia="en-US"/>
    </w:rPr>
  </w:style>
  <w:style w:type="paragraph" w:customStyle="1" w:styleId="2EFCDFCE2EB84D5A9A1E71E6754DB451">
    <w:name w:val="2EFCDFCE2EB84D5A9A1E71E6754DB451"/>
    <w:rsid w:val="00B82A78"/>
    <w:rPr>
      <w:lang w:val="en-US" w:eastAsia="en-US"/>
    </w:rPr>
  </w:style>
  <w:style w:type="paragraph" w:customStyle="1" w:styleId="32C5AF379FFF45CA92F8E89D35601EE6">
    <w:name w:val="32C5AF379FFF45CA92F8E89D35601EE6"/>
    <w:rsid w:val="00B82A78"/>
    <w:rPr>
      <w:lang w:val="en-US" w:eastAsia="en-US"/>
    </w:rPr>
  </w:style>
  <w:style w:type="paragraph" w:customStyle="1" w:styleId="81765D1D73CA4E47A708FF0E59DE6995">
    <w:name w:val="81765D1D73CA4E47A708FF0E59DE6995"/>
    <w:rsid w:val="00554B76"/>
    <w:rPr>
      <w:lang w:val="en-US" w:eastAsia="en-US"/>
    </w:rPr>
  </w:style>
  <w:style w:type="paragraph" w:customStyle="1" w:styleId="A8C5F3EBBDAA424AA075A8F680B7850F">
    <w:name w:val="A8C5F3EBBDAA424AA075A8F680B7850F"/>
    <w:rsid w:val="00554B76"/>
    <w:rPr>
      <w:lang w:val="en-US" w:eastAsia="en-US"/>
    </w:rPr>
  </w:style>
  <w:style w:type="paragraph" w:customStyle="1" w:styleId="B8632FD6741C4009AEAFE5B284D011DE">
    <w:name w:val="B8632FD6741C4009AEAFE5B284D011DE"/>
    <w:rsid w:val="00554B76"/>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IOM - K">
      <a:dk1>
        <a:sysClr val="windowText" lastClr="000000"/>
      </a:dk1>
      <a:lt1>
        <a:sysClr val="window" lastClr="FFFFFF"/>
      </a:lt1>
      <a:dk2>
        <a:srgbClr val="0033A0"/>
      </a:dk2>
      <a:lt2>
        <a:srgbClr val="F2F2F2"/>
      </a:lt2>
      <a:accent1>
        <a:srgbClr val="5B92E5"/>
      </a:accent1>
      <a:accent2>
        <a:srgbClr val="85CAC5"/>
      </a:accent2>
      <a:accent3>
        <a:srgbClr val="FFB81C"/>
      </a:accent3>
      <a:accent4>
        <a:srgbClr val="FF671F"/>
      </a:accent4>
      <a:accent5>
        <a:srgbClr val="D22630"/>
      </a:accent5>
      <a:accent6>
        <a:srgbClr val="4066B8"/>
      </a:accent6>
      <a:hlink>
        <a:srgbClr val="0563C1"/>
      </a:hlink>
      <a:folHlink>
        <a:srgbClr val="954F72"/>
      </a:folHlink>
    </a:clrScheme>
    <a:fontScheme name="Gill Sans Nova">
      <a:majorFont>
        <a:latin typeface="Gill Sans Nova"/>
        <a:ea typeface=""/>
        <a:cs typeface=""/>
      </a:majorFont>
      <a:minorFont>
        <a:latin typeface="Gill Sans Nov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c033f95-bb60-4405-91aa-377cc0d8559e" xsi:nil="true"/>
    <lcf76f155ced4ddcb4097134ff3c332f xmlns="505e0d11-2c9b-47da-8887-7212a2973ca2">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F033EA2A334174BB9F678777C09048D" ma:contentTypeVersion="20" ma:contentTypeDescription="Create a new document." ma:contentTypeScope="" ma:versionID="76e33cafd8e48ab2ae8436b44b3a5f5f">
  <xsd:schema xmlns:xsd="http://www.w3.org/2001/XMLSchema" xmlns:xs="http://www.w3.org/2001/XMLSchema" xmlns:p="http://schemas.microsoft.com/office/2006/metadata/properties" xmlns:ns1="http://schemas.microsoft.com/sharepoint/v3" xmlns:ns2="505e0d11-2c9b-47da-8887-7212a2973ca2" xmlns:ns3="2c033f95-bb60-4405-91aa-377cc0d8559e" targetNamespace="http://schemas.microsoft.com/office/2006/metadata/properties" ma:root="true" ma:fieldsID="2a675de365d1ce36799331cf8bf925bb" ns1:_="" ns2:_="" ns3:_="">
    <xsd:import namespace="http://schemas.microsoft.com/sharepoint/v3"/>
    <xsd:import namespace="505e0d11-2c9b-47da-8887-7212a2973ca2"/>
    <xsd:import namespace="2c033f95-bb60-4405-91aa-377cc0d8559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Location" minOccurs="0"/>
                <xsd:element ref="ns2:MediaServiceOCR"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05e0d11-2c9b-47da-8887-7212a2973c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53f610b-9ee9-4302-9a9e-eaae0f0c7bd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c033f95-bb60-4405-91aa-377cc0d8559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63be797-4208-460e-8616-5ea370559460}" ma:internalName="TaxCatchAll" ma:showField="CatchAllData" ma:web="2c033f95-bb60-4405-91aa-377cc0d8559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F7953B-AD6E-47F8-A0B9-F969FD2CBB4F}">
  <ds:schemaRefs>
    <ds:schemaRef ds:uri="505e0d11-2c9b-47da-8887-7212a2973ca2"/>
    <ds:schemaRef ds:uri="http://schemas.microsoft.com/office/2006/metadata/properties"/>
    <ds:schemaRef ds:uri="2c033f95-bb60-4405-91aa-377cc0d8559e"/>
    <ds:schemaRef ds:uri="http://purl.org/dc/elements/1.1/"/>
    <ds:schemaRef ds:uri="http://www.w3.org/XML/1998/namespace"/>
    <ds:schemaRef ds:uri="http://purl.org/dc/dcmitype/"/>
    <ds:schemaRef ds:uri="http://schemas.openxmlformats.org/package/2006/metadata/core-properties"/>
    <ds:schemaRef ds:uri="http://schemas.microsoft.com/sharepoint/v3"/>
    <ds:schemaRef ds:uri="http://schemas.microsoft.com/office/2006/documentManagement/types"/>
    <ds:schemaRef ds:uri="http://schemas.microsoft.com/office/infopath/2007/PartnerControls"/>
    <ds:schemaRef ds:uri="http://purl.org/dc/terms/"/>
  </ds:schemaRefs>
</ds:datastoreItem>
</file>

<file path=customXml/itemProps2.xml><?xml version="1.0" encoding="utf-8"?>
<ds:datastoreItem xmlns:ds="http://schemas.openxmlformats.org/officeDocument/2006/customXml" ds:itemID="{1E238A06-E769-4569-85D3-E2CF4E0B813A}">
  <ds:schemaRefs>
    <ds:schemaRef ds:uri="http://schemas.microsoft.com/sharepoint/v3/contenttype/forms"/>
  </ds:schemaRefs>
</ds:datastoreItem>
</file>

<file path=customXml/itemProps3.xml><?xml version="1.0" encoding="utf-8"?>
<ds:datastoreItem xmlns:ds="http://schemas.openxmlformats.org/officeDocument/2006/customXml" ds:itemID="{42914CA8-3C55-43DA-B12E-D6E6B2D95C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05e0d11-2c9b-47da-8887-7212a2973ca2"/>
    <ds:schemaRef ds:uri="2c033f95-bb60-4405-91aa-377cc0d855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3F35F3F-E936-442E-B94B-EBDDF3303E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1173</Words>
  <Characters>6688</Characters>
  <Application>Microsoft Office Word</Application>
  <DocSecurity>4</DocSecurity>
  <Lines>55</Lines>
  <Paragraphs>15</Paragraphs>
  <ScaleCrop>false</ScaleCrop>
  <HeadingPairs>
    <vt:vector size="2" baseType="variant">
      <vt:variant>
        <vt:lpstr>Title</vt:lpstr>
      </vt:variant>
      <vt:variant>
        <vt:i4>1</vt:i4>
      </vt:variant>
    </vt:vector>
  </HeadingPairs>
  <TitlesOfParts>
    <vt:vector size="1" baseType="lpstr">
      <vt:lpstr>IN 233 Annex II - Post Description template (Feb 2023)</vt:lpstr>
    </vt:vector>
  </TitlesOfParts>
  <Company/>
  <LinksUpToDate>false</LinksUpToDate>
  <CharactersWithSpaces>7846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233 Annex II - Post Description template (Feb 2023)</dc:title>
  <dc:subject/>
  <dc:creator>CASTRO Keishia Andrea</dc:creator>
  <cp:keywords/>
  <dc:description/>
  <cp:lastModifiedBy>TREJO Rafael</cp:lastModifiedBy>
  <cp:revision>2</cp:revision>
  <dcterms:created xsi:type="dcterms:W3CDTF">2024-03-01T09:31:00Z</dcterms:created>
  <dcterms:modified xsi:type="dcterms:W3CDTF">2024-03-01T09:31:00Z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0x010100EF033EA2A334174BB9F678777C09048D</vt:lpwstr>
  </property>
  <property fmtid="{D5CDD505-2E9C-101B-9397-08002B2CF9AE}" pid="3" name="MediaServiceImageTags">
    <vt:lpwstr/>
  </property>
  <property fmtid="{D5CDD505-2E9C-101B-9397-08002B2CF9AE}" pid="4" name="MSIP_Label_2059aa38-f392-4105-be92-628035578272_Enabled">
    <vt:lpwstr>true</vt:lpwstr>
  </property>
  <property fmtid="{D5CDD505-2E9C-101B-9397-08002B2CF9AE}" pid="5" name="MSIP_Label_2059aa38-f392-4105-be92-628035578272_SetDate">
    <vt:lpwstr>2023-10-10T06:14:13Z</vt:lpwstr>
  </property>
  <property fmtid="{D5CDD505-2E9C-101B-9397-08002B2CF9AE}" pid="6" name="MSIP_Label_2059aa38-f392-4105-be92-628035578272_Method">
    <vt:lpwstr>Standard</vt:lpwstr>
  </property>
  <property fmtid="{D5CDD505-2E9C-101B-9397-08002B2CF9AE}" pid="7" name="MSIP_Label_2059aa38-f392-4105-be92-628035578272_Name">
    <vt:lpwstr>IOMLb0020IN123173</vt:lpwstr>
  </property>
  <property fmtid="{D5CDD505-2E9C-101B-9397-08002B2CF9AE}" pid="8" name="MSIP_Label_2059aa38-f392-4105-be92-628035578272_SiteId">
    <vt:lpwstr>1588262d-23fb-43b4-bd6e-bce49c8e6186</vt:lpwstr>
  </property>
  <property fmtid="{D5CDD505-2E9C-101B-9397-08002B2CF9AE}" pid="9" name="MSIP_Label_2059aa38-f392-4105-be92-628035578272_ActionId">
    <vt:lpwstr>15d3fb44-29d5-4516-b760-c2313111e12f</vt:lpwstr>
  </property>
  <property fmtid="{D5CDD505-2E9C-101B-9397-08002B2CF9AE}" pid="10" name="MSIP_Label_2059aa38-f392-4105-be92-628035578272_ContentBits">
    <vt:lpwstr>0</vt:lpwstr>
  </property>
</Properties>
</file>