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(ToR)</w:t>
      </w:r>
    </w:p>
    <w:p w14:paraId="4B87CE7E" w14:textId="22D07F98" w:rsidR="00D0366F"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CB7CAA">
        <w:t>4</w:t>
      </w:r>
      <w:r w:rsidR="00EA35A7">
        <w:t xml:space="preserve"> </w:t>
      </w:r>
      <w:r w:rsidR="00CB4DA5">
        <w:rPr>
          <w:rFonts w:asciiTheme="minorEastAsia" w:eastAsiaTheme="minorEastAsia" w:hAnsiTheme="minorEastAsia"/>
          <w:lang w:eastAsia="ko-KR"/>
        </w:rPr>
        <w:t>CSC</w:t>
      </w:r>
      <w:r w:rsidR="008A4742">
        <w:t xml:space="preserve"> </w:t>
      </w:r>
      <w:r w:rsidR="008A4742">
        <w:rPr>
          <w:rFonts w:asciiTheme="minorEastAsia" w:eastAsiaTheme="minorEastAsia" w:hAnsiTheme="minorEastAsia" w:hint="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778B9355"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08444A">
        <w:rPr>
          <w:rFonts w:asciiTheme="minorEastAsia" w:eastAsiaTheme="minorEastAsia" w:hAnsiTheme="minorEastAsia"/>
          <w:sz w:val="20"/>
          <w:lang w:eastAsia="ko-KR"/>
        </w:rPr>
        <w:t>Digital Transformation</w:t>
      </w:r>
      <w:r w:rsidR="001D58AC">
        <w:rPr>
          <w:rFonts w:asciiTheme="minorEastAsia" w:eastAsiaTheme="minorEastAsia" w:hAnsiTheme="minorEastAsia"/>
          <w:sz w:val="20"/>
          <w:lang w:eastAsia="ko-KR"/>
        </w:rPr>
        <w:t xml:space="preserve"> and Product Development</w:t>
      </w:r>
      <w:r w:rsidR="00705539">
        <w:rPr>
          <w:rFonts w:asciiTheme="minorEastAsia" w:eastAsiaTheme="minorEastAsia" w:hAnsiTheme="minorEastAsia"/>
          <w:sz w:val="20"/>
          <w:lang w:eastAsia="ko-KR"/>
        </w:rPr>
        <w:t xml:space="preserve"> internship </w:t>
      </w:r>
    </w:p>
    <w:p w14:paraId="372A8DD9" w14:textId="4B68CE09"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705539">
        <w:rPr>
          <w:rFonts w:eastAsiaTheme="minorEastAsia"/>
          <w:b/>
          <w:sz w:val="20"/>
          <w:lang w:eastAsia="ko-KR"/>
        </w:rPr>
        <w:tab/>
        <w:t>International Fund for Agricultural Development (IFAD)</w:t>
      </w:r>
    </w:p>
    <w:p w14:paraId="60476E44" w14:textId="58DBF916" w:rsidR="008A4742" w:rsidRPr="008A4742" w:rsidRDefault="00EA35A7">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705539">
        <w:rPr>
          <w:rFonts w:eastAsiaTheme="minorEastAsia"/>
          <w:b/>
          <w:sz w:val="20"/>
          <w:lang w:eastAsia="ko-KR"/>
        </w:rPr>
        <w:t xml:space="preserve">Information Communications and Technology Division/CSD   </w:t>
      </w:r>
    </w:p>
    <w:p w14:paraId="79482528" w14:textId="3018B85B" w:rsidR="00EA35A7" w:rsidRDefault="00B019D3" w:rsidP="00EA35A7">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705539">
        <w:rPr>
          <w:rFonts w:asciiTheme="minorEastAsia" w:eastAsiaTheme="minorEastAsia" w:hAnsiTheme="minorEastAsia"/>
          <w:sz w:val="20"/>
          <w:lang w:eastAsia="ko-KR"/>
        </w:rPr>
        <w:t>Preference for In presence but can accommodate home based/hybrid</w:t>
      </w:r>
    </w:p>
    <w:p w14:paraId="662B22C4" w14:textId="100F7A15" w:rsidR="00D0366F" w:rsidRPr="00EA35A7" w:rsidRDefault="00EA35A7" w:rsidP="00EA35A7">
      <w:pPr>
        <w:tabs>
          <w:tab w:val="left" w:pos="3821"/>
        </w:tabs>
        <w:spacing w:before="20"/>
        <w:ind w:left="221" w:firstLineChars="2400" w:firstLine="3855"/>
        <w:rPr>
          <w:rFonts w:asciiTheme="minorEastAsia" w:eastAsiaTheme="minorEastAsia" w:hAnsiTheme="minorEastAsia"/>
          <w:sz w:val="16"/>
          <w:szCs w:val="16"/>
          <w:lang w:eastAsia="ko-KR"/>
        </w:rPr>
      </w:pPr>
      <w:r w:rsidRPr="00EA35A7">
        <w:rPr>
          <w:b/>
          <w:sz w:val="16"/>
          <w:szCs w:val="16"/>
        </w:rPr>
        <w:t>*</w:t>
      </w:r>
      <w:r w:rsidR="008A4742" w:rsidRPr="00EA35A7">
        <w:rPr>
          <w:rFonts w:asciiTheme="minorEastAsia" w:eastAsiaTheme="minorEastAsia" w:hAnsiTheme="minorEastAsia" w:hint="eastAsia"/>
          <w:sz w:val="16"/>
          <w:szCs w:val="16"/>
          <w:lang w:eastAsia="ko-KR"/>
        </w:rPr>
        <w:t>subject</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04D05D66"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sidR="00705539">
        <w:rPr>
          <w:b/>
          <w:sz w:val="20"/>
        </w:rPr>
        <w:tab/>
        <w:t xml:space="preserve"> IFAD HQ – Rome, Italy </w:t>
      </w:r>
      <w:r>
        <w:rPr>
          <w:b/>
          <w:sz w:val="20"/>
        </w:rPr>
        <w:tab/>
      </w:r>
    </w:p>
    <w:p w14:paraId="1FE1A8D9" w14:textId="49C2B419"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705539">
        <w:rPr>
          <w:b/>
          <w:sz w:val="20"/>
        </w:rPr>
        <w:t xml:space="preserve">6 months </w:t>
      </w:r>
    </w:p>
    <w:p w14:paraId="2F175909" w14:textId="18B6CD32"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705539">
        <w:rPr>
          <w:rFonts w:asciiTheme="minorEastAsia" w:eastAsiaTheme="minorEastAsia" w:hAnsiTheme="minorEastAsia"/>
          <w:b/>
          <w:sz w:val="20"/>
          <w:lang w:eastAsia="ko-KR"/>
        </w:rPr>
        <w:t xml:space="preserve">April, 2024 or thereafter </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539B2BA2" w14:textId="7037F580" w:rsidR="009F23AC" w:rsidRPr="00D11DBF" w:rsidRDefault="009F23AC" w:rsidP="009F23AC">
      <w:pPr>
        <w:pStyle w:val="Heading1"/>
        <w:tabs>
          <w:tab w:val="left" w:pos="481"/>
        </w:tabs>
        <w:spacing w:before="72"/>
        <w:ind w:left="790" w:firstLine="0"/>
        <w:rPr>
          <w:rFonts w:eastAsiaTheme="minorEastAsia"/>
          <w:b w:val="0"/>
          <w:color w:val="7F7F7F" w:themeColor="text1" w:themeTint="80"/>
          <w:sz w:val="16"/>
          <w:szCs w:val="16"/>
          <w:lang w:eastAsia="ko-KR"/>
        </w:rPr>
      </w:pPr>
      <w:r>
        <w:rPr>
          <w:rFonts w:eastAsiaTheme="minorEastAsia"/>
          <w:color w:val="7F7F7F" w:themeColor="text1" w:themeTint="80"/>
          <w:sz w:val="16"/>
          <w:lang w:eastAsia="ko-KR"/>
        </w:rPr>
        <w:t xml:space="preserve">This is a very practical assignment where the intern will </w:t>
      </w:r>
      <w:r w:rsidR="00F82405">
        <w:rPr>
          <w:rFonts w:eastAsiaTheme="minorEastAsia"/>
          <w:color w:val="7F7F7F" w:themeColor="text1" w:themeTint="80"/>
          <w:sz w:val="16"/>
          <w:lang w:eastAsia="ko-KR"/>
        </w:rPr>
        <w:t xml:space="preserve">join </w:t>
      </w:r>
      <w:r>
        <w:rPr>
          <w:rFonts w:eastAsiaTheme="minorEastAsia"/>
          <w:color w:val="7F7F7F" w:themeColor="text1" w:themeTint="80"/>
          <w:sz w:val="16"/>
          <w:lang w:eastAsia="ko-KR"/>
        </w:rPr>
        <w:t xml:space="preserve">an existing team working on several initiatives in </w:t>
      </w:r>
      <w:r w:rsidR="006E1683">
        <w:rPr>
          <w:rFonts w:eastAsiaTheme="minorEastAsia"/>
          <w:color w:val="7F7F7F" w:themeColor="text1" w:themeTint="80"/>
          <w:sz w:val="16"/>
          <w:lang w:eastAsia="ko-KR"/>
        </w:rPr>
        <w:t>digital transformation</w:t>
      </w:r>
      <w:r w:rsidR="00040B90">
        <w:rPr>
          <w:rFonts w:eastAsiaTheme="minorEastAsia"/>
          <w:color w:val="7F7F7F" w:themeColor="text1" w:themeTint="80"/>
          <w:sz w:val="16"/>
          <w:lang w:eastAsia="ko-KR"/>
        </w:rPr>
        <w:t xml:space="preserve"> and </w:t>
      </w:r>
      <w:r w:rsidR="00FC668C">
        <w:rPr>
          <w:rFonts w:eastAsiaTheme="minorEastAsia"/>
          <w:color w:val="7F7F7F" w:themeColor="text1" w:themeTint="80"/>
          <w:sz w:val="16"/>
          <w:lang w:eastAsia="ko-KR"/>
        </w:rPr>
        <w:t xml:space="preserve">product development, </w:t>
      </w:r>
      <w:r w:rsidR="00040B90">
        <w:rPr>
          <w:rFonts w:eastAsiaTheme="minorEastAsia"/>
          <w:color w:val="7F7F7F" w:themeColor="text1" w:themeTint="80"/>
          <w:sz w:val="16"/>
          <w:lang w:eastAsia="ko-KR"/>
        </w:rPr>
        <w:t xml:space="preserve">including </w:t>
      </w:r>
      <w:r w:rsidR="00FC668C">
        <w:rPr>
          <w:rFonts w:eastAsiaTheme="minorEastAsia"/>
          <w:color w:val="7F7F7F" w:themeColor="text1" w:themeTint="80"/>
          <w:sz w:val="16"/>
          <w:lang w:eastAsia="ko-KR"/>
        </w:rPr>
        <w:t xml:space="preserve">user testing, technical documentation, </w:t>
      </w:r>
      <w:r w:rsidR="00F82405">
        <w:rPr>
          <w:rFonts w:eastAsiaTheme="minorEastAsia"/>
          <w:color w:val="7F7F7F" w:themeColor="text1" w:themeTint="80"/>
          <w:sz w:val="16"/>
          <w:lang w:eastAsia="ko-KR"/>
        </w:rPr>
        <w:t xml:space="preserve">web applications, </w:t>
      </w:r>
      <w:r>
        <w:rPr>
          <w:rFonts w:eastAsiaTheme="minorEastAsia"/>
          <w:color w:val="7F7F7F" w:themeColor="text1" w:themeTint="80"/>
          <w:sz w:val="16"/>
          <w:lang w:eastAsia="ko-KR"/>
        </w:rPr>
        <w:t xml:space="preserve">data </w:t>
      </w:r>
      <w:r w:rsidR="00F82405">
        <w:rPr>
          <w:rFonts w:eastAsiaTheme="minorEastAsia"/>
          <w:color w:val="7F7F7F" w:themeColor="text1" w:themeTint="80"/>
          <w:sz w:val="16"/>
          <w:lang w:eastAsia="ko-KR"/>
        </w:rPr>
        <w:t>analytics, cloud services, and artificial intelligence</w:t>
      </w:r>
      <w:r w:rsidRPr="00D11DBF">
        <w:rPr>
          <w:rFonts w:eastAsiaTheme="minorEastAsia"/>
          <w:b w:val="0"/>
          <w:color w:val="7F7F7F" w:themeColor="text1" w:themeTint="80"/>
          <w:sz w:val="16"/>
          <w:szCs w:val="16"/>
          <w:lang w:eastAsia="ko-KR"/>
        </w:rPr>
        <w:t>.</w:t>
      </w:r>
      <w:r>
        <w:rPr>
          <w:rFonts w:eastAsiaTheme="minorEastAsia"/>
          <w:b w:val="0"/>
          <w:color w:val="7F7F7F" w:themeColor="text1" w:themeTint="80"/>
          <w:sz w:val="16"/>
          <w:szCs w:val="16"/>
          <w:lang w:eastAsia="ko-KR"/>
        </w:rPr>
        <w:t xml:space="preserve"> The intern will have specific tasks assigned with expected outputs, which will include a combination of daily </w:t>
      </w:r>
      <w:r w:rsidR="00F82405">
        <w:rPr>
          <w:rFonts w:eastAsiaTheme="minorEastAsia"/>
          <w:b w:val="0"/>
          <w:color w:val="7F7F7F" w:themeColor="text1" w:themeTint="80"/>
          <w:sz w:val="16"/>
          <w:szCs w:val="16"/>
          <w:lang w:eastAsia="ko-KR"/>
        </w:rPr>
        <w:t xml:space="preserve">ICT </w:t>
      </w:r>
      <w:r>
        <w:rPr>
          <w:rFonts w:eastAsiaTheme="minorEastAsia"/>
          <w:b w:val="0"/>
          <w:color w:val="7F7F7F" w:themeColor="text1" w:themeTint="80"/>
          <w:sz w:val="16"/>
          <w:szCs w:val="16"/>
          <w:lang w:eastAsia="ko-KR"/>
        </w:rPr>
        <w:t xml:space="preserve">activities </w:t>
      </w:r>
      <w:r w:rsidR="00F82405">
        <w:rPr>
          <w:rFonts w:eastAsiaTheme="minorEastAsia"/>
          <w:b w:val="0"/>
          <w:color w:val="7F7F7F" w:themeColor="text1" w:themeTint="80"/>
          <w:sz w:val="16"/>
          <w:szCs w:val="16"/>
          <w:lang w:eastAsia="ko-KR"/>
        </w:rPr>
        <w:t xml:space="preserve">and project-specific </w:t>
      </w:r>
      <w:r w:rsidR="00527A16">
        <w:rPr>
          <w:rFonts w:eastAsiaTheme="minorEastAsia"/>
          <w:b w:val="0"/>
          <w:color w:val="7F7F7F" w:themeColor="text1" w:themeTint="80"/>
          <w:sz w:val="16"/>
          <w:szCs w:val="16"/>
          <w:lang w:eastAsia="ko-KR"/>
        </w:rPr>
        <w:t xml:space="preserve">software </w:t>
      </w:r>
      <w:r w:rsidR="00F82405">
        <w:rPr>
          <w:rFonts w:eastAsiaTheme="minorEastAsia"/>
          <w:b w:val="0"/>
          <w:color w:val="7F7F7F" w:themeColor="text1" w:themeTint="80"/>
          <w:sz w:val="16"/>
          <w:szCs w:val="16"/>
          <w:lang w:eastAsia="ko-KR"/>
        </w:rPr>
        <w:t>development.</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2596F83D" w14:textId="77777777" w:rsidR="009F23AC" w:rsidRPr="009F23AC" w:rsidRDefault="009F23AC" w:rsidP="009F23AC">
      <w:pPr>
        <w:pStyle w:val="Heading1"/>
        <w:numPr>
          <w:ilvl w:val="0"/>
          <w:numId w:val="18"/>
        </w:numPr>
        <w:tabs>
          <w:tab w:val="left" w:pos="481"/>
        </w:tabs>
        <w:spacing w:before="207"/>
        <w:rPr>
          <w:rFonts w:eastAsiaTheme="minorEastAsia"/>
          <w:b w:val="0"/>
          <w:bCs w:val="0"/>
          <w:lang w:eastAsia="ko-KR"/>
        </w:rPr>
      </w:pPr>
      <w:r w:rsidRPr="009F23AC">
        <w:rPr>
          <w:rFonts w:eastAsiaTheme="minorEastAsia"/>
          <w:b w:val="0"/>
          <w:bCs w:val="0"/>
          <w:lang w:eastAsia="ko-KR"/>
        </w:rPr>
        <w:t>Expected activities will vary according to business needs and will be modified to fit specific intern skills, background, experience, objectives, and program of work. Expected activities may include any, but not all, of the following:</w:t>
      </w:r>
    </w:p>
    <w:p w14:paraId="7445EAF8" w14:textId="2DD227E9" w:rsidR="009F23AC" w:rsidRDefault="009F23AC" w:rsidP="009F23AC">
      <w:pPr>
        <w:pStyle w:val="Heading1"/>
        <w:numPr>
          <w:ilvl w:val="0"/>
          <w:numId w:val="18"/>
        </w:numPr>
        <w:tabs>
          <w:tab w:val="left" w:pos="481"/>
        </w:tabs>
        <w:spacing w:before="207"/>
        <w:rPr>
          <w:rFonts w:eastAsiaTheme="minorEastAsia"/>
          <w:b w:val="0"/>
          <w:bCs w:val="0"/>
          <w:lang w:eastAsia="ko-KR"/>
        </w:rPr>
      </w:pPr>
      <w:r w:rsidRPr="009F23AC">
        <w:rPr>
          <w:rFonts w:eastAsiaTheme="minorEastAsia"/>
          <w:b w:val="0"/>
          <w:bCs w:val="0"/>
          <w:lang w:eastAsia="ko-KR"/>
        </w:rPr>
        <w:t xml:space="preserve">Support in developing </w:t>
      </w:r>
      <w:r w:rsidR="00FC668C">
        <w:rPr>
          <w:rFonts w:eastAsiaTheme="minorEastAsia"/>
          <w:b w:val="0"/>
          <w:bCs w:val="0"/>
          <w:lang w:eastAsia="ko-KR"/>
        </w:rPr>
        <w:t>technical documentation and user guides for new digital products.</w:t>
      </w:r>
    </w:p>
    <w:p w14:paraId="37FB326F" w14:textId="480725EF" w:rsidR="00FC668C" w:rsidRDefault="00FC668C" w:rsidP="009F23AC">
      <w:pPr>
        <w:pStyle w:val="Heading1"/>
        <w:numPr>
          <w:ilvl w:val="0"/>
          <w:numId w:val="18"/>
        </w:numPr>
        <w:tabs>
          <w:tab w:val="left" w:pos="481"/>
        </w:tabs>
        <w:spacing w:before="207"/>
        <w:rPr>
          <w:rFonts w:eastAsiaTheme="minorEastAsia"/>
          <w:b w:val="0"/>
          <w:bCs w:val="0"/>
          <w:lang w:eastAsia="ko-KR"/>
        </w:rPr>
      </w:pPr>
      <w:r>
        <w:rPr>
          <w:rFonts w:eastAsiaTheme="minorEastAsia"/>
          <w:b w:val="0"/>
          <w:bCs w:val="0"/>
          <w:lang w:eastAsia="ko-KR"/>
        </w:rPr>
        <w:t xml:space="preserve">Support in </w:t>
      </w:r>
      <w:r w:rsidR="008D59BF">
        <w:rPr>
          <w:rFonts w:eastAsiaTheme="minorEastAsia"/>
          <w:b w:val="0"/>
          <w:bCs w:val="0"/>
          <w:lang w:eastAsia="ko-KR"/>
        </w:rPr>
        <w:t xml:space="preserve">capturing user requirements, </w:t>
      </w:r>
      <w:r>
        <w:rPr>
          <w:rFonts w:eastAsiaTheme="minorEastAsia"/>
          <w:b w:val="0"/>
          <w:bCs w:val="0"/>
          <w:lang w:eastAsia="ko-KR"/>
        </w:rPr>
        <w:t>defining product features</w:t>
      </w:r>
      <w:r w:rsidR="008D59BF">
        <w:rPr>
          <w:rFonts w:eastAsiaTheme="minorEastAsia"/>
          <w:b w:val="0"/>
          <w:bCs w:val="0"/>
          <w:lang w:eastAsia="ko-KR"/>
        </w:rPr>
        <w:t>,</w:t>
      </w:r>
      <w:r>
        <w:rPr>
          <w:rFonts w:eastAsiaTheme="minorEastAsia"/>
          <w:b w:val="0"/>
          <w:bCs w:val="0"/>
          <w:lang w:eastAsia="ko-KR"/>
        </w:rPr>
        <w:t xml:space="preserve"> and developing test cases.</w:t>
      </w:r>
    </w:p>
    <w:p w14:paraId="4E469878" w14:textId="4F0DB9DF" w:rsidR="00FC668C" w:rsidRDefault="00FC668C" w:rsidP="009F23AC">
      <w:pPr>
        <w:pStyle w:val="Heading1"/>
        <w:numPr>
          <w:ilvl w:val="0"/>
          <w:numId w:val="18"/>
        </w:numPr>
        <w:tabs>
          <w:tab w:val="left" w:pos="481"/>
        </w:tabs>
        <w:spacing w:before="207"/>
        <w:rPr>
          <w:rFonts w:eastAsiaTheme="minorEastAsia"/>
          <w:b w:val="0"/>
          <w:bCs w:val="0"/>
          <w:lang w:eastAsia="ko-KR"/>
        </w:rPr>
      </w:pPr>
      <w:r>
        <w:rPr>
          <w:rFonts w:eastAsiaTheme="minorEastAsia"/>
          <w:b w:val="0"/>
          <w:bCs w:val="0"/>
          <w:lang w:eastAsia="ko-KR"/>
        </w:rPr>
        <w:t xml:space="preserve">Support in evaluating new technologies with structured frameworks and cost-benefit analyses. </w:t>
      </w:r>
    </w:p>
    <w:p w14:paraId="7427C6DE" w14:textId="556E0118" w:rsidR="00FC668C" w:rsidRPr="009F23AC" w:rsidRDefault="00FC668C" w:rsidP="009F23AC">
      <w:pPr>
        <w:pStyle w:val="Heading1"/>
        <w:numPr>
          <w:ilvl w:val="0"/>
          <w:numId w:val="18"/>
        </w:numPr>
        <w:tabs>
          <w:tab w:val="left" w:pos="481"/>
        </w:tabs>
        <w:spacing w:before="207"/>
        <w:rPr>
          <w:rFonts w:eastAsiaTheme="minorEastAsia"/>
          <w:b w:val="0"/>
          <w:bCs w:val="0"/>
          <w:lang w:eastAsia="ko-KR"/>
        </w:rPr>
      </w:pPr>
      <w:r>
        <w:rPr>
          <w:rFonts w:eastAsiaTheme="minorEastAsia"/>
          <w:b w:val="0"/>
          <w:bCs w:val="0"/>
          <w:lang w:eastAsia="ko-KR"/>
        </w:rPr>
        <w:t>Support in conducting hands-on tests of new technologies with applied examples.</w:t>
      </w:r>
    </w:p>
    <w:p w14:paraId="0FBF03EF" w14:textId="1C993E39" w:rsidR="00F24F0C" w:rsidRPr="009F23AC" w:rsidRDefault="009F23AC" w:rsidP="00F24F0C">
      <w:pPr>
        <w:pStyle w:val="Heading1"/>
        <w:numPr>
          <w:ilvl w:val="0"/>
          <w:numId w:val="18"/>
        </w:numPr>
        <w:tabs>
          <w:tab w:val="left" w:pos="481"/>
        </w:tabs>
        <w:spacing w:before="207"/>
        <w:rPr>
          <w:rFonts w:eastAsiaTheme="minorEastAsia"/>
          <w:b w:val="0"/>
          <w:bCs w:val="0"/>
          <w:lang w:eastAsia="ko-KR"/>
        </w:rPr>
      </w:pPr>
      <w:r w:rsidRPr="009F23AC">
        <w:rPr>
          <w:rFonts w:eastAsiaTheme="minorEastAsia"/>
          <w:b w:val="0"/>
          <w:bCs w:val="0"/>
          <w:lang w:eastAsia="ko-KR"/>
        </w:rPr>
        <w:t>Supp</w:t>
      </w:r>
      <w:r w:rsidR="00FC668C">
        <w:rPr>
          <w:rFonts w:eastAsiaTheme="minorEastAsia"/>
          <w:b w:val="0"/>
          <w:bCs w:val="0"/>
          <w:lang w:eastAsia="ko-KR"/>
        </w:rPr>
        <w:t>ort in developing mappings of product and vendor offerings to better understand new technologies relevant to IFAD.</w:t>
      </w:r>
    </w:p>
    <w:p w14:paraId="7FA657C4" w14:textId="7330C412" w:rsidR="009F23AC" w:rsidRPr="009F23AC" w:rsidRDefault="00F24F0C" w:rsidP="00A94882">
      <w:pPr>
        <w:pStyle w:val="Heading1"/>
        <w:numPr>
          <w:ilvl w:val="0"/>
          <w:numId w:val="18"/>
        </w:numPr>
        <w:tabs>
          <w:tab w:val="left" w:pos="481"/>
        </w:tabs>
        <w:spacing w:before="207"/>
        <w:rPr>
          <w:rFonts w:eastAsiaTheme="minorEastAsia"/>
          <w:b w:val="0"/>
          <w:bCs w:val="0"/>
          <w:lang w:eastAsia="ko-KR"/>
        </w:rPr>
      </w:pPr>
      <w:r>
        <w:rPr>
          <w:rFonts w:eastAsiaTheme="minorEastAsia"/>
          <w:b w:val="0"/>
          <w:bCs w:val="0"/>
          <w:lang w:eastAsia="ko-KR"/>
        </w:rPr>
        <w:t>Support in digital transformation, change management and innovation.</w:t>
      </w:r>
    </w:p>
    <w:p w14:paraId="0FE8C064" w14:textId="77777777" w:rsidR="009F23AC" w:rsidRDefault="009F23AC" w:rsidP="009F23AC">
      <w:pPr>
        <w:pStyle w:val="Heading1"/>
        <w:tabs>
          <w:tab w:val="left" w:pos="481"/>
        </w:tabs>
        <w:spacing w:before="207"/>
        <w:ind w:hanging="221"/>
        <w:rPr>
          <w:rFonts w:eastAsiaTheme="minorEastAsia"/>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2A790FBF" w:rsidR="00DA1D94" w:rsidRPr="00EA35A7" w:rsidRDefault="00705539">
      <w:pPr>
        <w:pStyle w:val="BodyText"/>
        <w:spacing w:before="1"/>
        <w:rPr>
          <w:b/>
          <w:sz w:val="16"/>
        </w:rPr>
      </w:pPr>
      <w:r>
        <w:rPr>
          <w:b/>
          <w:sz w:val="16"/>
        </w:rPr>
        <w:t xml:space="preserve">Maximum duration is 6 months </w:t>
      </w: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281E6363" w14:textId="30DED210" w:rsidR="008A4742" w:rsidRPr="0093678A" w:rsidRDefault="0093678A" w:rsidP="0093678A">
      <w:pPr>
        <w:pStyle w:val="ListParagraph"/>
        <w:numPr>
          <w:ilvl w:val="0"/>
          <w:numId w:val="12"/>
        </w:numPr>
        <w:tabs>
          <w:tab w:val="left" w:pos="941"/>
          <w:tab w:val="left" w:pos="942"/>
        </w:tabs>
        <w:spacing w:before="14" w:line="249" w:lineRule="auto"/>
        <w:ind w:right="218"/>
        <w:rPr>
          <w:sz w:val="20"/>
        </w:rPr>
      </w:pPr>
      <w:r>
        <w:rPr>
          <w:sz w:val="20"/>
        </w:rPr>
        <w:lastRenderedPageBreak/>
        <w:t xml:space="preserve">Studying or having completed a degree in </w:t>
      </w:r>
      <w:r w:rsidR="00FC668C">
        <w:rPr>
          <w:sz w:val="20"/>
        </w:rPr>
        <w:t xml:space="preserve">Computer Science, Computer Engineering, Product Design, Product Development, UX/UI Design, </w:t>
      </w:r>
      <w:r w:rsidR="005E6041">
        <w:rPr>
          <w:sz w:val="20"/>
        </w:rPr>
        <w:t xml:space="preserve">Marketing, Business Management, Public Administration, </w:t>
      </w:r>
      <w:r w:rsidR="00882A49">
        <w:rPr>
          <w:sz w:val="20"/>
        </w:rPr>
        <w:t>or similar</w:t>
      </w:r>
      <w:r w:rsidR="00F24F0C">
        <w:rPr>
          <w:sz w:val="20"/>
        </w:rPr>
        <w:t>.</w:t>
      </w:r>
      <w:r w:rsidR="00882A49">
        <w:rPr>
          <w:sz w:val="20"/>
        </w:rPr>
        <w:t xml:space="preserve"> </w:t>
      </w:r>
    </w:p>
    <w:p w14:paraId="0AB0CD6F" w14:textId="71B9F2BF" w:rsidR="000C2FD6" w:rsidRPr="000C2FD6" w:rsidRDefault="000C2FD6" w:rsidP="000C2FD6">
      <w:pPr>
        <w:pStyle w:val="Heading1"/>
        <w:tabs>
          <w:tab w:val="left" w:pos="481"/>
          <w:tab w:val="left" w:pos="941"/>
          <w:tab w:val="left" w:pos="942"/>
        </w:tabs>
        <w:spacing w:before="14" w:line="249" w:lineRule="auto"/>
        <w:ind w:leftChars="50" w:left="110" w:right="218" w:firstLineChars="50" w:firstLine="80"/>
        <w:rPr>
          <w:rFonts w:eastAsiaTheme="minorEastAsia"/>
          <w:b w:val="0"/>
          <w:color w:val="7F7F7F" w:themeColor="text1" w:themeTint="80"/>
          <w:sz w:val="16"/>
          <w:lang w:eastAsia="ko-KR"/>
        </w:rPr>
      </w:pPr>
      <w:r w:rsidRPr="00D11DBF">
        <w:rPr>
          <w:rFonts w:eastAsiaTheme="minorEastAsia" w:hint="eastAsia"/>
          <w:color w:val="7F7F7F" w:themeColor="text1" w:themeTint="80"/>
          <w:sz w:val="16"/>
          <w:lang w:eastAsia="ko-KR"/>
        </w:rPr>
        <w:t>*</w:t>
      </w:r>
      <w:r w:rsidRPr="000C2FD6">
        <w:rPr>
          <w:b w:val="0"/>
          <w:color w:val="7F7F7F" w:themeColor="text1" w:themeTint="80"/>
          <w:sz w:val="16"/>
        </w:rPr>
        <w:t xml:space="preserve"> </w:t>
      </w:r>
      <w:r w:rsidRPr="000C2FD6">
        <w:rPr>
          <w:rFonts w:eastAsiaTheme="minorEastAsia"/>
          <w:b w:val="0"/>
          <w:color w:val="7F7F7F" w:themeColor="text1" w:themeTint="80"/>
          <w:sz w:val="16"/>
          <w:lang w:eastAsia="ko-KR"/>
        </w:rPr>
        <w:t xml:space="preserve">Note) Minimum academic background for the </w:t>
      </w:r>
      <w:r w:rsidR="00CB4DA5">
        <w:rPr>
          <w:rFonts w:eastAsiaTheme="minorEastAsia"/>
          <w:b w:val="0"/>
          <w:color w:val="7F7F7F" w:themeColor="text1" w:themeTint="80"/>
          <w:sz w:val="16"/>
          <w:lang w:eastAsia="ko-KR"/>
        </w:rPr>
        <w:t>CSC</w:t>
      </w:r>
      <w:r w:rsidRPr="000C2FD6">
        <w:rPr>
          <w:rFonts w:eastAsiaTheme="minorEastAsia"/>
          <w:b w:val="0"/>
          <w:color w:val="7F7F7F" w:themeColor="text1" w:themeTint="80"/>
          <w:sz w:val="16"/>
          <w:lang w:eastAsia="ko-KR"/>
        </w:rPr>
        <w:t xml:space="preserve"> program is those who have completed the second year of university or higher</w:t>
      </w:r>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5265F370" w14:textId="6F2D7C76" w:rsidR="005E6041" w:rsidRDefault="000904B5" w:rsidP="005E6041">
      <w:pPr>
        <w:pStyle w:val="ListParagraph"/>
        <w:numPr>
          <w:ilvl w:val="0"/>
          <w:numId w:val="12"/>
        </w:numPr>
        <w:tabs>
          <w:tab w:val="left" w:pos="941"/>
          <w:tab w:val="left" w:pos="942"/>
        </w:tabs>
        <w:spacing w:before="14" w:line="242" w:lineRule="auto"/>
        <w:ind w:right="228"/>
      </w:pPr>
      <w:r>
        <w:t xml:space="preserve">Experience of working on prototypes of projects involving </w:t>
      </w:r>
      <w:r w:rsidR="00B54F85">
        <w:t xml:space="preserve">cloud, data, full-stack, or </w:t>
      </w:r>
      <w:r>
        <w:t>AI components would be an advantage</w:t>
      </w:r>
      <w:r w:rsidR="005E6041">
        <w:t>.</w:t>
      </w:r>
    </w:p>
    <w:p w14:paraId="4708076B" w14:textId="3903CBA4" w:rsidR="005E6041" w:rsidRPr="00EA35A7" w:rsidRDefault="005E6041" w:rsidP="005E6041">
      <w:pPr>
        <w:pStyle w:val="ListParagraph"/>
        <w:numPr>
          <w:ilvl w:val="0"/>
          <w:numId w:val="12"/>
        </w:numPr>
        <w:tabs>
          <w:tab w:val="left" w:pos="941"/>
          <w:tab w:val="left" w:pos="942"/>
        </w:tabs>
        <w:spacing w:before="14" w:line="242" w:lineRule="auto"/>
        <w:ind w:right="228"/>
      </w:pPr>
      <w:r>
        <w:t>Experience of working with new digital technologies and enabling new users would be an advantage.</w:t>
      </w:r>
    </w:p>
    <w:p w14:paraId="0FC56D84" w14:textId="0AB5B6F2" w:rsidR="008A4742" w:rsidRPr="00EA35A7" w:rsidRDefault="00F442EF" w:rsidP="008A4742">
      <w:pPr>
        <w:pStyle w:val="ListParagraph"/>
        <w:numPr>
          <w:ilvl w:val="0"/>
          <w:numId w:val="12"/>
        </w:numPr>
        <w:tabs>
          <w:tab w:val="left" w:pos="941"/>
          <w:tab w:val="left" w:pos="942"/>
        </w:tabs>
        <w:spacing w:before="14" w:line="242" w:lineRule="auto"/>
        <w:ind w:right="228"/>
      </w:pPr>
      <w:r>
        <w:t>Any knowledge of agriculture or international development or working with data</w:t>
      </w:r>
      <w:r w:rsidR="00B54F85">
        <w:t>, products,</w:t>
      </w:r>
      <w:r>
        <w:t xml:space="preserve"> </w:t>
      </w:r>
      <w:r w:rsidR="00B54F85">
        <w:t xml:space="preserve">or systems </w:t>
      </w:r>
      <w:r>
        <w:t xml:space="preserve">related to those sectors would be appreciated. </w:t>
      </w: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485E5253" w14:textId="3FEADD7F" w:rsidR="00D0366F" w:rsidRPr="00EA35A7" w:rsidRDefault="0093678A" w:rsidP="008A4742">
      <w:pPr>
        <w:pStyle w:val="ListParagraph"/>
        <w:numPr>
          <w:ilvl w:val="0"/>
          <w:numId w:val="12"/>
        </w:numPr>
        <w:tabs>
          <w:tab w:val="left" w:pos="941"/>
          <w:tab w:val="left" w:pos="942"/>
        </w:tabs>
        <w:spacing w:before="50" w:line="244" w:lineRule="exact"/>
        <w:ind w:hanging="354"/>
      </w:pPr>
      <w:r>
        <w:t xml:space="preserve">Good level of English – which is the working language of the project </w:t>
      </w:r>
    </w:p>
    <w:p w14:paraId="69BE2724" w14:textId="47ADDF7B" w:rsidR="008A4742" w:rsidRPr="00EA35A7" w:rsidRDefault="008A4742" w:rsidP="0093678A">
      <w:pPr>
        <w:pStyle w:val="ListParagraph"/>
        <w:tabs>
          <w:tab w:val="left" w:pos="941"/>
          <w:tab w:val="left" w:pos="942"/>
        </w:tabs>
        <w:spacing w:before="50" w:line="244" w:lineRule="exact"/>
        <w:ind w:firstLine="0"/>
      </w:pP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4723DAD6" w14:textId="19CEFFEB" w:rsidR="00725CD4" w:rsidRDefault="00725CD4" w:rsidP="005E6041">
      <w:pPr>
        <w:pStyle w:val="ListParagraph"/>
        <w:numPr>
          <w:ilvl w:val="0"/>
          <w:numId w:val="11"/>
        </w:numPr>
        <w:tabs>
          <w:tab w:val="left" w:pos="941"/>
          <w:tab w:val="left" w:pos="942"/>
        </w:tabs>
        <w:spacing w:before="14"/>
        <w:ind w:hanging="361"/>
        <w:rPr>
          <w:sz w:val="20"/>
        </w:rPr>
      </w:pPr>
      <w:r>
        <w:rPr>
          <w:sz w:val="20"/>
        </w:rPr>
        <w:t xml:space="preserve">Experience of work with any </w:t>
      </w:r>
      <w:r w:rsidR="005E6041">
        <w:rPr>
          <w:sz w:val="20"/>
        </w:rPr>
        <w:t>structured frameworks relevant to digital transformation and product development, drawing from change management, consumer marketing, user testing, UX/UI design, software engineering, and similar.</w:t>
      </w:r>
    </w:p>
    <w:p w14:paraId="70882D2E" w14:textId="353CA3E0" w:rsidR="00C445E3" w:rsidRDefault="00725CD4" w:rsidP="00C445E3">
      <w:pPr>
        <w:pStyle w:val="ListParagraph"/>
        <w:numPr>
          <w:ilvl w:val="0"/>
          <w:numId w:val="11"/>
        </w:numPr>
        <w:tabs>
          <w:tab w:val="left" w:pos="941"/>
          <w:tab w:val="left" w:pos="942"/>
        </w:tabs>
        <w:spacing w:before="14"/>
        <w:ind w:hanging="361"/>
        <w:rPr>
          <w:sz w:val="20"/>
        </w:rPr>
      </w:pPr>
      <w:r>
        <w:rPr>
          <w:sz w:val="20"/>
        </w:rPr>
        <w:t>Understanding of the software development lifecycle</w:t>
      </w:r>
      <w:r w:rsidR="005E6041">
        <w:rPr>
          <w:sz w:val="20"/>
        </w:rPr>
        <w:t>.</w:t>
      </w:r>
    </w:p>
    <w:p w14:paraId="1376AC81" w14:textId="033408F9" w:rsidR="005E6041" w:rsidRDefault="005E6041" w:rsidP="00C445E3">
      <w:pPr>
        <w:pStyle w:val="ListParagraph"/>
        <w:numPr>
          <w:ilvl w:val="0"/>
          <w:numId w:val="11"/>
        </w:numPr>
        <w:tabs>
          <w:tab w:val="left" w:pos="941"/>
          <w:tab w:val="left" w:pos="942"/>
        </w:tabs>
        <w:spacing w:before="14"/>
        <w:ind w:hanging="361"/>
        <w:rPr>
          <w:sz w:val="20"/>
        </w:rPr>
      </w:pPr>
      <w:r>
        <w:rPr>
          <w:sz w:val="20"/>
        </w:rPr>
        <w:t xml:space="preserve">Understanding of the data science lifecycle. </w:t>
      </w:r>
    </w:p>
    <w:p w14:paraId="007936B4" w14:textId="6D0A3A17" w:rsidR="005E6041" w:rsidRPr="00A94882" w:rsidRDefault="005E6041" w:rsidP="00C445E3">
      <w:pPr>
        <w:pStyle w:val="ListParagraph"/>
        <w:numPr>
          <w:ilvl w:val="0"/>
          <w:numId w:val="11"/>
        </w:numPr>
        <w:tabs>
          <w:tab w:val="left" w:pos="941"/>
          <w:tab w:val="left" w:pos="942"/>
        </w:tabs>
        <w:spacing w:before="14"/>
        <w:ind w:hanging="361"/>
        <w:rPr>
          <w:sz w:val="20"/>
        </w:rPr>
      </w:pPr>
      <w:r>
        <w:rPr>
          <w:sz w:val="20"/>
        </w:rPr>
        <w:t>Understanding of new digital technologies such as Artificial Intelligence.</w:t>
      </w:r>
    </w:p>
    <w:p w14:paraId="326FD6D5" w14:textId="7267A97B" w:rsidR="00725CD4" w:rsidRDefault="00725CD4" w:rsidP="00725CD4">
      <w:pPr>
        <w:pStyle w:val="ListParagraph"/>
        <w:numPr>
          <w:ilvl w:val="0"/>
          <w:numId w:val="11"/>
        </w:numPr>
        <w:tabs>
          <w:tab w:val="left" w:pos="941"/>
          <w:tab w:val="left" w:pos="942"/>
        </w:tabs>
        <w:spacing w:before="14"/>
        <w:ind w:hanging="361"/>
        <w:rPr>
          <w:sz w:val="20"/>
        </w:rPr>
      </w:pPr>
      <w:r>
        <w:rPr>
          <w:sz w:val="20"/>
        </w:rPr>
        <w:t xml:space="preserve">Knowledge of </w:t>
      </w:r>
      <w:r w:rsidR="005E6041">
        <w:rPr>
          <w:sz w:val="20"/>
        </w:rPr>
        <w:t>data analytics tools such as Python, R, Power BI.</w:t>
      </w:r>
      <w:r>
        <w:rPr>
          <w:sz w:val="20"/>
        </w:rPr>
        <w:t xml:space="preserve"> </w:t>
      </w:r>
    </w:p>
    <w:p w14:paraId="55A61B06" w14:textId="34CBE349" w:rsidR="00C445E3" w:rsidRDefault="00B54F85" w:rsidP="00C445E3">
      <w:pPr>
        <w:pStyle w:val="ListParagraph"/>
        <w:numPr>
          <w:ilvl w:val="0"/>
          <w:numId w:val="11"/>
        </w:numPr>
        <w:tabs>
          <w:tab w:val="left" w:pos="941"/>
          <w:tab w:val="left" w:pos="942"/>
        </w:tabs>
        <w:spacing w:before="14"/>
        <w:ind w:hanging="361"/>
        <w:rPr>
          <w:sz w:val="20"/>
        </w:rPr>
      </w:pPr>
      <w:r>
        <w:rPr>
          <w:sz w:val="20"/>
        </w:rPr>
        <w:t>K</w:t>
      </w:r>
      <w:r w:rsidR="00725CD4">
        <w:rPr>
          <w:sz w:val="20"/>
        </w:rPr>
        <w:t>nowledge of web development technologies such as HTML, CSS</w:t>
      </w:r>
      <w:r w:rsidR="005E6041">
        <w:rPr>
          <w:sz w:val="20"/>
        </w:rPr>
        <w:t>,</w:t>
      </w:r>
      <w:r w:rsidR="00725CD4">
        <w:rPr>
          <w:sz w:val="20"/>
        </w:rPr>
        <w:t xml:space="preserve"> Javascript</w:t>
      </w:r>
      <w:r w:rsidR="005E6041">
        <w:rPr>
          <w:sz w:val="20"/>
        </w:rPr>
        <w:t>.</w:t>
      </w:r>
    </w:p>
    <w:p w14:paraId="18840B4D" w14:textId="0CDB300E" w:rsidR="00725CD4" w:rsidRDefault="00C445E3" w:rsidP="00B54F85">
      <w:pPr>
        <w:pStyle w:val="ListParagraph"/>
        <w:numPr>
          <w:ilvl w:val="0"/>
          <w:numId w:val="11"/>
        </w:numPr>
        <w:tabs>
          <w:tab w:val="left" w:pos="941"/>
          <w:tab w:val="left" w:pos="942"/>
        </w:tabs>
        <w:spacing w:before="14"/>
        <w:ind w:hanging="361"/>
        <w:rPr>
          <w:sz w:val="20"/>
        </w:rPr>
      </w:pPr>
      <w:r>
        <w:rPr>
          <w:sz w:val="20"/>
        </w:rPr>
        <w:t>Knowledge of cloud development platforms such as AWS, Azure, Google</w:t>
      </w:r>
      <w:r w:rsidR="005E6041">
        <w:rPr>
          <w:sz w:val="20"/>
        </w:rPr>
        <w:t>.</w:t>
      </w:r>
    </w:p>
    <w:p w14:paraId="177E4547" w14:textId="49A666B8" w:rsidR="00C445E3" w:rsidRDefault="00725CD4" w:rsidP="00C445E3">
      <w:pPr>
        <w:pStyle w:val="ListParagraph"/>
        <w:numPr>
          <w:ilvl w:val="0"/>
          <w:numId w:val="11"/>
        </w:numPr>
        <w:tabs>
          <w:tab w:val="left" w:pos="941"/>
          <w:tab w:val="left" w:pos="942"/>
        </w:tabs>
        <w:spacing w:before="14"/>
        <w:ind w:hanging="361"/>
        <w:rPr>
          <w:sz w:val="20"/>
        </w:rPr>
      </w:pPr>
      <w:r>
        <w:rPr>
          <w:sz w:val="20"/>
        </w:rPr>
        <w:t xml:space="preserve">Knowledge of designing and developing APIs </w:t>
      </w:r>
    </w:p>
    <w:p w14:paraId="32C16671" w14:textId="47BC566C" w:rsidR="00725CD4" w:rsidRDefault="00725CD4" w:rsidP="00725CD4">
      <w:pPr>
        <w:pStyle w:val="ListParagraph"/>
        <w:numPr>
          <w:ilvl w:val="0"/>
          <w:numId w:val="11"/>
        </w:numPr>
        <w:tabs>
          <w:tab w:val="left" w:pos="941"/>
          <w:tab w:val="left" w:pos="942"/>
        </w:tabs>
        <w:spacing w:before="14"/>
        <w:ind w:hanging="361"/>
        <w:rPr>
          <w:sz w:val="20"/>
        </w:rPr>
      </w:pPr>
      <w:r>
        <w:rPr>
          <w:sz w:val="20"/>
        </w:rPr>
        <w:t xml:space="preserve">Knowledge of secure coding practices and awareness of potential vulnerabilities </w:t>
      </w:r>
    </w:p>
    <w:p w14:paraId="4D56217B" w14:textId="030A8F30" w:rsidR="008A4742" w:rsidRDefault="00F442EF" w:rsidP="00725CD4">
      <w:pPr>
        <w:pStyle w:val="ListParagraph"/>
        <w:numPr>
          <w:ilvl w:val="0"/>
          <w:numId w:val="11"/>
        </w:numPr>
        <w:tabs>
          <w:tab w:val="left" w:pos="941"/>
          <w:tab w:val="left" w:pos="942"/>
        </w:tabs>
        <w:spacing w:before="14"/>
        <w:ind w:hanging="361"/>
        <w:rPr>
          <w:sz w:val="20"/>
        </w:rPr>
      </w:pPr>
      <w:r>
        <w:rPr>
          <w:sz w:val="20"/>
        </w:rPr>
        <w:t xml:space="preserve">Strong analytical and problem-solving skills </w:t>
      </w:r>
    </w:p>
    <w:p w14:paraId="4A64CFC9" w14:textId="77777777" w:rsidR="00725CD4" w:rsidRDefault="00725CD4" w:rsidP="00725CD4">
      <w:pPr>
        <w:tabs>
          <w:tab w:val="left" w:pos="941"/>
          <w:tab w:val="left" w:pos="942"/>
        </w:tabs>
        <w:spacing w:before="14"/>
        <w:rPr>
          <w:sz w:val="20"/>
        </w:rPr>
      </w:pPr>
    </w:p>
    <w:p w14:paraId="49F2CF61" w14:textId="77777777" w:rsidR="00725CD4" w:rsidRPr="00725CD4" w:rsidRDefault="00725CD4" w:rsidP="00725CD4">
      <w:pPr>
        <w:tabs>
          <w:tab w:val="left" w:pos="941"/>
          <w:tab w:val="left" w:pos="942"/>
        </w:tabs>
        <w:spacing w:before="14"/>
        <w:rPr>
          <w:sz w:val="20"/>
        </w:rPr>
      </w:pPr>
    </w:p>
    <w:p w14:paraId="562A8397" w14:textId="2AD59433" w:rsidR="00D0366F" w:rsidRPr="00EA35A7" w:rsidRDefault="00B019D3">
      <w:pPr>
        <w:ind w:left="221"/>
        <w:rPr>
          <w:b/>
          <w:sz w:val="18"/>
        </w:rPr>
      </w:pPr>
      <w:r w:rsidRPr="00EA35A7">
        <w:rPr>
          <w:b/>
          <w:sz w:val="18"/>
          <w:u w:val="single"/>
        </w:rPr>
        <w:t>Core</w:t>
      </w:r>
      <w:r w:rsidRPr="00EA35A7">
        <w:rPr>
          <w:b/>
          <w:spacing w:val="-5"/>
          <w:sz w:val="18"/>
          <w:u w:val="single"/>
        </w:rPr>
        <w:t xml:space="preserve"> </w:t>
      </w:r>
      <w:r w:rsidR="00EA35A7" w:rsidRPr="00EA35A7">
        <w:rPr>
          <w:b/>
          <w:sz w:val="18"/>
          <w:u w:val="single"/>
        </w:rPr>
        <w:t>Competencies</w:t>
      </w:r>
    </w:p>
    <w:p w14:paraId="38071F8F" w14:textId="4FCF35F8" w:rsidR="008A4742" w:rsidRDefault="00077D48" w:rsidP="008A4742">
      <w:pPr>
        <w:pStyle w:val="ListParagraph"/>
        <w:numPr>
          <w:ilvl w:val="0"/>
          <w:numId w:val="11"/>
        </w:numPr>
        <w:tabs>
          <w:tab w:val="left" w:pos="941"/>
          <w:tab w:val="left" w:pos="942"/>
        </w:tabs>
        <w:spacing w:before="15"/>
        <w:ind w:hanging="361"/>
        <w:rPr>
          <w:sz w:val="20"/>
        </w:rPr>
      </w:pPr>
      <w:r>
        <w:rPr>
          <w:sz w:val="20"/>
        </w:rPr>
        <w:t xml:space="preserve">Collaboration and </w:t>
      </w:r>
      <w:r w:rsidR="00725CD4">
        <w:rPr>
          <w:sz w:val="20"/>
        </w:rPr>
        <w:t>Teamwork</w:t>
      </w:r>
      <w:r w:rsidR="00F442EF">
        <w:rPr>
          <w:sz w:val="20"/>
        </w:rPr>
        <w:t xml:space="preserve"> – this work is part of a larger initiative and involves working with technical and non-technical people, the ability to collaborate, brainstorm challenges, share insights and learnings are </w:t>
      </w:r>
      <w:r w:rsidR="00115504">
        <w:rPr>
          <w:sz w:val="20"/>
        </w:rPr>
        <w:t>key.</w:t>
      </w:r>
      <w:r w:rsidR="00F442EF">
        <w:rPr>
          <w:sz w:val="20"/>
        </w:rPr>
        <w:t xml:space="preserve"> </w:t>
      </w:r>
    </w:p>
    <w:p w14:paraId="34FA5CAA" w14:textId="5B563D5D" w:rsidR="00725CD4" w:rsidRPr="00EA35A7" w:rsidRDefault="00725CD4" w:rsidP="008A4742">
      <w:pPr>
        <w:pStyle w:val="ListParagraph"/>
        <w:numPr>
          <w:ilvl w:val="0"/>
          <w:numId w:val="11"/>
        </w:numPr>
        <w:tabs>
          <w:tab w:val="left" w:pos="941"/>
          <w:tab w:val="left" w:pos="942"/>
        </w:tabs>
        <w:spacing w:before="15"/>
        <w:ind w:hanging="361"/>
        <w:rPr>
          <w:sz w:val="20"/>
        </w:rPr>
      </w:pPr>
      <w:r>
        <w:rPr>
          <w:sz w:val="20"/>
        </w:rPr>
        <w:t xml:space="preserve">Ability to document work in a clear and concise </w:t>
      </w:r>
      <w:r w:rsidR="00115504">
        <w:rPr>
          <w:sz w:val="20"/>
        </w:rPr>
        <w:t>manner.</w:t>
      </w:r>
      <w:r>
        <w:rPr>
          <w:sz w:val="20"/>
        </w:rPr>
        <w:t xml:space="preserve"> </w:t>
      </w:r>
    </w:p>
    <w:p w14:paraId="7BFC2EB8" w14:textId="167D0390" w:rsidR="00D0366F" w:rsidRDefault="00077D48">
      <w:pPr>
        <w:pStyle w:val="ListParagraph"/>
        <w:numPr>
          <w:ilvl w:val="0"/>
          <w:numId w:val="11"/>
        </w:numPr>
        <w:tabs>
          <w:tab w:val="left" w:pos="941"/>
          <w:tab w:val="left" w:pos="942"/>
        </w:tabs>
        <w:ind w:hanging="361"/>
        <w:rPr>
          <w:sz w:val="20"/>
        </w:rPr>
      </w:pPr>
      <w:r>
        <w:rPr>
          <w:sz w:val="20"/>
        </w:rPr>
        <w:t xml:space="preserve">Attention to detail, in technical work and in communication and interactions with business </w:t>
      </w:r>
      <w:r w:rsidR="00115504">
        <w:rPr>
          <w:sz w:val="20"/>
        </w:rPr>
        <w:t>users.</w:t>
      </w:r>
      <w:r>
        <w:rPr>
          <w:sz w:val="20"/>
        </w:rPr>
        <w:t xml:space="preserve"> </w:t>
      </w:r>
    </w:p>
    <w:p w14:paraId="340474F4" w14:textId="54FE5891" w:rsidR="00077D48" w:rsidRDefault="00077D48">
      <w:pPr>
        <w:pStyle w:val="ListParagraph"/>
        <w:numPr>
          <w:ilvl w:val="0"/>
          <w:numId w:val="11"/>
        </w:numPr>
        <w:tabs>
          <w:tab w:val="left" w:pos="941"/>
          <w:tab w:val="left" w:pos="942"/>
        </w:tabs>
        <w:ind w:hanging="361"/>
        <w:rPr>
          <w:sz w:val="20"/>
        </w:rPr>
      </w:pPr>
      <w:r>
        <w:rPr>
          <w:sz w:val="20"/>
        </w:rPr>
        <w:t xml:space="preserve">Ethical understanding – understanding of the ethical implications of </w:t>
      </w:r>
      <w:r w:rsidR="000904B5">
        <w:rPr>
          <w:sz w:val="20"/>
        </w:rPr>
        <w:t xml:space="preserve">AI and </w:t>
      </w:r>
      <w:r>
        <w:rPr>
          <w:sz w:val="20"/>
        </w:rPr>
        <w:t xml:space="preserve">data analysis and the need for careful adherence to data privacy and other relevant security </w:t>
      </w:r>
      <w:r w:rsidR="00115504">
        <w:rPr>
          <w:sz w:val="20"/>
        </w:rPr>
        <w:t>standards.</w:t>
      </w:r>
      <w:r>
        <w:rPr>
          <w:sz w:val="20"/>
        </w:rPr>
        <w:t xml:space="preserve"> </w:t>
      </w:r>
    </w:p>
    <w:p w14:paraId="1925DDE3" w14:textId="77777777" w:rsidR="00077D48" w:rsidRPr="00EA35A7" w:rsidRDefault="00077D48" w:rsidP="00077D48">
      <w:pPr>
        <w:pStyle w:val="ListParagraph"/>
        <w:tabs>
          <w:tab w:val="left" w:pos="941"/>
          <w:tab w:val="left" w:pos="942"/>
        </w:tabs>
        <w:ind w:firstLine="0"/>
        <w:rPr>
          <w:sz w:val="20"/>
        </w:rPr>
      </w:pPr>
    </w:p>
    <w:sectPr w:rsidR="00077D48" w:rsidRPr="00EA35A7">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226F0" w14:textId="77777777" w:rsidR="009A03A0" w:rsidRDefault="009A03A0">
      <w:r>
        <w:separator/>
      </w:r>
    </w:p>
  </w:endnote>
  <w:endnote w:type="continuationSeparator" w:id="0">
    <w:p w14:paraId="1E9F5892" w14:textId="77777777" w:rsidR="009A03A0" w:rsidRDefault="009A0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EFB19" w14:textId="77777777" w:rsidR="009A03A0" w:rsidRDefault="009A03A0">
      <w:r>
        <w:separator/>
      </w:r>
    </w:p>
  </w:footnote>
  <w:footnote w:type="continuationSeparator" w:id="0">
    <w:p w14:paraId="725D3813" w14:textId="77777777" w:rsidR="009A03A0" w:rsidRDefault="009A03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1"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2"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3"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4"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5"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6"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7"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8"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19"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0"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1"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16cid:durableId="1993102619">
    <w:abstractNumId w:val="1"/>
  </w:num>
  <w:num w:numId="2" w16cid:durableId="459961463">
    <w:abstractNumId w:val="5"/>
  </w:num>
  <w:num w:numId="3" w16cid:durableId="1417555646">
    <w:abstractNumId w:val="14"/>
  </w:num>
  <w:num w:numId="4" w16cid:durableId="473105704">
    <w:abstractNumId w:val="9"/>
  </w:num>
  <w:num w:numId="5" w16cid:durableId="370230756">
    <w:abstractNumId w:val="8"/>
  </w:num>
  <w:num w:numId="6" w16cid:durableId="1205021119">
    <w:abstractNumId w:val="3"/>
  </w:num>
  <w:num w:numId="7" w16cid:durableId="1991861509">
    <w:abstractNumId w:val="0"/>
  </w:num>
  <w:num w:numId="8" w16cid:durableId="622421301">
    <w:abstractNumId w:val="13"/>
  </w:num>
  <w:num w:numId="9" w16cid:durableId="2136368762">
    <w:abstractNumId w:val="15"/>
  </w:num>
  <w:num w:numId="10" w16cid:durableId="1534725646">
    <w:abstractNumId w:val="6"/>
  </w:num>
  <w:num w:numId="11" w16cid:durableId="702094290">
    <w:abstractNumId w:val="11"/>
  </w:num>
  <w:num w:numId="12" w16cid:durableId="1611281098">
    <w:abstractNumId w:val="12"/>
  </w:num>
  <w:num w:numId="13" w16cid:durableId="811366424">
    <w:abstractNumId w:val="16"/>
  </w:num>
  <w:num w:numId="14" w16cid:durableId="180705830">
    <w:abstractNumId w:val="21"/>
  </w:num>
  <w:num w:numId="15" w16cid:durableId="1629161745">
    <w:abstractNumId w:val="10"/>
  </w:num>
  <w:num w:numId="16" w16cid:durableId="1779521736">
    <w:abstractNumId w:val="17"/>
  </w:num>
  <w:num w:numId="17" w16cid:durableId="1777409443">
    <w:abstractNumId w:val="2"/>
  </w:num>
  <w:num w:numId="18" w16cid:durableId="1277641993">
    <w:abstractNumId w:val="20"/>
  </w:num>
  <w:num w:numId="19" w16cid:durableId="1469857823">
    <w:abstractNumId w:val="18"/>
  </w:num>
  <w:num w:numId="20" w16cid:durableId="459418208">
    <w:abstractNumId w:val="4"/>
  </w:num>
  <w:num w:numId="21" w16cid:durableId="3093523">
    <w:abstractNumId w:val="19"/>
  </w:num>
  <w:num w:numId="22" w16cid:durableId="125124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40B90"/>
    <w:rsid w:val="00077D48"/>
    <w:rsid w:val="0008444A"/>
    <w:rsid w:val="000904B5"/>
    <w:rsid w:val="000B4130"/>
    <w:rsid w:val="000C2FD6"/>
    <w:rsid w:val="000E2DBD"/>
    <w:rsid w:val="00115504"/>
    <w:rsid w:val="00152205"/>
    <w:rsid w:val="001D58AC"/>
    <w:rsid w:val="0026348E"/>
    <w:rsid w:val="002E5878"/>
    <w:rsid w:val="004A4E31"/>
    <w:rsid w:val="00507AAF"/>
    <w:rsid w:val="00527A16"/>
    <w:rsid w:val="0054035B"/>
    <w:rsid w:val="005A310D"/>
    <w:rsid w:val="005E6041"/>
    <w:rsid w:val="006D660A"/>
    <w:rsid w:val="006E1683"/>
    <w:rsid w:val="00705539"/>
    <w:rsid w:val="00725CD4"/>
    <w:rsid w:val="00744087"/>
    <w:rsid w:val="00750342"/>
    <w:rsid w:val="00882A49"/>
    <w:rsid w:val="008A4742"/>
    <w:rsid w:val="008D59BF"/>
    <w:rsid w:val="0093678A"/>
    <w:rsid w:val="0096242E"/>
    <w:rsid w:val="009A03A0"/>
    <w:rsid w:val="009F23AC"/>
    <w:rsid w:val="00A22DA6"/>
    <w:rsid w:val="00A45EFE"/>
    <w:rsid w:val="00A94882"/>
    <w:rsid w:val="00AF1551"/>
    <w:rsid w:val="00B019D3"/>
    <w:rsid w:val="00B46960"/>
    <w:rsid w:val="00B54F85"/>
    <w:rsid w:val="00BD7811"/>
    <w:rsid w:val="00C03E15"/>
    <w:rsid w:val="00C445E3"/>
    <w:rsid w:val="00C47A25"/>
    <w:rsid w:val="00CB4DA5"/>
    <w:rsid w:val="00CB7CAA"/>
    <w:rsid w:val="00CF4004"/>
    <w:rsid w:val="00D0366F"/>
    <w:rsid w:val="00D11DBF"/>
    <w:rsid w:val="00D42DF6"/>
    <w:rsid w:val="00D649C8"/>
    <w:rsid w:val="00DA1D94"/>
    <w:rsid w:val="00DE69A8"/>
    <w:rsid w:val="00DE7A8B"/>
    <w:rsid w:val="00E202B7"/>
    <w:rsid w:val="00E21ADE"/>
    <w:rsid w:val="00EA35A7"/>
    <w:rsid w:val="00EE79FA"/>
    <w:rsid w:val="00F24F0C"/>
    <w:rsid w:val="00F442EF"/>
    <w:rsid w:val="00F50F61"/>
    <w:rsid w:val="00F82405"/>
    <w:rsid w:val="00F920D1"/>
    <w:rsid w:val="00FC668C"/>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paragraph" w:styleId="Revision">
    <w:name w:val="Revision"/>
    <w:hidden/>
    <w:uiPriority w:val="99"/>
    <w:semiHidden/>
    <w:rsid w:val="00F82405"/>
    <w:pPr>
      <w:widowControl/>
      <w:autoSpaceDE/>
      <w:autoSpaceDN/>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632</Words>
  <Characters>3603</Characters>
  <Application>Microsoft Office Word</Application>
  <DocSecurity>0</DocSecurity>
  <Lines>30</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Rendon Cepeda, Ricardo</cp:lastModifiedBy>
  <cp:revision>21</cp:revision>
  <cp:lastPrinted>2022-10-14T01:34:00Z</cp:lastPrinted>
  <dcterms:created xsi:type="dcterms:W3CDTF">2023-12-28T10:00:00Z</dcterms:created>
  <dcterms:modified xsi:type="dcterms:W3CDTF">2024-01-25T10:50:00Z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y fmtid="{D5CDD505-2E9C-101B-9397-08002B2CF9AE}" pid="5" name="MSIP_Label_3f3472fc-5361-4589-8074-6c35f976b519_Enabled">
    <vt:lpwstr>true</vt:lpwstr>
  </property>
  <property fmtid="{D5CDD505-2E9C-101B-9397-08002B2CF9AE}" pid="6" name="MSIP_Label_3f3472fc-5361-4589-8074-6c35f976b519_SetDate">
    <vt:lpwstr>2023-12-28T09:59:48Z</vt:lpwstr>
  </property>
  <property fmtid="{D5CDD505-2E9C-101B-9397-08002B2CF9AE}" pid="7" name="MSIP_Label_3f3472fc-5361-4589-8074-6c35f976b519_Method">
    <vt:lpwstr>Standard</vt:lpwstr>
  </property>
  <property fmtid="{D5CDD505-2E9C-101B-9397-08002B2CF9AE}" pid="8" name="MSIP_Label_3f3472fc-5361-4589-8074-6c35f976b519_Name">
    <vt:lpwstr>Internal Use</vt:lpwstr>
  </property>
  <property fmtid="{D5CDD505-2E9C-101B-9397-08002B2CF9AE}" pid="9" name="MSIP_Label_3f3472fc-5361-4589-8074-6c35f976b519_SiteId">
    <vt:lpwstr>dc231ce4-9c94-43aa-b311-0a314fbce932</vt:lpwstr>
  </property>
  <property fmtid="{D5CDD505-2E9C-101B-9397-08002B2CF9AE}" pid="10" name="MSIP_Label_3f3472fc-5361-4589-8074-6c35f976b519_ActionId">
    <vt:lpwstr>7245670c-8785-4e40-a834-0b6ced875d38</vt:lpwstr>
  </property>
  <property fmtid="{D5CDD505-2E9C-101B-9397-08002B2CF9AE}" pid="11" name="MSIP_Label_3f3472fc-5361-4589-8074-6c35f976b519_ContentBits">
    <vt:lpwstr>0</vt:lpwstr>
  </property>
</Properties>
</file>