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8F1FA" w14:textId="38855A5D" w:rsidR="006D6583"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r>
        <w:rPr>
          <w:rFonts w:asciiTheme="majorHAnsi" w:hAnsiTheme="majorHAnsi"/>
          <w:b/>
          <w:noProof/>
          <w:color w:val="365F91" w:themeColor="accent1" w:themeShade="BF"/>
          <w:sz w:val="32"/>
          <w:szCs w:val="32"/>
          <w:lang w:val="en-US"/>
        </w:rPr>
        <w:drawing>
          <wp:inline distT="0" distB="0" distL="0" distR="0" wp14:anchorId="228C16C3" wp14:editId="1857B183">
            <wp:extent cx="1913255" cy="409575"/>
            <wp:effectExtent l="0" t="0" r="0" b="9525"/>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1" cstate="print">
                      <a:extLst>
                        <a:ext uri="{28A0092B-C50C-407E-A947-70E740481C1C}">
                          <a14:useLocalDpi xmlns:a14="http://schemas.microsoft.com/office/drawing/2010/main" val="0"/>
                        </a:ext>
                      </a:extLst>
                    </a:blip>
                    <a:srcRect b="-967"/>
                    <a:stretch/>
                  </pic:blipFill>
                  <pic:spPr bwMode="auto">
                    <a:xfrm>
                      <a:off x="0" y="0"/>
                      <a:ext cx="1939308" cy="415152"/>
                    </a:xfrm>
                    <a:prstGeom prst="rect">
                      <a:avLst/>
                    </a:prstGeom>
                    <a:ln>
                      <a:noFill/>
                    </a:ln>
                    <a:extLst>
                      <a:ext uri="{53640926-AAD7-44D8-BBD7-CCE9431645EC}">
                        <a14:shadowObscured xmlns:a14="http://schemas.microsoft.com/office/drawing/2010/main"/>
                      </a:ext>
                    </a:extLst>
                  </pic:spPr>
                </pic:pic>
              </a:graphicData>
            </a:graphic>
          </wp:inline>
        </w:drawing>
      </w:r>
    </w:p>
    <w:p w14:paraId="6EE8648B" w14:textId="646622A1"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3D4B5753" w14:textId="77777777"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En-tte"/>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En-tte"/>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En-tte"/>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4A64DB28" w:rsidR="008D3543" w:rsidRPr="00063D8A" w:rsidRDefault="008D3543" w:rsidP="008D3543">
      <w:pPr>
        <w:spacing w:after="120"/>
        <w:rPr>
          <w:rFonts w:asciiTheme="minorHAnsi" w:hAnsiTheme="minorHAnsi"/>
          <w:bCs/>
          <w:lang w:val="en-GB"/>
        </w:rPr>
      </w:pPr>
      <w:r w:rsidRPr="00063D8A">
        <w:rPr>
          <w:rFonts w:asciiTheme="minorHAnsi" w:hAnsiTheme="minorHAnsi"/>
          <w:b/>
          <w:lang w:val="en-GB"/>
        </w:rPr>
        <w:t>Duration:</w:t>
      </w:r>
      <w:r w:rsidR="00E9726E" w:rsidRPr="00063D8A">
        <w:rPr>
          <w:rFonts w:asciiTheme="minorHAnsi" w:hAnsiTheme="minorHAnsi"/>
          <w:b/>
          <w:lang w:val="en-GB"/>
        </w:rPr>
        <w:t xml:space="preserve"> </w:t>
      </w:r>
      <w:r w:rsidR="00035E2F" w:rsidRPr="00063D8A">
        <w:rPr>
          <w:rFonts w:asciiTheme="minorHAnsi" w:hAnsiTheme="minorHAnsi"/>
          <w:bCs/>
          <w:lang w:val="en-GB"/>
        </w:rPr>
        <w:t>12 months</w:t>
      </w:r>
    </w:p>
    <w:p w14:paraId="70E4AD9A" w14:textId="1BC961A6" w:rsidR="008D3543" w:rsidRPr="00063D8A" w:rsidRDefault="008D3543" w:rsidP="008D3543">
      <w:pPr>
        <w:spacing w:after="120"/>
        <w:rPr>
          <w:rFonts w:asciiTheme="minorHAnsi" w:hAnsiTheme="minorHAnsi"/>
          <w:b/>
          <w:lang w:val="en-GB"/>
        </w:rPr>
      </w:pPr>
      <w:r w:rsidRPr="00063D8A">
        <w:rPr>
          <w:rFonts w:asciiTheme="minorHAnsi" w:hAnsiTheme="minorHAnsi"/>
          <w:b/>
          <w:lang w:val="en-GB"/>
        </w:rPr>
        <w:t xml:space="preserve">Location: </w:t>
      </w:r>
      <w:r w:rsidR="004B77B5" w:rsidRPr="00063D8A">
        <w:rPr>
          <w:rFonts w:asciiTheme="minorHAnsi" w:hAnsiTheme="minorHAnsi"/>
          <w:bCs/>
          <w:lang w:val="en-GB"/>
        </w:rPr>
        <w:t>Paris</w:t>
      </w:r>
      <w:r w:rsidR="00035E2F" w:rsidRPr="00063D8A">
        <w:rPr>
          <w:rFonts w:asciiTheme="minorHAnsi" w:hAnsiTheme="minorHAnsi"/>
          <w:bCs/>
          <w:lang w:val="en-GB"/>
        </w:rPr>
        <w:t>, France</w:t>
      </w:r>
    </w:p>
    <w:p w14:paraId="58311527" w14:textId="0D5F5AC0" w:rsidR="008D3543" w:rsidRPr="00063D8A" w:rsidRDefault="008D3543" w:rsidP="008D3543">
      <w:pPr>
        <w:spacing w:after="120"/>
        <w:rPr>
          <w:rFonts w:asciiTheme="minorHAnsi" w:hAnsiTheme="minorHAnsi"/>
          <w:iCs/>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6D7B41" w:rsidRPr="00063D8A">
        <w:rPr>
          <w:rFonts w:asciiTheme="minorHAnsi" w:hAnsiTheme="minorHAnsi"/>
          <w:iCs/>
          <w:lang w:val="en-US"/>
        </w:rPr>
        <w:t>Culture Sector (CLT), World Heritage Centre, Culutre|2030 Indicators Team</w:t>
      </w:r>
    </w:p>
    <w:p w14:paraId="1D70976F" w14:textId="5240C34A" w:rsidR="008D3543" w:rsidRPr="00035E2F" w:rsidRDefault="008D3543" w:rsidP="00035E2F">
      <w:pPr>
        <w:spacing w:after="120"/>
        <w:rPr>
          <w:rFonts w:asciiTheme="minorHAnsi" w:hAnsiTheme="minorHAnsi"/>
          <w:b/>
          <w:lang w:val="en-US"/>
        </w:rPr>
      </w:pPr>
      <w:r w:rsidRPr="008D3543">
        <w:rPr>
          <w:rFonts w:asciiTheme="minorHAnsi" w:hAnsiTheme="minorHAnsi"/>
          <w:b/>
          <w:lang w:val="en-US"/>
        </w:rPr>
        <w:t xml:space="preserve">Supervisor (name, title): </w:t>
      </w:r>
      <w:r w:rsidR="006D7B41" w:rsidRPr="00C03FD7">
        <w:rPr>
          <w:rFonts w:asciiTheme="minorHAnsi" w:hAnsiTheme="minorHAnsi"/>
          <w:bCs/>
          <w:lang w:val="en-US"/>
        </w:rPr>
        <w:t>Jyoti Hos</w:t>
      </w:r>
      <w:r w:rsidR="00C03FD7">
        <w:rPr>
          <w:rFonts w:asciiTheme="minorHAnsi" w:hAnsiTheme="minorHAnsi"/>
          <w:bCs/>
          <w:lang w:val="en-US"/>
        </w:rPr>
        <w:t>a</w:t>
      </w:r>
      <w:r w:rsidR="006D7B41" w:rsidRPr="00C03FD7">
        <w:rPr>
          <w:rFonts w:asciiTheme="minorHAnsi" w:hAnsiTheme="minorHAnsi"/>
          <w:bCs/>
          <w:lang w:val="en-US"/>
        </w:rPr>
        <w:t>grahar, Deputy Director of World Heritage</w:t>
      </w: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71BDF926" w14:textId="297C5AB4" w:rsidR="00B40907" w:rsidRPr="00B40907" w:rsidRDefault="00B40907" w:rsidP="008D3543">
      <w:pPr>
        <w:spacing w:after="120"/>
        <w:rPr>
          <w:rFonts w:asciiTheme="minorHAnsi" w:hAnsiTheme="minorHAnsi"/>
          <w:iCs/>
          <w:lang w:val="en-US"/>
        </w:rPr>
      </w:pPr>
      <w:r w:rsidRPr="00B40907">
        <w:rPr>
          <w:rFonts w:asciiTheme="minorHAnsi" w:hAnsiTheme="minorHAnsi"/>
          <w:iCs/>
          <w:lang w:val="en-US"/>
        </w:rPr>
        <w:t xml:space="preserve">Under the overall authority of the Assistant Director-General for Culture (ADG/CLT), the general supervision of the Director of World Heritage, the general supervision of the Deputy Director, the </w:t>
      </w:r>
      <w:r>
        <w:rPr>
          <w:rFonts w:asciiTheme="minorHAnsi" w:hAnsiTheme="minorHAnsi"/>
          <w:iCs/>
          <w:lang w:val="en-US"/>
        </w:rPr>
        <w:t>trainee</w:t>
      </w:r>
      <w:r w:rsidRPr="00B40907">
        <w:rPr>
          <w:rFonts w:asciiTheme="minorHAnsi" w:hAnsiTheme="minorHAnsi"/>
          <w:iCs/>
          <w:lang w:val="en-US"/>
        </w:rPr>
        <w:t xml:space="preserve"> shall assist the UNESCO Culture|2030 Indicators implementation in the relevant countries and cities in close cooperation with the team members for the planning and coordination of activities for the implementation of the UNESCO CultureI2030 Indicators:</w:t>
      </w:r>
    </w:p>
    <w:p w14:paraId="7258DE8C" w14:textId="780B5A00" w:rsidR="00942504" w:rsidRPr="00942504" w:rsidRDefault="00942504" w:rsidP="00942504">
      <w:pPr>
        <w:pStyle w:val="Paragraphedeliste"/>
        <w:numPr>
          <w:ilvl w:val="0"/>
          <w:numId w:val="6"/>
        </w:numPr>
        <w:spacing w:after="120"/>
        <w:rPr>
          <w:rFonts w:asciiTheme="minorHAnsi" w:hAnsiTheme="minorHAnsi"/>
          <w:lang w:val="en-US"/>
        </w:rPr>
      </w:pPr>
      <w:r w:rsidRPr="00942504">
        <w:rPr>
          <w:rFonts w:asciiTheme="minorHAnsi" w:hAnsiTheme="minorHAnsi"/>
          <w:lang w:val="en-US"/>
        </w:rPr>
        <w:t>Assist</w:t>
      </w:r>
      <w:r w:rsidR="007D682B">
        <w:rPr>
          <w:rFonts w:asciiTheme="minorHAnsi" w:hAnsiTheme="minorHAnsi"/>
          <w:lang w:val="en-US"/>
        </w:rPr>
        <w:t xml:space="preserve"> team members</w:t>
      </w:r>
      <w:r w:rsidRPr="00942504">
        <w:rPr>
          <w:rFonts w:asciiTheme="minorHAnsi" w:hAnsiTheme="minorHAnsi"/>
          <w:lang w:val="en-US"/>
        </w:rPr>
        <w:t xml:space="preserve"> in </w:t>
      </w:r>
      <w:r w:rsidR="007D682B">
        <w:rPr>
          <w:rFonts w:asciiTheme="minorHAnsi" w:hAnsiTheme="minorHAnsi"/>
          <w:lang w:val="en-US"/>
        </w:rPr>
        <w:t xml:space="preserve">their </w:t>
      </w:r>
      <w:r w:rsidRPr="00942504">
        <w:rPr>
          <w:rFonts w:asciiTheme="minorHAnsi" w:hAnsiTheme="minorHAnsi"/>
          <w:lang w:val="en-US"/>
        </w:rPr>
        <w:t xml:space="preserve">activities to support implementation of the UNESCO Culture|2030 Indicators globally including </w:t>
      </w:r>
      <w:r w:rsidR="00E63435">
        <w:rPr>
          <w:rFonts w:asciiTheme="minorHAnsi" w:hAnsiTheme="minorHAnsi"/>
          <w:lang w:val="en-US"/>
        </w:rPr>
        <w:t xml:space="preserve">implementation in </w:t>
      </w:r>
      <w:r w:rsidR="008C0055">
        <w:rPr>
          <w:rFonts w:asciiTheme="minorHAnsi" w:hAnsiTheme="minorHAnsi"/>
          <w:lang w:val="en-US"/>
        </w:rPr>
        <w:t xml:space="preserve">partner countries and </w:t>
      </w:r>
      <w:proofErr w:type="gramStart"/>
      <w:r w:rsidR="008C0055">
        <w:rPr>
          <w:rFonts w:asciiTheme="minorHAnsi" w:hAnsiTheme="minorHAnsi"/>
          <w:lang w:val="en-US"/>
        </w:rPr>
        <w:t>cities</w:t>
      </w:r>
      <w:r w:rsidRPr="00942504">
        <w:rPr>
          <w:rFonts w:asciiTheme="minorHAnsi" w:hAnsiTheme="minorHAnsi"/>
          <w:lang w:val="en-US"/>
        </w:rPr>
        <w:t>;</w:t>
      </w:r>
      <w:proofErr w:type="gramEnd"/>
    </w:p>
    <w:p w14:paraId="5A43282F" w14:textId="473B8DD9" w:rsidR="00942504" w:rsidRPr="00942504" w:rsidRDefault="00942504" w:rsidP="00942504">
      <w:pPr>
        <w:pStyle w:val="Paragraphedeliste"/>
        <w:numPr>
          <w:ilvl w:val="0"/>
          <w:numId w:val="6"/>
        </w:numPr>
        <w:spacing w:after="120"/>
        <w:rPr>
          <w:rFonts w:asciiTheme="minorHAnsi" w:hAnsiTheme="minorHAnsi"/>
          <w:lang w:val="en-US"/>
        </w:rPr>
      </w:pPr>
      <w:r w:rsidRPr="00942504">
        <w:rPr>
          <w:rFonts w:asciiTheme="minorHAnsi" w:hAnsiTheme="minorHAnsi"/>
          <w:lang w:val="en-US"/>
        </w:rPr>
        <w:t xml:space="preserve">Assist in </w:t>
      </w:r>
      <w:r w:rsidR="00EB6B77">
        <w:rPr>
          <w:rFonts w:asciiTheme="minorHAnsi" w:hAnsiTheme="minorHAnsi"/>
          <w:lang w:val="en-US"/>
        </w:rPr>
        <w:t xml:space="preserve">the </w:t>
      </w:r>
      <w:r w:rsidR="00817B07">
        <w:rPr>
          <w:rFonts w:asciiTheme="minorHAnsi" w:hAnsiTheme="minorHAnsi"/>
          <w:lang w:val="en-US"/>
        </w:rPr>
        <w:t>elaboration</w:t>
      </w:r>
      <w:r w:rsidR="00EB6B77">
        <w:rPr>
          <w:rFonts w:asciiTheme="minorHAnsi" w:hAnsiTheme="minorHAnsi"/>
          <w:lang w:val="en-US"/>
        </w:rPr>
        <w:t xml:space="preserve"> </w:t>
      </w:r>
      <w:r w:rsidR="00817B07">
        <w:rPr>
          <w:rFonts w:asciiTheme="minorHAnsi" w:hAnsiTheme="minorHAnsi"/>
          <w:lang w:val="en-US"/>
        </w:rPr>
        <w:t>as well as</w:t>
      </w:r>
      <w:r w:rsidR="00EB6B77">
        <w:rPr>
          <w:rFonts w:asciiTheme="minorHAnsi" w:hAnsiTheme="minorHAnsi"/>
          <w:lang w:val="en-US"/>
        </w:rPr>
        <w:t xml:space="preserve"> drafting of</w:t>
      </w:r>
      <w:r w:rsidR="00EB6B77" w:rsidRPr="00942504">
        <w:rPr>
          <w:rFonts w:asciiTheme="minorHAnsi" w:hAnsiTheme="minorHAnsi"/>
          <w:lang w:val="en-US"/>
        </w:rPr>
        <w:t xml:space="preserve"> </w:t>
      </w:r>
      <w:r w:rsidRPr="00942504">
        <w:rPr>
          <w:rFonts w:asciiTheme="minorHAnsi" w:hAnsiTheme="minorHAnsi"/>
          <w:lang w:val="en-US"/>
        </w:rPr>
        <w:t xml:space="preserve">external and internal project communication for the UNESCO Culture|2030 Indicators initiative, as well as World Heritage and Sustainable Development including </w:t>
      </w:r>
      <w:r w:rsidR="00445420">
        <w:rPr>
          <w:rFonts w:asciiTheme="minorHAnsi" w:hAnsiTheme="minorHAnsi"/>
          <w:lang w:val="en-US"/>
        </w:rPr>
        <w:t>for the</w:t>
      </w:r>
      <w:r w:rsidR="00445420" w:rsidRPr="00942504">
        <w:rPr>
          <w:rFonts w:asciiTheme="minorHAnsi" w:hAnsiTheme="minorHAnsi"/>
          <w:lang w:val="en-US"/>
        </w:rPr>
        <w:t xml:space="preserve"> </w:t>
      </w:r>
      <w:r w:rsidRPr="00942504">
        <w:rPr>
          <w:rFonts w:asciiTheme="minorHAnsi" w:hAnsiTheme="minorHAnsi"/>
          <w:lang w:val="en-US"/>
        </w:rPr>
        <w:t>website</w:t>
      </w:r>
      <w:r w:rsidR="00445420">
        <w:rPr>
          <w:rFonts w:asciiTheme="minorHAnsi" w:hAnsiTheme="minorHAnsi"/>
          <w:lang w:val="en-US"/>
        </w:rPr>
        <w:t xml:space="preserve"> dedicated to the </w:t>
      </w:r>
      <w:proofErr w:type="gramStart"/>
      <w:r w:rsidR="005652A8">
        <w:rPr>
          <w:rFonts w:asciiTheme="minorHAnsi" w:hAnsiTheme="minorHAnsi"/>
          <w:lang w:val="en-US"/>
        </w:rPr>
        <w:t>initiative;</w:t>
      </w:r>
      <w:proofErr w:type="gramEnd"/>
    </w:p>
    <w:p w14:paraId="241AE4BF" w14:textId="5C0D8366" w:rsidR="00A32DE3" w:rsidRDefault="00942504" w:rsidP="00942504">
      <w:pPr>
        <w:pStyle w:val="Paragraphedeliste"/>
        <w:numPr>
          <w:ilvl w:val="0"/>
          <w:numId w:val="6"/>
        </w:numPr>
        <w:spacing w:after="120"/>
        <w:rPr>
          <w:rFonts w:asciiTheme="minorHAnsi" w:hAnsiTheme="minorHAnsi"/>
          <w:lang w:val="en-US"/>
        </w:rPr>
      </w:pPr>
      <w:r w:rsidRPr="00942504">
        <w:rPr>
          <w:rFonts w:asciiTheme="minorHAnsi" w:hAnsiTheme="minorHAnsi"/>
          <w:lang w:val="en-US"/>
        </w:rPr>
        <w:t xml:space="preserve">Assist in </w:t>
      </w:r>
      <w:r w:rsidR="004B51CB">
        <w:rPr>
          <w:rFonts w:asciiTheme="minorHAnsi" w:hAnsiTheme="minorHAnsi"/>
          <w:lang w:val="en-US"/>
        </w:rPr>
        <w:t>revi</w:t>
      </w:r>
      <w:r w:rsidR="00BC4B5A">
        <w:rPr>
          <w:rFonts w:asciiTheme="minorHAnsi" w:hAnsiTheme="minorHAnsi"/>
          <w:lang w:val="en-US"/>
        </w:rPr>
        <w:t>ew</w:t>
      </w:r>
      <w:r w:rsidR="004B51CB">
        <w:rPr>
          <w:rFonts w:asciiTheme="minorHAnsi" w:hAnsiTheme="minorHAnsi"/>
          <w:lang w:val="en-US"/>
        </w:rPr>
        <w:t>ing</w:t>
      </w:r>
      <w:r w:rsidR="007551AC">
        <w:rPr>
          <w:rFonts w:asciiTheme="minorHAnsi" w:hAnsiTheme="minorHAnsi"/>
          <w:lang w:val="en-US"/>
        </w:rPr>
        <w:t xml:space="preserve"> and updating of</w:t>
      </w:r>
      <w:r w:rsidR="004B51CB" w:rsidRPr="00942504">
        <w:rPr>
          <w:rFonts w:asciiTheme="minorHAnsi" w:hAnsiTheme="minorHAnsi"/>
          <w:lang w:val="en-US"/>
        </w:rPr>
        <w:t xml:space="preserve"> </w:t>
      </w:r>
      <w:r w:rsidRPr="00942504">
        <w:rPr>
          <w:rFonts w:asciiTheme="minorHAnsi" w:hAnsiTheme="minorHAnsi"/>
          <w:lang w:val="en-US"/>
        </w:rPr>
        <w:t>Capacity building material</w:t>
      </w:r>
      <w:r w:rsidR="00C934F3">
        <w:rPr>
          <w:rFonts w:asciiTheme="minorHAnsi" w:hAnsiTheme="minorHAnsi"/>
          <w:lang w:val="en-US"/>
        </w:rPr>
        <w:t xml:space="preserve"> developed for the </w:t>
      </w:r>
      <w:proofErr w:type="spellStart"/>
      <w:r w:rsidR="004C1909">
        <w:rPr>
          <w:rFonts w:asciiTheme="minorHAnsi" w:hAnsiTheme="minorHAnsi"/>
          <w:lang w:val="en-US"/>
        </w:rPr>
        <w:t>programme</w:t>
      </w:r>
      <w:proofErr w:type="spellEnd"/>
      <w:r w:rsidR="007551AC">
        <w:rPr>
          <w:rFonts w:asciiTheme="minorHAnsi" w:hAnsiTheme="minorHAnsi"/>
          <w:lang w:val="en-US"/>
        </w:rPr>
        <w:t xml:space="preserve"> in view of the second phase of </w:t>
      </w:r>
      <w:proofErr w:type="gramStart"/>
      <w:r w:rsidR="007551AC">
        <w:rPr>
          <w:rFonts w:asciiTheme="minorHAnsi" w:hAnsiTheme="minorHAnsi"/>
          <w:lang w:val="en-US"/>
        </w:rPr>
        <w:t>implementation</w:t>
      </w:r>
      <w:proofErr w:type="gramEnd"/>
      <w:r w:rsidRPr="00942504">
        <w:rPr>
          <w:rFonts w:asciiTheme="minorHAnsi" w:hAnsiTheme="minorHAnsi"/>
          <w:lang w:val="en-US"/>
        </w:rPr>
        <w:t xml:space="preserve"> </w:t>
      </w:r>
    </w:p>
    <w:p w14:paraId="2DAB11D1" w14:textId="07DBF93F" w:rsidR="00942504" w:rsidRPr="00942504" w:rsidRDefault="00A32DE3" w:rsidP="00942504">
      <w:pPr>
        <w:pStyle w:val="Paragraphedeliste"/>
        <w:numPr>
          <w:ilvl w:val="0"/>
          <w:numId w:val="6"/>
        </w:numPr>
        <w:spacing w:after="120"/>
        <w:rPr>
          <w:rFonts w:asciiTheme="minorHAnsi" w:hAnsiTheme="minorHAnsi"/>
          <w:lang w:val="en-US"/>
        </w:rPr>
      </w:pPr>
      <w:r>
        <w:rPr>
          <w:rFonts w:asciiTheme="minorHAnsi" w:hAnsiTheme="minorHAnsi"/>
          <w:lang w:val="en-US"/>
        </w:rPr>
        <w:t>S</w:t>
      </w:r>
      <w:r w:rsidR="00942504" w:rsidRPr="00942504">
        <w:rPr>
          <w:rFonts w:asciiTheme="minorHAnsi" w:hAnsiTheme="minorHAnsi"/>
          <w:lang w:val="en-US"/>
        </w:rPr>
        <w:t xml:space="preserve">upport </w:t>
      </w:r>
      <w:r>
        <w:rPr>
          <w:rFonts w:asciiTheme="minorHAnsi" w:hAnsiTheme="minorHAnsi"/>
          <w:lang w:val="en-US"/>
        </w:rPr>
        <w:t xml:space="preserve">the logistical </w:t>
      </w:r>
      <w:r w:rsidR="00942504" w:rsidRPr="00942504">
        <w:rPr>
          <w:rFonts w:asciiTheme="minorHAnsi" w:hAnsiTheme="minorHAnsi"/>
          <w:lang w:val="en-US"/>
        </w:rPr>
        <w:t xml:space="preserve">organization </w:t>
      </w:r>
      <w:r>
        <w:rPr>
          <w:rFonts w:asciiTheme="minorHAnsi" w:hAnsiTheme="minorHAnsi"/>
          <w:lang w:val="en-US"/>
        </w:rPr>
        <w:t xml:space="preserve">and smooth running </w:t>
      </w:r>
      <w:r w:rsidR="00942504" w:rsidRPr="00942504">
        <w:rPr>
          <w:rFonts w:asciiTheme="minorHAnsi" w:hAnsiTheme="minorHAnsi"/>
          <w:lang w:val="en-US"/>
        </w:rPr>
        <w:t xml:space="preserve">of </w:t>
      </w:r>
      <w:r w:rsidR="00286332">
        <w:rPr>
          <w:rFonts w:asciiTheme="minorHAnsi" w:hAnsiTheme="minorHAnsi"/>
          <w:lang w:val="en-US"/>
        </w:rPr>
        <w:t xml:space="preserve">international </w:t>
      </w:r>
      <w:r w:rsidR="00942504" w:rsidRPr="00942504">
        <w:rPr>
          <w:rFonts w:asciiTheme="minorHAnsi" w:hAnsiTheme="minorHAnsi"/>
          <w:lang w:val="en-US"/>
        </w:rPr>
        <w:t xml:space="preserve">workshops as </w:t>
      </w:r>
      <w:proofErr w:type="gramStart"/>
      <w:r w:rsidR="00942504" w:rsidRPr="00942504">
        <w:rPr>
          <w:rFonts w:asciiTheme="minorHAnsi" w:hAnsiTheme="minorHAnsi"/>
          <w:lang w:val="en-US"/>
        </w:rPr>
        <w:t>needed;</w:t>
      </w:r>
      <w:proofErr w:type="gramEnd"/>
    </w:p>
    <w:p w14:paraId="0BA78873" w14:textId="1EA417A3" w:rsidR="00116C0C" w:rsidRDefault="00942504" w:rsidP="00942504">
      <w:pPr>
        <w:pStyle w:val="Paragraphedeliste"/>
        <w:numPr>
          <w:ilvl w:val="0"/>
          <w:numId w:val="6"/>
        </w:numPr>
        <w:spacing w:after="120"/>
        <w:rPr>
          <w:rFonts w:asciiTheme="minorHAnsi" w:hAnsiTheme="minorHAnsi"/>
          <w:lang w:val="en-US"/>
        </w:rPr>
      </w:pPr>
      <w:r w:rsidRPr="00942504">
        <w:rPr>
          <w:rFonts w:asciiTheme="minorHAnsi" w:hAnsiTheme="minorHAnsi"/>
          <w:lang w:val="en-US"/>
        </w:rPr>
        <w:t xml:space="preserve">Assist in </w:t>
      </w:r>
      <w:r w:rsidR="003E5E75">
        <w:rPr>
          <w:rFonts w:asciiTheme="minorHAnsi" w:hAnsiTheme="minorHAnsi"/>
          <w:lang w:val="en-US"/>
        </w:rPr>
        <w:t>managing</w:t>
      </w:r>
      <w:r w:rsidR="00745F43">
        <w:rPr>
          <w:rFonts w:asciiTheme="minorHAnsi" w:hAnsiTheme="minorHAnsi"/>
          <w:lang w:val="en-US"/>
        </w:rPr>
        <w:t xml:space="preserve"> digital </w:t>
      </w:r>
      <w:r w:rsidR="00731300">
        <w:rPr>
          <w:rFonts w:asciiTheme="minorHAnsi" w:hAnsiTheme="minorHAnsi"/>
          <w:lang w:val="en-US"/>
        </w:rPr>
        <w:t xml:space="preserve">exchange </w:t>
      </w:r>
      <w:r w:rsidR="00745F43">
        <w:rPr>
          <w:rFonts w:asciiTheme="minorHAnsi" w:hAnsiTheme="minorHAnsi"/>
          <w:lang w:val="en-US"/>
        </w:rPr>
        <w:t>platforms</w:t>
      </w:r>
      <w:r w:rsidR="00116C0C" w:rsidRPr="00116C0C">
        <w:rPr>
          <w:rFonts w:asciiTheme="minorHAnsi" w:hAnsiTheme="minorHAnsi"/>
          <w:lang w:val="en-US"/>
        </w:rPr>
        <w:t xml:space="preserve"> </w:t>
      </w:r>
      <w:r w:rsidR="00731300">
        <w:rPr>
          <w:rFonts w:asciiTheme="minorHAnsi" w:hAnsiTheme="minorHAnsi"/>
          <w:lang w:val="en-US"/>
        </w:rPr>
        <w:t xml:space="preserve">related to the </w:t>
      </w:r>
      <w:proofErr w:type="spellStart"/>
      <w:proofErr w:type="gramStart"/>
      <w:r w:rsidR="004C1909">
        <w:rPr>
          <w:rFonts w:asciiTheme="minorHAnsi" w:hAnsiTheme="minorHAnsi"/>
          <w:lang w:val="en-US"/>
        </w:rPr>
        <w:t>programme</w:t>
      </w:r>
      <w:proofErr w:type="spellEnd"/>
      <w:r w:rsidR="00731300">
        <w:rPr>
          <w:rFonts w:asciiTheme="minorHAnsi" w:hAnsiTheme="minorHAnsi"/>
          <w:lang w:val="en-US"/>
        </w:rPr>
        <w:t>;</w:t>
      </w:r>
      <w:proofErr w:type="gramEnd"/>
    </w:p>
    <w:p w14:paraId="7F077C8D" w14:textId="4DAAF5B8" w:rsidR="00942504" w:rsidRPr="00942504" w:rsidRDefault="00731300" w:rsidP="00942504">
      <w:pPr>
        <w:pStyle w:val="Paragraphedeliste"/>
        <w:numPr>
          <w:ilvl w:val="0"/>
          <w:numId w:val="6"/>
        </w:numPr>
        <w:spacing w:after="120"/>
        <w:rPr>
          <w:rFonts w:asciiTheme="minorHAnsi" w:hAnsiTheme="minorHAnsi"/>
          <w:lang w:val="en-US"/>
        </w:rPr>
      </w:pPr>
      <w:r>
        <w:rPr>
          <w:rFonts w:asciiTheme="minorHAnsi" w:hAnsiTheme="minorHAnsi"/>
          <w:lang w:val="en-US"/>
        </w:rPr>
        <w:t>Assist in</w:t>
      </w:r>
      <w:r w:rsidR="003E5E75">
        <w:rPr>
          <w:rFonts w:asciiTheme="minorHAnsi" w:hAnsiTheme="minorHAnsi"/>
          <w:lang w:val="en-US"/>
        </w:rPr>
        <w:t xml:space="preserve"> upd</w:t>
      </w:r>
      <w:r w:rsidR="007551AC">
        <w:rPr>
          <w:rFonts w:asciiTheme="minorHAnsi" w:hAnsiTheme="minorHAnsi"/>
          <w:lang w:val="en-US"/>
        </w:rPr>
        <w:t xml:space="preserve">ating </w:t>
      </w:r>
      <w:r w:rsidR="00546387">
        <w:rPr>
          <w:rFonts w:asciiTheme="minorHAnsi" w:hAnsiTheme="minorHAnsi"/>
          <w:lang w:val="en-US"/>
        </w:rPr>
        <w:t xml:space="preserve">content </w:t>
      </w:r>
      <w:r w:rsidR="007551AC">
        <w:rPr>
          <w:rFonts w:asciiTheme="minorHAnsi" w:hAnsiTheme="minorHAnsi"/>
          <w:lang w:val="en-US"/>
        </w:rPr>
        <w:t>and</w:t>
      </w:r>
      <w:r w:rsidR="003E5E75">
        <w:rPr>
          <w:rFonts w:asciiTheme="minorHAnsi" w:hAnsiTheme="minorHAnsi"/>
          <w:lang w:val="en-US"/>
        </w:rPr>
        <w:t xml:space="preserve"> </w:t>
      </w:r>
      <w:r w:rsidR="00942504" w:rsidRPr="00942504">
        <w:rPr>
          <w:rFonts w:asciiTheme="minorHAnsi" w:hAnsiTheme="minorHAnsi"/>
          <w:lang w:val="en-US"/>
        </w:rPr>
        <w:t xml:space="preserve">ensuring </w:t>
      </w:r>
      <w:r w:rsidR="007551AC">
        <w:rPr>
          <w:rFonts w:asciiTheme="minorHAnsi" w:hAnsiTheme="minorHAnsi"/>
          <w:lang w:val="en-US"/>
        </w:rPr>
        <w:t>consistency</w:t>
      </w:r>
      <w:r w:rsidR="007551AC" w:rsidRPr="00942504">
        <w:rPr>
          <w:rFonts w:asciiTheme="minorHAnsi" w:hAnsiTheme="minorHAnsi"/>
          <w:lang w:val="en-US"/>
        </w:rPr>
        <w:t xml:space="preserve"> </w:t>
      </w:r>
      <w:r>
        <w:rPr>
          <w:rFonts w:asciiTheme="minorHAnsi" w:hAnsiTheme="minorHAnsi"/>
          <w:lang w:val="en-US"/>
        </w:rPr>
        <w:t>of the</w:t>
      </w:r>
      <w:r w:rsidR="00AF2598">
        <w:rPr>
          <w:rFonts w:asciiTheme="minorHAnsi" w:hAnsiTheme="minorHAnsi"/>
          <w:lang w:val="en-US"/>
        </w:rPr>
        <w:t xml:space="preserve"> website dedicated to initiative</w:t>
      </w:r>
      <w:r w:rsidR="00CF7D03">
        <w:rPr>
          <w:rFonts w:asciiTheme="minorHAnsi" w:hAnsiTheme="minorHAnsi"/>
          <w:lang w:val="en-US"/>
        </w:rPr>
        <w:t>, including</w:t>
      </w:r>
      <w:r w:rsidR="00745F43">
        <w:rPr>
          <w:rFonts w:asciiTheme="minorHAnsi" w:hAnsiTheme="minorHAnsi"/>
          <w:lang w:val="en-US"/>
        </w:rPr>
        <w:t xml:space="preserve"> the</w:t>
      </w:r>
      <w:r w:rsidR="00942504" w:rsidRPr="00942504">
        <w:rPr>
          <w:rFonts w:asciiTheme="minorHAnsi" w:hAnsiTheme="minorHAnsi"/>
          <w:lang w:val="en-US"/>
        </w:rPr>
        <w:t xml:space="preserve"> online database</w:t>
      </w:r>
      <w:r w:rsidR="00546387">
        <w:rPr>
          <w:rFonts w:asciiTheme="minorHAnsi" w:hAnsiTheme="minorHAnsi"/>
          <w:lang w:val="en-US"/>
        </w:rPr>
        <w:t xml:space="preserve"> </w:t>
      </w:r>
      <w:r w:rsidR="00036559">
        <w:rPr>
          <w:rFonts w:asciiTheme="minorHAnsi" w:hAnsiTheme="minorHAnsi"/>
          <w:lang w:val="en-US"/>
        </w:rPr>
        <w:t xml:space="preserve">for the </w:t>
      </w:r>
      <w:r w:rsidR="00036559" w:rsidRPr="00036559">
        <w:rPr>
          <w:rFonts w:asciiTheme="minorHAnsi" w:hAnsiTheme="minorHAnsi"/>
          <w:lang w:val="en-US"/>
        </w:rPr>
        <w:t xml:space="preserve">CultureI2030 </w:t>
      </w:r>
      <w:proofErr w:type="gramStart"/>
      <w:r w:rsidR="00036559" w:rsidRPr="00036559">
        <w:rPr>
          <w:rFonts w:asciiTheme="minorHAnsi" w:hAnsiTheme="minorHAnsi"/>
          <w:lang w:val="en-US"/>
        </w:rPr>
        <w:t>Indicators</w:t>
      </w:r>
      <w:r w:rsidR="00942504" w:rsidRPr="00942504">
        <w:rPr>
          <w:rFonts w:asciiTheme="minorHAnsi" w:hAnsiTheme="minorHAnsi"/>
          <w:lang w:val="en-US"/>
        </w:rPr>
        <w:t>;</w:t>
      </w:r>
      <w:proofErr w:type="gramEnd"/>
    </w:p>
    <w:p w14:paraId="2E3B24EF" w14:textId="5A2077CA" w:rsidR="00942504" w:rsidRPr="00942504" w:rsidRDefault="00942504" w:rsidP="00942504">
      <w:pPr>
        <w:pStyle w:val="Paragraphedeliste"/>
        <w:numPr>
          <w:ilvl w:val="0"/>
          <w:numId w:val="6"/>
        </w:numPr>
        <w:spacing w:after="120"/>
        <w:rPr>
          <w:rFonts w:asciiTheme="minorHAnsi" w:hAnsiTheme="minorHAnsi"/>
          <w:lang w:val="en-US"/>
        </w:rPr>
      </w:pPr>
      <w:r w:rsidRPr="00942504">
        <w:rPr>
          <w:rFonts w:asciiTheme="minorHAnsi" w:hAnsiTheme="minorHAnsi"/>
          <w:lang w:val="en-US"/>
        </w:rPr>
        <w:t xml:space="preserve">Assist in </w:t>
      </w:r>
      <w:r w:rsidR="00133976">
        <w:rPr>
          <w:rFonts w:asciiTheme="minorHAnsi" w:hAnsiTheme="minorHAnsi"/>
          <w:lang w:val="en-US"/>
        </w:rPr>
        <w:t>preparing</w:t>
      </w:r>
      <w:r w:rsidR="00133976" w:rsidRPr="00942504">
        <w:rPr>
          <w:rFonts w:asciiTheme="minorHAnsi" w:hAnsiTheme="minorHAnsi"/>
          <w:lang w:val="en-US"/>
        </w:rPr>
        <w:t xml:space="preserve"> </w:t>
      </w:r>
      <w:r w:rsidRPr="00942504">
        <w:rPr>
          <w:rFonts w:asciiTheme="minorHAnsi" w:hAnsiTheme="minorHAnsi"/>
          <w:lang w:val="en-US"/>
        </w:rPr>
        <w:t xml:space="preserve">as needed </w:t>
      </w:r>
      <w:r w:rsidR="00F92EA4">
        <w:rPr>
          <w:rFonts w:asciiTheme="minorHAnsi" w:hAnsiTheme="minorHAnsi"/>
          <w:lang w:val="en-US"/>
        </w:rPr>
        <w:t xml:space="preserve">draft </w:t>
      </w:r>
      <w:r w:rsidRPr="00942504">
        <w:rPr>
          <w:rFonts w:asciiTheme="minorHAnsi" w:hAnsiTheme="minorHAnsi"/>
          <w:lang w:val="en-US"/>
        </w:rPr>
        <w:t xml:space="preserve">documents/ presentations on UNESCO Culture|2030 Indicators and World Heritage and Sustainable </w:t>
      </w:r>
      <w:proofErr w:type="gramStart"/>
      <w:r w:rsidRPr="00942504">
        <w:rPr>
          <w:rFonts w:asciiTheme="minorHAnsi" w:hAnsiTheme="minorHAnsi"/>
          <w:lang w:val="en-US"/>
        </w:rPr>
        <w:t>Development;</w:t>
      </w:r>
      <w:proofErr w:type="gramEnd"/>
    </w:p>
    <w:p w14:paraId="77143EF8" w14:textId="2EF2EBD9" w:rsidR="008D3543" w:rsidRPr="00035E2F" w:rsidRDefault="00942504" w:rsidP="00035E2F">
      <w:pPr>
        <w:pStyle w:val="Paragraphedeliste"/>
        <w:numPr>
          <w:ilvl w:val="0"/>
          <w:numId w:val="6"/>
        </w:numPr>
        <w:spacing w:after="120"/>
        <w:rPr>
          <w:rFonts w:asciiTheme="minorHAnsi" w:hAnsiTheme="minorHAnsi"/>
          <w:lang w:val="en-US"/>
        </w:rPr>
      </w:pPr>
      <w:r w:rsidRPr="00942504">
        <w:rPr>
          <w:rFonts w:asciiTheme="minorHAnsi" w:hAnsiTheme="minorHAnsi"/>
          <w:lang w:val="en-US"/>
        </w:rPr>
        <w:t>Assist in any other related tasks.</w:t>
      </w: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273BFB9F" w14:textId="0EDB5FE1" w:rsidR="008D3543" w:rsidRPr="007D1E2A" w:rsidRDefault="008D3543" w:rsidP="008D3543">
      <w:pPr>
        <w:spacing w:after="120"/>
        <w:rPr>
          <w:rFonts w:asciiTheme="minorHAnsi" w:hAnsiTheme="minorHAnsi"/>
          <w:lang w:val="en-US"/>
        </w:rPr>
      </w:pPr>
      <w:r w:rsidRPr="007D1E2A">
        <w:rPr>
          <w:rFonts w:asciiTheme="minorHAnsi" w:hAnsiTheme="minorHAnsi"/>
          <w:b/>
          <w:lang w:val="en-US"/>
        </w:rPr>
        <w:t>Education:</w:t>
      </w:r>
      <w:r w:rsidRPr="007D1E2A">
        <w:rPr>
          <w:rFonts w:asciiTheme="minorHAnsi" w:hAnsiTheme="minorHAnsi"/>
          <w:lang w:val="en-US"/>
        </w:rPr>
        <w:tab/>
      </w:r>
      <w:r w:rsidR="00795F45" w:rsidRPr="00795F45">
        <w:rPr>
          <w:rFonts w:asciiTheme="minorHAnsi" w:hAnsiTheme="minorHAnsi"/>
          <w:lang w:val="en-US"/>
        </w:rPr>
        <w:t>Advanced university degree (</w:t>
      </w:r>
      <w:proofErr w:type="gramStart"/>
      <w:r w:rsidR="00795F45" w:rsidRPr="00795F45">
        <w:rPr>
          <w:rFonts w:asciiTheme="minorHAnsi" w:hAnsiTheme="minorHAnsi"/>
          <w:lang w:val="en-US"/>
        </w:rPr>
        <w:t>Master’s</w:t>
      </w:r>
      <w:proofErr w:type="gramEnd"/>
      <w:r w:rsidR="00795F45" w:rsidRPr="00795F45">
        <w:rPr>
          <w:rFonts w:asciiTheme="minorHAnsi" w:hAnsiTheme="minorHAnsi"/>
          <w:lang w:val="en-US"/>
        </w:rPr>
        <w:t xml:space="preserve"> degree or equivalent) </w:t>
      </w:r>
      <w:r w:rsidR="00790AAA">
        <w:rPr>
          <w:rFonts w:asciiTheme="minorHAnsi" w:hAnsiTheme="minorHAnsi"/>
          <w:lang w:val="en-US"/>
        </w:rPr>
        <w:t xml:space="preserve">or </w:t>
      </w:r>
      <w:r w:rsidR="00EA6E29">
        <w:rPr>
          <w:rFonts w:asciiTheme="minorHAnsi" w:hAnsiTheme="minorHAnsi"/>
          <w:lang w:val="en-US"/>
        </w:rPr>
        <w:t xml:space="preserve">currently pursuing </w:t>
      </w:r>
      <w:r w:rsidR="006D3F2E">
        <w:rPr>
          <w:rFonts w:asciiTheme="minorHAnsi" w:hAnsiTheme="minorHAnsi"/>
          <w:lang w:val="en-US"/>
        </w:rPr>
        <w:t>in E</w:t>
      </w:r>
      <w:r w:rsidR="006D3F2E" w:rsidRPr="00795F45">
        <w:rPr>
          <w:rFonts w:asciiTheme="minorHAnsi" w:hAnsiTheme="minorHAnsi"/>
          <w:lang w:val="en-US"/>
        </w:rPr>
        <w:t>conomics, information science, or management, urban planning, geography, or any culture related field or international relations</w:t>
      </w:r>
    </w:p>
    <w:p w14:paraId="4330C60D" w14:textId="608B7DF2" w:rsidR="008D3543" w:rsidRPr="007D1E2A" w:rsidRDefault="008D3543" w:rsidP="008D3543">
      <w:pPr>
        <w:spacing w:after="120"/>
        <w:rPr>
          <w:rFonts w:asciiTheme="minorHAnsi" w:hAnsiTheme="minorHAnsi"/>
          <w:lang w:val="en-US"/>
        </w:rPr>
      </w:pPr>
      <w:r w:rsidRPr="007D1E2A">
        <w:rPr>
          <w:rFonts w:asciiTheme="minorHAnsi" w:hAnsiTheme="minorHAnsi"/>
          <w:b/>
          <w:lang w:val="en-US"/>
        </w:rPr>
        <w:lastRenderedPageBreak/>
        <w:t>Subjects:</w:t>
      </w:r>
      <w:r w:rsidR="002331F4" w:rsidRPr="002331F4">
        <w:rPr>
          <w:rFonts w:asciiTheme="minorHAnsi" w:hAnsiTheme="minorHAnsi"/>
          <w:lang w:val="en-US"/>
        </w:rPr>
        <w:t xml:space="preserve"> </w:t>
      </w:r>
      <w:r w:rsidR="00050B62" w:rsidRPr="00050B62">
        <w:rPr>
          <w:rFonts w:asciiTheme="minorHAnsi" w:hAnsiTheme="minorHAnsi"/>
          <w:lang w:val="en-US"/>
        </w:rPr>
        <w:t xml:space="preserve">Sustainable Development, </w:t>
      </w:r>
      <w:r w:rsidR="002443F9">
        <w:rPr>
          <w:rFonts w:asciiTheme="minorHAnsi" w:hAnsiTheme="minorHAnsi"/>
          <w:lang w:val="en-US"/>
        </w:rPr>
        <w:t>C</w:t>
      </w:r>
      <w:r w:rsidR="002443F9" w:rsidRPr="002443F9">
        <w:rPr>
          <w:rFonts w:asciiTheme="minorHAnsi" w:hAnsiTheme="minorHAnsi"/>
          <w:lang w:val="en-US"/>
        </w:rPr>
        <w:t>ultural heritage</w:t>
      </w:r>
      <w:r w:rsidR="002443F9">
        <w:rPr>
          <w:rFonts w:asciiTheme="minorHAnsi" w:hAnsiTheme="minorHAnsi"/>
          <w:lang w:val="en-US"/>
        </w:rPr>
        <w:t xml:space="preserve">, </w:t>
      </w:r>
      <w:r w:rsidR="00050B62" w:rsidRPr="00050B62">
        <w:rPr>
          <w:rFonts w:asciiTheme="minorHAnsi" w:hAnsiTheme="minorHAnsi"/>
          <w:lang w:val="en-US"/>
        </w:rPr>
        <w:t>Public Policy, Planning, Economics, Political Science, Project</w:t>
      </w:r>
      <w:r w:rsidR="002443F9">
        <w:rPr>
          <w:rFonts w:asciiTheme="minorHAnsi" w:hAnsiTheme="minorHAnsi"/>
          <w:lang w:val="en-US"/>
        </w:rPr>
        <w:t xml:space="preserve"> </w:t>
      </w:r>
      <w:r w:rsidR="00050B62" w:rsidRPr="00050B62">
        <w:rPr>
          <w:rFonts w:asciiTheme="minorHAnsi" w:hAnsiTheme="minorHAnsi"/>
          <w:lang w:val="en-US"/>
        </w:rPr>
        <w:t>Evaluation or Statistics</w:t>
      </w:r>
    </w:p>
    <w:p w14:paraId="1D9D6AFF" w14:textId="492B4847" w:rsidR="008D3543" w:rsidRPr="007D1E2A" w:rsidRDefault="00847E49" w:rsidP="008D3543">
      <w:pPr>
        <w:spacing w:after="120"/>
        <w:rPr>
          <w:rFonts w:asciiTheme="minorHAnsi" w:hAnsiTheme="minorHAnsi"/>
          <w:lang w:val="en-US"/>
        </w:rPr>
      </w:pPr>
      <w:r w:rsidRPr="007D1E2A">
        <w:rPr>
          <w:rFonts w:asciiTheme="minorHAnsi" w:hAnsiTheme="minorHAnsi"/>
          <w:b/>
          <w:lang w:val="en-US"/>
        </w:rPr>
        <w:t>Language skills</w:t>
      </w:r>
      <w:r w:rsidR="008D3543" w:rsidRPr="007D1E2A">
        <w:rPr>
          <w:rFonts w:asciiTheme="minorHAnsi" w:hAnsiTheme="minorHAnsi"/>
          <w:b/>
          <w:lang w:val="en-US"/>
        </w:rPr>
        <w:t>:</w:t>
      </w:r>
      <w:r w:rsidR="008D3543" w:rsidRPr="007D1E2A">
        <w:rPr>
          <w:rFonts w:asciiTheme="minorHAnsi" w:hAnsiTheme="minorHAnsi"/>
          <w:lang w:val="en-US"/>
        </w:rPr>
        <w:t xml:space="preserve"> </w:t>
      </w:r>
      <w:r w:rsidR="0066706C" w:rsidRPr="0066706C">
        <w:rPr>
          <w:rFonts w:asciiTheme="minorHAnsi" w:hAnsiTheme="minorHAnsi"/>
          <w:lang w:val="en-US"/>
        </w:rPr>
        <w:t>Excellent knowledge of either English or French and good knowledge of the other language</w:t>
      </w:r>
      <w:r w:rsidR="00224FBF">
        <w:rPr>
          <w:rFonts w:asciiTheme="minorHAnsi" w:hAnsiTheme="minorHAnsi"/>
          <w:lang w:val="en-US"/>
        </w:rPr>
        <w:t xml:space="preserve"> desirable</w:t>
      </w:r>
    </w:p>
    <w:p w14:paraId="665E7D39" w14:textId="77777777" w:rsidR="006D3F2E" w:rsidRDefault="008D3543" w:rsidP="006D3F2E">
      <w:pPr>
        <w:spacing w:after="120"/>
        <w:rPr>
          <w:rFonts w:asciiTheme="minorHAnsi" w:hAnsiTheme="minorHAnsi"/>
          <w:bCs/>
          <w:lang w:val="en-US"/>
        </w:rPr>
      </w:pPr>
      <w:r w:rsidRPr="007D1E2A">
        <w:rPr>
          <w:rFonts w:asciiTheme="minorHAnsi" w:hAnsiTheme="minorHAnsi"/>
          <w:b/>
          <w:lang w:val="en-US"/>
        </w:rPr>
        <w:t>Competencies and skills:</w:t>
      </w:r>
      <w:r w:rsidR="002B42A7" w:rsidRPr="002B42A7">
        <w:rPr>
          <w:lang w:val="en-US"/>
        </w:rPr>
        <w:t xml:space="preserve"> </w:t>
      </w:r>
    </w:p>
    <w:p w14:paraId="3C0195A2" w14:textId="0BD6F91F" w:rsidR="002B42A7" w:rsidRPr="006D3F2E" w:rsidRDefault="002B42A7" w:rsidP="006D3F2E">
      <w:pPr>
        <w:pStyle w:val="Paragraphedeliste"/>
        <w:numPr>
          <w:ilvl w:val="0"/>
          <w:numId w:val="5"/>
        </w:numPr>
        <w:spacing w:after="120"/>
        <w:rPr>
          <w:rFonts w:asciiTheme="minorHAnsi" w:hAnsiTheme="minorHAnsi"/>
          <w:lang w:val="en-US"/>
        </w:rPr>
      </w:pPr>
      <w:r w:rsidRPr="006D3F2E">
        <w:rPr>
          <w:rFonts w:asciiTheme="minorHAnsi" w:hAnsiTheme="minorHAnsi"/>
          <w:lang w:val="en-US"/>
        </w:rPr>
        <w:t xml:space="preserve">Strong written and oral communication skills; with ability to draft high-quality, clear and concise documents and </w:t>
      </w:r>
      <w:proofErr w:type="gramStart"/>
      <w:r w:rsidRPr="006D3F2E">
        <w:rPr>
          <w:rFonts w:asciiTheme="minorHAnsi" w:hAnsiTheme="minorHAnsi"/>
          <w:lang w:val="en-US"/>
        </w:rPr>
        <w:t>reports</w:t>
      </w:r>
      <w:r w:rsidR="006D3F2E">
        <w:rPr>
          <w:rFonts w:asciiTheme="minorHAnsi" w:hAnsiTheme="minorHAnsi"/>
          <w:lang w:val="en-US"/>
        </w:rPr>
        <w:t>;</w:t>
      </w:r>
      <w:proofErr w:type="gramEnd"/>
    </w:p>
    <w:p w14:paraId="37CF48C4" w14:textId="77777777" w:rsidR="006D3F2E" w:rsidRPr="006D3F2E" w:rsidRDefault="002B42A7" w:rsidP="006D3F2E">
      <w:pPr>
        <w:pStyle w:val="Paragraphedeliste"/>
        <w:numPr>
          <w:ilvl w:val="0"/>
          <w:numId w:val="5"/>
        </w:numPr>
        <w:spacing w:after="120"/>
        <w:rPr>
          <w:rFonts w:asciiTheme="minorHAnsi" w:hAnsiTheme="minorHAnsi"/>
          <w:lang w:val="en-US"/>
        </w:rPr>
      </w:pPr>
      <w:r w:rsidRPr="006D3F2E">
        <w:rPr>
          <w:rFonts w:asciiTheme="minorHAnsi" w:hAnsiTheme="minorHAnsi"/>
          <w:lang w:val="en-US"/>
        </w:rPr>
        <w:t>Good interpersonal skills</w:t>
      </w:r>
      <w:r w:rsidR="00F84336" w:rsidRPr="006D3F2E">
        <w:rPr>
          <w:rFonts w:asciiTheme="minorHAnsi" w:hAnsiTheme="minorHAnsi"/>
          <w:lang w:val="en-US"/>
        </w:rPr>
        <w:t xml:space="preserve"> and team </w:t>
      </w:r>
      <w:proofErr w:type="gramStart"/>
      <w:r w:rsidR="00B65528" w:rsidRPr="006D3F2E">
        <w:rPr>
          <w:rFonts w:asciiTheme="minorHAnsi" w:hAnsiTheme="minorHAnsi"/>
          <w:lang w:val="en-US"/>
        </w:rPr>
        <w:t>player</w:t>
      </w:r>
      <w:r w:rsidR="006D3F2E" w:rsidRPr="006D3F2E">
        <w:rPr>
          <w:rFonts w:asciiTheme="minorHAnsi" w:hAnsiTheme="minorHAnsi"/>
          <w:lang w:val="en-US"/>
        </w:rPr>
        <w:t>;</w:t>
      </w:r>
      <w:proofErr w:type="gramEnd"/>
    </w:p>
    <w:p w14:paraId="11D2ED85" w14:textId="51A9895C" w:rsidR="00AF7F72" w:rsidRPr="006D3F2E" w:rsidRDefault="002B42A7" w:rsidP="006D3F2E">
      <w:pPr>
        <w:pStyle w:val="Paragraphedeliste"/>
        <w:numPr>
          <w:ilvl w:val="0"/>
          <w:numId w:val="5"/>
        </w:numPr>
        <w:spacing w:after="120"/>
        <w:rPr>
          <w:rFonts w:asciiTheme="minorHAnsi" w:hAnsiTheme="minorHAnsi"/>
          <w:lang w:val="en-US"/>
        </w:rPr>
      </w:pPr>
      <w:r w:rsidRPr="006D3F2E">
        <w:rPr>
          <w:rFonts w:asciiTheme="minorHAnsi" w:hAnsiTheme="minorHAnsi"/>
          <w:lang w:val="en-US"/>
        </w:rPr>
        <w:t>Adaptation skills to work harmoniously in a multicultural working environment; Ability in dealing with data</w:t>
      </w:r>
      <w:r w:rsidR="00696280" w:rsidRPr="006D3F2E">
        <w:rPr>
          <w:rFonts w:asciiTheme="minorHAnsi" w:hAnsiTheme="minorHAnsi"/>
          <w:lang w:val="en-US"/>
        </w:rPr>
        <w:t xml:space="preserve"> and </w:t>
      </w:r>
      <w:r w:rsidR="00EF2643" w:rsidRPr="006D3F2E">
        <w:rPr>
          <w:rFonts w:asciiTheme="minorHAnsi" w:hAnsiTheme="minorHAnsi"/>
          <w:lang w:val="en-US"/>
        </w:rPr>
        <w:t>archiv</w:t>
      </w:r>
      <w:r w:rsidR="00696280" w:rsidRPr="006D3F2E">
        <w:rPr>
          <w:rFonts w:asciiTheme="minorHAnsi" w:hAnsiTheme="minorHAnsi"/>
          <w:lang w:val="en-US"/>
        </w:rPr>
        <w:t>ing</w:t>
      </w:r>
      <w:r w:rsidR="00EF2643" w:rsidRPr="006D3F2E">
        <w:rPr>
          <w:rFonts w:asciiTheme="minorHAnsi" w:hAnsiTheme="minorHAnsi"/>
          <w:lang w:val="en-US"/>
        </w:rPr>
        <w:t xml:space="preserve"> </w:t>
      </w:r>
      <w:proofErr w:type="gramStart"/>
      <w:r w:rsidR="00EF2643" w:rsidRPr="006D3F2E">
        <w:rPr>
          <w:rFonts w:asciiTheme="minorHAnsi" w:hAnsiTheme="minorHAnsi"/>
          <w:lang w:val="en-US"/>
        </w:rPr>
        <w:t>information</w:t>
      </w:r>
      <w:r w:rsidR="006D3F2E" w:rsidRPr="006D3F2E">
        <w:rPr>
          <w:rFonts w:asciiTheme="minorHAnsi" w:hAnsiTheme="minorHAnsi"/>
          <w:lang w:val="en-US"/>
        </w:rPr>
        <w:t>;</w:t>
      </w:r>
      <w:proofErr w:type="gramEnd"/>
    </w:p>
    <w:p w14:paraId="02D7EEAF" w14:textId="77777777" w:rsidR="006D3F2E" w:rsidRPr="006D3F2E" w:rsidRDefault="00AF7F72" w:rsidP="006D3F2E">
      <w:pPr>
        <w:pStyle w:val="Paragraphedeliste"/>
        <w:numPr>
          <w:ilvl w:val="0"/>
          <w:numId w:val="5"/>
        </w:numPr>
        <w:jc w:val="both"/>
        <w:rPr>
          <w:rFonts w:asciiTheme="minorHAnsi" w:hAnsiTheme="minorHAnsi"/>
          <w:lang w:val="en-US"/>
        </w:rPr>
      </w:pPr>
      <w:r w:rsidRPr="006D3F2E">
        <w:rPr>
          <w:rFonts w:asciiTheme="minorHAnsi" w:hAnsiTheme="minorHAnsi"/>
          <w:lang w:val="en-US"/>
        </w:rPr>
        <w:t xml:space="preserve">Familiarity with project evaluation and management </w:t>
      </w:r>
      <w:proofErr w:type="gramStart"/>
      <w:r w:rsidRPr="006D3F2E">
        <w:rPr>
          <w:rFonts w:asciiTheme="minorHAnsi" w:hAnsiTheme="minorHAnsi"/>
          <w:lang w:val="en-US"/>
        </w:rPr>
        <w:t>tools;</w:t>
      </w:r>
      <w:proofErr w:type="gramEnd"/>
      <w:r w:rsidRPr="006D3F2E">
        <w:rPr>
          <w:rFonts w:asciiTheme="minorHAnsi" w:hAnsiTheme="minorHAnsi"/>
          <w:lang w:val="en-US"/>
        </w:rPr>
        <w:t xml:space="preserve"> </w:t>
      </w:r>
    </w:p>
    <w:p w14:paraId="7664899F" w14:textId="508C54FF" w:rsidR="006D3F2E" w:rsidRPr="006D3F2E" w:rsidRDefault="006D3F2E" w:rsidP="006D3F2E">
      <w:pPr>
        <w:pStyle w:val="Paragraphedeliste"/>
        <w:numPr>
          <w:ilvl w:val="0"/>
          <w:numId w:val="5"/>
        </w:numPr>
        <w:jc w:val="both"/>
        <w:rPr>
          <w:rFonts w:asciiTheme="minorHAnsi" w:hAnsiTheme="minorHAnsi"/>
          <w:lang w:val="en-US"/>
        </w:rPr>
      </w:pPr>
      <w:r w:rsidRPr="006D3F2E">
        <w:rPr>
          <w:rFonts w:asciiTheme="minorHAnsi" w:hAnsiTheme="minorHAnsi"/>
          <w:lang w:val="en-US"/>
        </w:rPr>
        <w:t xml:space="preserve">Familiarity </w:t>
      </w:r>
      <w:r w:rsidR="00AF7F72" w:rsidRPr="006D3F2E">
        <w:rPr>
          <w:rFonts w:asciiTheme="minorHAnsi" w:hAnsiTheme="minorHAnsi"/>
          <w:lang w:val="en-US"/>
        </w:rPr>
        <w:t xml:space="preserve">Quantitative and qualitative data </w:t>
      </w:r>
      <w:proofErr w:type="gramStart"/>
      <w:r w:rsidR="00AF7F72" w:rsidRPr="006D3F2E">
        <w:rPr>
          <w:rFonts w:asciiTheme="minorHAnsi" w:hAnsiTheme="minorHAnsi"/>
          <w:lang w:val="en-US"/>
        </w:rPr>
        <w:t>analysis;</w:t>
      </w:r>
      <w:proofErr w:type="gramEnd"/>
      <w:r w:rsidR="00AF7F72" w:rsidRPr="006D3F2E">
        <w:rPr>
          <w:rFonts w:asciiTheme="minorHAnsi" w:hAnsiTheme="minorHAnsi"/>
          <w:lang w:val="en-US"/>
        </w:rPr>
        <w:t xml:space="preserve"> </w:t>
      </w:r>
    </w:p>
    <w:p w14:paraId="6B8EF1B6" w14:textId="32A598E6" w:rsidR="00AF7F72" w:rsidRPr="006D3F2E" w:rsidRDefault="006D3F2E" w:rsidP="006D3F2E">
      <w:pPr>
        <w:pStyle w:val="Paragraphedeliste"/>
        <w:numPr>
          <w:ilvl w:val="0"/>
          <w:numId w:val="5"/>
        </w:numPr>
        <w:jc w:val="both"/>
        <w:rPr>
          <w:rFonts w:asciiTheme="minorHAnsi" w:hAnsiTheme="minorHAnsi"/>
          <w:lang w:val="en-US"/>
        </w:rPr>
      </w:pPr>
      <w:r w:rsidRPr="006D3F2E">
        <w:rPr>
          <w:rFonts w:asciiTheme="minorHAnsi" w:hAnsiTheme="minorHAnsi"/>
          <w:lang w:val="en-US"/>
        </w:rPr>
        <w:t xml:space="preserve">Familiarity </w:t>
      </w:r>
      <w:r w:rsidR="00AF7F72" w:rsidRPr="006D3F2E">
        <w:rPr>
          <w:rFonts w:asciiTheme="minorHAnsi" w:hAnsiTheme="minorHAnsi"/>
          <w:lang w:val="en-US"/>
        </w:rPr>
        <w:t>Data visualization techniques; and with relevant computer software</w:t>
      </w:r>
    </w:p>
    <w:p w14:paraId="577A9070" w14:textId="65DBCC0D" w:rsidR="008D3543" w:rsidRDefault="008D3543" w:rsidP="002B42A7">
      <w:pPr>
        <w:spacing w:after="120"/>
        <w:rPr>
          <w:rFonts w:asciiTheme="minorHAnsi" w:hAnsiTheme="minorHAnsi"/>
          <w:bCs/>
          <w:lang w:val="en-US"/>
        </w:rPr>
      </w:pPr>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7969496E" w14:textId="77777777" w:rsidR="00A203C8" w:rsidRPr="006D3F2E" w:rsidRDefault="00A203C8" w:rsidP="006D3F2E">
      <w:pPr>
        <w:pStyle w:val="Paragraphedeliste"/>
        <w:numPr>
          <w:ilvl w:val="0"/>
          <w:numId w:val="5"/>
        </w:numPr>
        <w:spacing w:after="120"/>
        <w:rPr>
          <w:rFonts w:asciiTheme="minorHAnsi" w:hAnsiTheme="minorHAnsi"/>
          <w:lang w:val="en-US"/>
        </w:rPr>
      </w:pPr>
      <w:r w:rsidRPr="006D3F2E">
        <w:rPr>
          <w:rFonts w:asciiTheme="minorHAnsi" w:hAnsiTheme="minorHAnsi"/>
          <w:lang w:val="en-US"/>
        </w:rPr>
        <w:t xml:space="preserve">Enhance knowledge of World Heritage, Culture, cultural data and Sustainable Development </w:t>
      </w:r>
      <w:proofErr w:type="gramStart"/>
      <w:r w:rsidRPr="006D3F2E">
        <w:rPr>
          <w:rFonts w:asciiTheme="minorHAnsi" w:hAnsiTheme="minorHAnsi"/>
          <w:lang w:val="en-US"/>
        </w:rPr>
        <w:t>Goals;</w:t>
      </w:r>
      <w:proofErr w:type="gramEnd"/>
    </w:p>
    <w:p w14:paraId="6D2D4E01" w14:textId="04FE67B8" w:rsidR="00A203C8" w:rsidRPr="006D3F2E" w:rsidRDefault="00A203C8" w:rsidP="006D3F2E">
      <w:pPr>
        <w:pStyle w:val="Paragraphedeliste"/>
        <w:numPr>
          <w:ilvl w:val="0"/>
          <w:numId w:val="5"/>
        </w:numPr>
        <w:spacing w:after="120"/>
        <w:rPr>
          <w:rFonts w:asciiTheme="minorHAnsi" w:hAnsiTheme="minorHAnsi"/>
          <w:lang w:val="en-US"/>
        </w:rPr>
      </w:pPr>
      <w:r w:rsidRPr="006D3F2E">
        <w:rPr>
          <w:rFonts w:asciiTheme="minorHAnsi" w:hAnsiTheme="minorHAnsi"/>
          <w:lang w:val="en-US"/>
        </w:rPr>
        <w:t xml:space="preserve">Develop communication </w:t>
      </w:r>
      <w:proofErr w:type="gramStart"/>
      <w:r w:rsidRPr="006D3F2E">
        <w:rPr>
          <w:rFonts w:asciiTheme="minorHAnsi" w:hAnsiTheme="minorHAnsi"/>
          <w:lang w:val="en-US"/>
        </w:rPr>
        <w:t>skills;</w:t>
      </w:r>
      <w:proofErr w:type="gramEnd"/>
    </w:p>
    <w:p w14:paraId="5A5BDE74" w14:textId="0BAE9408" w:rsidR="00A203C8" w:rsidRPr="006D3F2E" w:rsidRDefault="00A203C8" w:rsidP="006D3F2E">
      <w:pPr>
        <w:pStyle w:val="Paragraphedeliste"/>
        <w:numPr>
          <w:ilvl w:val="0"/>
          <w:numId w:val="5"/>
        </w:numPr>
        <w:spacing w:after="120"/>
        <w:rPr>
          <w:rFonts w:asciiTheme="minorHAnsi" w:hAnsiTheme="minorHAnsi"/>
          <w:lang w:val="en-US"/>
        </w:rPr>
      </w:pPr>
      <w:r w:rsidRPr="006D3F2E">
        <w:rPr>
          <w:rFonts w:asciiTheme="minorHAnsi" w:hAnsiTheme="minorHAnsi"/>
          <w:lang w:val="en-US"/>
        </w:rPr>
        <w:t xml:space="preserve">Develop capacities to build materials for </w:t>
      </w:r>
      <w:proofErr w:type="gramStart"/>
      <w:r w:rsidRPr="006D3F2E">
        <w:rPr>
          <w:rFonts w:asciiTheme="minorHAnsi" w:hAnsiTheme="minorHAnsi"/>
          <w:lang w:val="en-US"/>
        </w:rPr>
        <w:t>workshops;</w:t>
      </w:r>
      <w:proofErr w:type="gramEnd"/>
    </w:p>
    <w:p w14:paraId="1171FEAE" w14:textId="7AB9423C" w:rsidR="00A203C8" w:rsidRDefault="00A203C8" w:rsidP="006D3F2E">
      <w:pPr>
        <w:pStyle w:val="Paragraphedeliste"/>
        <w:numPr>
          <w:ilvl w:val="0"/>
          <w:numId w:val="5"/>
        </w:numPr>
        <w:spacing w:after="120"/>
        <w:rPr>
          <w:rFonts w:asciiTheme="minorHAnsi" w:hAnsiTheme="minorHAnsi"/>
          <w:lang w:val="en-US"/>
        </w:rPr>
      </w:pPr>
      <w:r w:rsidRPr="006D3F2E">
        <w:rPr>
          <w:rFonts w:asciiTheme="minorHAnsi" w:hAnsiTheme="minorHAnsi"/>
          <w:lang w:val="en-US"/>
        </w:rPr>
        <w:t xml:space="preserve">Develop organization </w:t>
      </w:r>
      <w:proofErr w:type="gramStart"/>
      <w:r w:rsidRPr="006D3F2E">
        <w:rPr>
          <w:rFonts w:asciiTheme="minorHAnsi" w:hAnsiTheme="minorHAnsi"/>
          <w:lang w:val="en-US"/>
        </w:rPr>
        <w:t>capacities;</w:t>
      </w:r>
      <w:proofErr w:type="gramEnd"/>
    </w:p>
    <w:p w14:paraId="34B04A72" w14:textId="698E99EB" w:rsidR="00E6447F" w:rsidRPr="006D3F2E" w:rsidRDefault="00E6447F" w:rsidP="006D3F2E">
      <w:pPr>
        <w:pStyle w:val="Paragraphedeliste"/>
        <w:numPr>
          <w:ilvl w:val="0"/>
          <w:numId w:val="5"/>
        </w:numPr>
        <w:spacing w:after="120"/>
        <w:rPr>
          <w:rFonts w:asciiTheme="minorHAnsi" w:hAnsiTheme="minorHAnsi"/>
          <w:lang w:val="en-US"/>
        </w:rPr>
      </w:pPr>
      <w:r>
        <w:rPr>
          <w:rFonts w:asciiTheme="minorHAnsi" w:hAnsiTheme="minorHAnsi"/>
          <w:lang w:val="en-US"/>
        </w:rPr>
        <w:t xml:space="preserve">Enhance of </w:t>
      </w:r>
      <w:r w:rsidR="00B76EAA">
        <w:rPr>
          <w:rFonts w:asciiTheme="minorHAnsi" w:hAnsiTheme="minorHAnsi"/>
          <w:lang w:val="en-US"/>
        </w:rPr>
        <w:t xml:space="preserve">knowledge of data </w:t>
      </w:r>
      <w:r w:rsidR="004134CA">
        <w:rPr>
          <w:rFonts w:asciiTheme="minorHAnsi" w:hAnsiTheme="minorHAnsi"/>
          <w:lang w:val="en-US"/>
        </w:rPr>
        <w:t xml:space="preserve">and digital </w:t>
      </w:r>
      <w:proofErr w:type="gramStart"/>
      <w:r w:rsidR="00B76EAA">
        <w:rPr>
          <w:rFonts w:asciiTheme="minorHAnsi" w:hAnsiTheme="minorHAnsi"/>
          <w:lang w:val="en-US"/>
        </w:rPr>
        <w:t>tools;</w:t>
      </w:r>
      <w:proofErr w:type="gramEnd"/>
    </w:p>
    <w:p w14:paraId="5D441A52" w14:textId="15AAA137" w:rsidR="00A203C8" w:rsidRPr="006D3F2E" w:rsidRDefault="00A203C8" w:rsidP="006D3F2E">
      <w:pPr>
        <w:pStyle w:val="Paragraphedeliste"/>
        <w:numPr>
          <w:ilvl w:val="0"/>
          <w:numId w:val="5"/>
        </w:numPr>
        <w:spacing w:after="120"/>
        <w:rPr>
          <w:rFonts w:asciiTheme="minorHAnsi" w:hAnsiTheme="minorHAnsi"/>
          <w:lang w:val="en-US"/>
        </w:rPr>
      </w:pPr>
      <w:r w:rsidRPr="006D3F2E">
        <w:rPr>
          <w:rFonts w:asciiTheme="minorHAnsi" w:hAnsiTheme="minorHAnsi"/>
          <w:lang w:val="en-US"/>
        </w:rPr>
        <w:t xml:space="preserve">Enhance drafting </w:t>
      </w:r>
      <w:proofErr w:type="gramStart"/>
      <w:r w:rsidRPr="006D3F2E">
        <w:rPr>
          <w:rFonts w:asciiTheme="minorHAnsi" w:hAnsiTheme="minorHAnsi"/>
          <w:lang w:val="en-US"/>
        </w:rPr>
        <w:t>skills;</w:t>
      </w:r>
      <w:proofErr w:type="gramEnd"/>
    </w:p>
    <w:p w14:paraId="4E3689C8" w14:textId="28CB2AE0" w:rsidR="005B1269" w:rsidRPr="006D3F2E" w:rsidRDefault="00A203C8" w:rsidP="006D3F2E">
      <w:pPr>
        <w:pStyle w:val="Paragraphedeliste"/>
        <w:numPr>
          <w:ilvl w:val="0"/>
          <w:numId w:val="5"/>
        </w:numPr>
        <w:spacing w:after="120"/>
        <w:rPr>
          <w:rFonts w:asciiTheme="minorHAnsi" w:hAnsiTheme="minorHAnsi"/>
          <w:lang w:val="en-US"/>
        </w:rPr>
      </w:pPr>
      <w:r w:rsidRPr="006D3F2E">
        <w:rPr>
          <w:rFonts w:asciiTheme="minorHAnsi" w:hAnsiTheme="minorHAnsi"/>
          <w:lang w:val="en-US"/>
        </w:rPr>
        <w:t xml:space="preserve">Increase knowledge of an international organization and ability to work in a multicultural environment and with different working </w:t>
      </w:r>
      <w:proofErr w:type="gramStart"/>
      <w:r w:rsidRPr="006D3F2E">
        <w:rPr>
          <w:rFonts w:asciiTheme="minorHAnsi" w:hAnsiTheme="minorHAnsi"/>
          <w:lang w:val="en-US"/>
        </w:rPr>
        <w:t>methods</w:t>
      </w:r>
      <w:proofErr w:type="gramEnd"/>
    </w:p>
    <w:p w14:paraId="067EC005" w14:textId="47992E7F" w:rsidR="008D3543" w:rsidRDefault="008D3543" w:rsidP="00CF4122">
      <w:pPr>
        <w:pStyle w:val="En-tte"/>
        <w:tabs>
          <w:tab w:val="clear" w:pos="4536"/>
          <w:tab w:val="clear" w:pos="9072"/>
        </w:tabs>
        <w:jc w:val="center"/>
        <w:rPr>
          <w:rFonts w:asciiTheme="majorHAnsi" w:hAnsiTheme="majorHAnsi"/>
          <w:b/>
          <w:sz w:val="28"/>
          <w:szCs w:val="28"/>
          <w:lang w:val="en-US"/>
        </w:rPr>
      </w:pPr>
    </w:p>
    <w:p w14:paraId="0C3783E2" w14:textId="3B4035AA" w:rsidR="00CF4122" w:rsidRPr="00035E2F" w:rsidRDefault="00DF4490" w:rsidP="00035E2F">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2083C4EE" w14:textId="2D91FC5B" w:rsidR="00D173CE" w:rsidRPr="00D173CE" w:rsidRDefault="00B11648" w:rsidP="00D173CE">
      <w:pPr>
        <w:pStyle w:val="En-tte"/>
        <w:rPr>
          <w:rFonts w:asciiTheme="minorHAnsi" w:hAnsiTheme="minorHAnsi"/>
          <w:lang w:val="en-US"/>
        </w:rPr>
      </w:pPr>
      <w:r w:rsidRPr="00B11648">
        <w:rPr>
          <w:rFonts w:asciiTheme="minorHAnsi" w:hAnsiTheme="minorHAnsi"/>
          <w:lang w:val="en-US"/>
        </w:rPr>
        <w:t xml:space="preserve">The </w:t>
      </w:r>
      <w:r w:rsidR="00D173CE" w:rsidRPr="00D173CE">
        <w:rPr>
          <w:rFonts w:asciiTheme="minorHAnsi" w:hAnsiTheme="minorHAnsi"/>
          <w:lang w:val="en-US"/>
        </w:rPr>
        <w:t>UNESCO Culture|2030 Indicators is a framework of thematic indicators whose purpose is to measure and monitor the progress of culture’s enabling contribution to the national and local implementation of the Sustainable Development Goals and Targets of the 2030 Agenda for Sustainable Development. The initiative is integrated into UNESCO’s Programme and Budget for 2022-2025 (41 C/5) and the work on it across the Culture Sector is led by the Deputy Director of World Heritage. The UNESCO Culture|2030 Indicators provide a conceptual framework and methodological instruments for countries and cities to assess the contribution of culture to the SDGs as part of the existing implementation mechanisms of the 2030 Agenda at the national or local levels. The framework will assess both the role of culture as a sector of activity, as well as the transversal contribution of culture across different SDGs and policy areas. Evidence gathered will inform policies and decisions as well as operational actions. In the period 2021-2022, 1</w:t>
      </w:r>
      <w:r w:rsidR="00D173CE">
        <w:rPr>
          <w:rFonts w:asciiTheme="minorHAnsi" w:hAnsiTheme="minorHAnsi"/>
          <w:lang w:val="en-US"/>
        </w:rPr>
        <w:t>2</w:t>
      </w:r>
      <w:r w:rsidR="00D173CE" w:rsidRPr="00D173CE">
        <w:rPr>
          <w:rFonts w:asciiTheme="minorHAnsi" w:hAnsiTheme="minorHAnsi"/>
          <w:lang w:val="en-US"/>
        </w:rPr>
        <w:t xml:space="preserve"> countries and 1</w:t>
      </w:r>
      <w:r w:rsidR="00D173CE">
        <w:rPr>
          <w:rFonts w:asciiTheme="minorHAnsi" w:hAnsiTheme="minorHAnsi"/>
          <w:lang w:val="en-US"/>
        </w:rPr>
        <w:t>4</w:t>
      </w:r>
      <w:r w:rsidR="00D173CE" w:rsidRPr="00D173CE">
        <w:rPr>
          <w:rFonts w:asciiTheme="minorHAnsi" w:hAnsiTheme="minorHAnsi"/>
          <w:lang w:val="en-US"/>
        </w:rPr>
        <w:t xml:space="preserve"> cities are already implementing this thematic framework with more than 10 countries and cities expected to join in 2024 in the second phase of implementation. </w:t>
      </w:r>
    </w:p>
    <w:p w14:paraId="7A268FC3" w14:textId="77777777" w:rsidR="00D173CE" w:rsidRPr="00D173CE" w:rsidRDefault="00D173CE" w:rsidP="00D173CE">
      <w:pPr>
        <w:pStyle w:val="En-tte"/>
        <w:rPr>
          <w:rFonts w:asciiTheme="minorHAnsi" w:hAnsiTheme="minorHAnsi"/>
          <w:lang w:val="en-US"/>
        </w:rPr>
      </w:pPr>
    </w:p>
    <w:p w14:paraId="3C2B12A6" w14:textId="384E9F40" w:rsidR="00B11648" w:rsidRPr="00035E2F" w:rsidRDefault="00D173CE" w:rsidP="00B11648">
      <w:pPr>
        <w:pStyle w:val="En-tte"/>
        <w:rPr>
          <w:rFonts w:asciiTheme="minorHAnsi" w:hAnsiTheme="minorHAnsi"/>
          <w:lang w:val="en-GB"/>
        </w:rPr>
      </w:pPr>
      <w:r w:rsidRPr="00D173CE">
        <w:rPr>
          <w:rFonts w:asciiTheme="minorHAnsi" w:hAnsiTheme="minorHAnsi"/>
          <w:lang w:val="en-US"/>
        </w:rPr>
        <w:t>More information available on the website: https://whc.unesco.org/en/culture2030indicators/</w:t>
      </w:r>
    </w:p>
    <w:sectPr w:rsidR="00B11648" w:rsidRPr="00035E2F" w:rsidSect="00A40351">
      <w:headerReference w:type="default" r:id="rId12"/>
      <w:footerReference w:type="even" r:id="rId13"/>
      <w:footerReference w:type="default" r:id="rId14"/>
      <w:headerReference w:type="first" r:id="rId15"/>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3CF86" w14:textId="77777777" w:rsidR="00AF3A44" w:rsidRDefault="00AF3A44" w:rsidP="009235BD">
      <w:r>
        <w:separator/>
      </w:r>
    </w:p>
  </w:endnote>
  <w:endnote w:type="continuationSeparator" w:id="0">
    <w:p w14:paraId="4A928C31" w14:textId="77777777" w:rsidR="00AF3A44" w:rsidRDefault="00AF3A44"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CFF7" w14:textId="77777777" w:rsidR="00F40032" w:rsidRDefault="00B12EDB" w:rsidP="007F405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9C0795" w14:textId="77777777" w:rsidR="00F40032" w:rsidRDefault="00F40032" w:rsidP="004E50A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B6A0" w14:textId="79BD0489" w:rsidR="00F40032" w:rsidRPr="00AC5567" w:rsidRDefault="00B12EDB" w:rsidP="00AC5567">
    <w:pPr>
      <w:pStyle w:val="Pieddepage"/>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840D8" w14:textId="77777777" w:rsidR="00AF3A44" w:rsidRDefault="00AF3A44" w:rsidP="009235BD">
      <w:r>
        <w:separator/>
      </w:r>
    </w:p>
  </w:footnote>
  <w:footnote w:type="continuationSeparator" w:id="0">
    <w:p w14:paraId="35697D78" w14:textId="77777777" w:rsidR="00AF3A44" w:rsidRDefault="00AF3A44"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2EDE6" w14:textId="77777777" w:rsidR="00AF352F" w:rsidRDefault="00AF352F">
    <w:pPr>
      <w:pStyle w:val="En-tte"/>
    </w:pPr>
  </w:p>
  <w:p w14:paraId="21E41206" w14:textId="77777777" w:rsidR="008D3543" w:rsidRDefault="00AF352F" w:rsidP="009B6FD0">
    <w:pPr>
      <w:pStyle w:val="En-tte"/>
      <w:jc w:val="right"/>
      <w:rPr>
        <w:rFonts w:asciiTheme="minorHAnsi" w:hAnsiTheme="minorHAnsi"/>
      </w:rPr>
    </w:pPr>
    <w:r>
      <w:rPr>
        <w:rFonts w:asciiTheme="minorHAnsi" w:hAnsiTheme="minorHAnsi"/>
      </w:rPr>
      <w:tab/>
    </w:r>
    <w:r>
      <w:rPr>
        <w:rFonts w:asciiTheme="minorHAnsi" w:hAnsiTheme="minorHAnsi"/>
      </w:rPr>
      <w:tab/>
    </w:r>
  </w:p>
  <w:p w14:paraId="74AD98F0" w14:textId="61AB6179" w:rsidR="00ED6853" w:rsidRPr="00ED6853" w:rsidRDefault="00ED6853" w:rsidP="00ED6853">
    <w:pPr>
      <w:pStyle w:val="Titre"/>
      <w:spacing w:before="0" w:after="0"/>
      <w:ind w:left="-567"/>
      <w:jc w:val="right"/>
      <w:rPr>
        <w:rFonts w:ascii="Arial" w:hAnsi="Arial" w:cs="Arial"/>
        <w:sz w:val="22"/>
        <w:szCs w:val="22"/>
        <w:lang w:val="en-US"/>
      </w:rPr>
    </w:pPr>
    <w:r w:rsidRPr="00ED6853">
      <w:rPr>
        <w:rFonts w:ascii="Arial" w:hAnsi="Arial" w:cs="Arial"/>
        <w:sz w:val="22"/>
        <w:szCs w:val="22"/>
        <w:lang w:val="en-US"/>
      </w:rPr>
      <w:t>HR Appendix 19 D</w:t>
    </w:r>
  </w:p>
  <w:p w14:paraId="42D118E9" w14:textId="5F136B17" w:rsidR="00ED6853" w:rsidRPr="00ED6853" w:rsidRDefault="00ED6853" w:rsidP="00ED6853">
    <w:pPr>
      <w:pStyle w:val="Titre"/>
      <w:spacing w:before="0" w:after="0"/>
      <w:ind w:left="-567"/>
      <w:jc w:val="right"/>
      <w:rPr>
        <w:rFonts w:ascii="Arial" w:hAnsi="Arial" w:cs="Arial"/>
        <w:b w:val="0"/>
        <w:sz w:val="20"/>
        <w:szCs w:val="20"/>
        <w:lang w:val="en-US"/>
      </w:rPr>
    </w:pPr>
    <w:r w:rsidRPr="00ED6853">
      <w:rPr>
        <w:rFonts w:ascii="Arial" w:hAnsi="Arial" w:cs="Arial"/>
        <w:b w:val="0"/>
        <w:sz w:val="20"/>
        <w:szCs w:val="20"/>
        <w:lang w:val="en-US"/>
      </w:rPr>
      <w:t>Annex IV</w:t>
    </w:r>
  </w:p>
  <w:p w14:paraId="1398410A" w14:textId="7FB80911" w:rsidR="00F40032" w:rsidRPr="00F22C69" w:rsidRDefault="00035E2F" w:rsidP="00035E2F">
    <w:pPr>
      <w:ind w:right="100"/>
      <w:jc w:val="right"/>
      <w:rPr>
        <w:rFonts w:ascii="Arial" w:hAnsi="Arial" w:cs="Arial"/>
        <w:bCs/>
        <w:kern w:val="28"/>
        <w:sz w:val="20"/>
        <w:szCs w:val="20"/>
        <w:lang w:val="en-US"/>
      </w:rPr>
    </w:pPr>
    <w:r>
      <w:rPr>
        <w:rFonts w:ascii="Arial" w:hAnsi="Arial" w:cs="Arial"/>
        <w:bCs/>
        <w:kern w:val="28"/>
        <w:sz w:val="20"/>
        <w:szCs w:val="20"/>
        <w:lang w:val="en-US"/>
      </w:rPr>
      <w:t xml:space="preserve">  </w:t>
    </w:r>
    <w:r w:rsidR="00ED6853" w:rsidRPr="00ED6853">
      <w:rPr>
        <w:rFonts w:ascii="Arial" w:hAnsi="Arial" w:cs="Arial"/>
        <w:bCs/>
        <w:kern w:val="28"/>
        <w:sz w:val="20"/>
        <w:szCs w:val="20"/>
        <w:lang w:val="en-US"/>
      </w:rPr>
      <w:t>Terms of Reference – Traineeship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39F9D" w14:textId="77777777" w:rsidR="00F40032" w:rsidRDefault="00B12EDB" w:rsidP="00E4480B">
    <w:pPr>
      <w:pStyle w:val="Titre"/>
      <w:rPr>
        <w:i/>
        <w:lang w:val="en-GB"/>
      </w:rPr>
    </w:pPr>
    <w:r w:rsidRPr="00A56F3C">
      <w:rPr>
        <w:i/>
      </w:rPr>
      <w:object w:dxaOrig="1591" w:dyaOrig="1005"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770209559" r:id="rId2"/>
      </w:object>
    </w:r>
    <w:r>
      <w:rPr>
        <w:i/>
        <w:lang w:val="en-GB"/>
      </w:rPr>
      <w:t xml:space="preserve"> </w:t>
    </w:r>
  </w:p>
  <w:p w14:paraId="2C4F2766" w14:textId="77777777" w:rsidR="00F40032" w:rsidRPr="00E4480B" w:rsidRDefault="00B12EDB" w:rsidP="00E4480B">
    <w:pPr>
      <w:pStyle w:val="Titr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E185A"/>
    <w:multiLevelType w:val="hybridMultilevel"/>
    <w:tmpl w:val="F99ED1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323423"/>
    <w:multiLevelType w:val="hybridMultilevel"/>
    <w:tmpl w:val="A776C7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9F725F"/>
    <w:multiLevelType w:val="hybridMultilevel"/>
    <w:tmpl w:val="F63AA940"/>
    <w:lvl w:ilvl="0" w:tplc="040C0001">
      <w:start w:val="1"/>
      <w:numFmt w:val="bullet"/>
      <w:lvlText w:val=""/>
      <w:lvlJc w:val="left"/>
      <w:pPr>
        <w:ind w:left="600" w:hanging="360"/>
      </w:pPr>
      <w:rPr>
        <w:rFonts w:ascii="Symbol" w:hAnsi="Symbol" w:hint="default"/>
      </w:rPr>
    </w:lvl>
    <w:lvl w:ilvl="1" w:tplc="040C0003" w:tentative="1">
      <w:start w:val="1"/>
      <w:numFmt w:val="bullet"/>
      <w:lvlText w:val="o"/>
      <w:lvlJc w:val="left"/>
      <w:pPr>
        <w:ind w:left="1320" w:hanging="360"/>
      </w:pPr>
      <w:rPr>
        <w:rFonts w:ascii="Courier New" w:hAnsi="Courier New" w:cs="Courier New" w:hint="default"/>
      </w:rPr>
    </w:lvl>
    <w:lvl w:ilvl="2" w:tplc="040C0005" w:tentative="1">
      <w:start w:val="1"/>
      <w:numFmt w:val="bullet"/>
      <w:lvlText w:val=""/>
      <w:lvlJc w:val="left"/>
      <w:pPr>
        <w:ind w:left="2040" w:hanging="360"/>
      </w:pPr>
      <w:rPr>
        <w:rFonts w:ascii="Wingdings" w:hAnsi="Wingdings" w:hint="default"/>
      </w:rPr>
    </w:lvl>
    <w:lvl w:ilvl="3" w:tplc="040C0001" w:tentative="1">
      <w:start w:val="1"/>
      <w:numFmt w:val="bullet"/>
      <w:lvlText w:val=""/>
      <w:lvlJc w:val="left"/>
      <w:pPr>
        <w:ind w:left="2760" w:hanging="360"/>
      </w:pPr>
      <w:rPr>
        <w:rFonts w:ascii="Symbol" w:hAnsi="Symbol" w:hint="default"/>
      </w:rPr>
    </w:lvl>
    <w:lvl w:ilvl="4" w:tplc="040C0003" w:tentative="1">
      <w:start w:val="1"/>
      <w:numFmt w:val="bullet"/>
      <w:lvlText w:val="o"/>
      <w:lvlJc w:val="left"/>
      <w:pPr>
        <w:ind w:left="3480" w:hanging="360"/>
      </w:pPr>
      <w:rPr>
        <w:rFonts w:ascii="Courier New" w:hAnsi="Courier New" w:cs="Courier New" w:hint="default"/>
      </w:rPr>
    </w:lvl>
    <w:lvl w:ilvl="5" w:tplc="040C0005" w:tentative="1">
      <w:start w:val="1"/>
      <w:numFmt w:val="bullet"/>
      <w:lvlText w:val=""/>
      <w:lvlJc w:val="left"/>
      <w:pPr>
        <w:ind w:left="4200" w:hanging="360"/>
      </w:pPr>
      <w:rPr>
        <w:rFonts w:ascii="Wingdings" w:hAnsi="Wingdings" w:hint="default"/>
      </w:rPr>
    </w:lvl>
    <w:lvl w:ilvl="6" w:tplc="040C0001" w:tentative="1">
      <w:start w:val="1"/>
      <w:numFmt w:val="bullet"/>
      <w:lvlText w:val=""/>
      <w:lvlJc w:val="left"/>
      <w:pPr>
        <w:ind w:left="4920" w:hanging="360"/>
      </w:pPr>
      <w:rPr>
        <w:rFonts w:ascii="Symbol" w:hAnsi="Symbol" w:hint="default"/>
      </w:rPr>
    </w:lvl>
    <w:lvl w:ilvl="7" w:tplc="040C0003" w:tentative="1">
      <w:start w:val="1"/>
      <w:numFmt w:val="bullet"/>
      <w:lvlText w:val="o"/>
      <w:lvlJc w:val="left"/>
      <w:pPr>
        <w:ind w:left="5640" w:hanging="360"/>
      </w:pPr>
      <w:rPr>
        <w:rFonts w:ascii="Courier New" w:hAnsi="Courier New" w:cs="Courier New" w:hint="default"/>
      </w:rPr>
    </w:lvl>
    <w:lvl w:ilvl="8" w:tplc="040C0005" w:tentative="1">
      <w:start w:val="1"/>
      <w:numFmt w:val="bullet"/>
      <w:lvlText w:val=""/>
      <w:lvlJc w:val="left"/>
      <w:pPr>
        <w:ind w:left="6360" w:hanging="360"/>
      </w:pPr>
      <w:rPr>
        <w:rFonts w:ascii="Wingdings" w:hAnsi="Wingdings" w:hint="default"/>
      </w:rPr>
    </w:lvl>
  </w:abstractNum>
  <w:abstractNum w:abstractNumId="3"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4" w15:restartNumberingAfterBreak="0">
    <w:nsid w:val="2F0057E6"/>
    <w:multiLevelType w:val="hybridMultilevel"/>
    <w:tmpl w:val="ADB0DB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CF64BA"/>
    <w:multiLevelType w:val="hybridMultilevel"/>
    <w:tmpl w:val="F56E370A"/>
    <w:lvl w:ilvl="0" w:tplc="040C0001">
      <w:start w:val="1"/>
      <w:numFmt w:val="bullet"/>
      <w:lvlText w:val=""/>
      <w:lvlJc w:val="left"/>
      <w:pPr>
        <w:ind w:left="600" w:hanging="360"/>
      </w:pPr>
      <w:rPr>
        <w:rFonts w:ascii="Symbol" w:hAnsi="Symbol" w:hint="default"/>
      </w:rPr>
    </w:lvl>
    <w:lvl w:ilvl="1" w:tplc="040C0003" w:tentative="1">
      <w:start w:val="1"/>
      <w:numFmt w:val="bullet"/>
      <w:lvlText w:val="o"/>
      <w:lvlJc w:val="left"/>
      <w:pPr>
        <w:ind w:left="1320" w:hanging="360"/>
      </w:pPr>
      <w:rPr>
        <w:rFonts w:ascii="Courier New" w:hAnsi="Courier New" w:cs="Courier New" w:hint="default"/>
      </w:rPr>
    </w:lvl>
    <w:lvl w:ilvl="2" w:tplc="040C0005" w:tentative="1">
      <w:start w:val="1"/>
      <w:numFmt w:val="bullet"/>
      <w:lvlText w:val=""/>
      <w:lvlJc w:val="left"/>
      <w:pPr>
        <w:ind w:left="2040" w:hanging="360"/>
      </w:pPr>
      <w:rPr>
        <w:rFonts w:ascii="Wingdings" w:hAnsi="Wingdings" w:hint="default"/>
      </w:rPr>
    </w:lvl>
    <w:lvl w:ilvl="3" w:tplc="040C0001" w:tentative="1">
      <w:start w:val="1"/>
      <w:numFmt w:val="bullet"/>
      <w:lvlText w:val=""/>
      <w:lvlJc w:val="left"/>
      <w:pPr>
        <w:ind w:left="2760" w:hanging="360"/>
      </w:pPr>
      <w:rPr>
        <w:rFonts w:ascii="Symbol" w:hAnsi="Symbol" w:hint="default"/>
      </w:rPr>
    </w:lvl>
    <w:lvl w:ilvl="4" w:tplc="040C0003" w:tentative="1">
      <w:start w:val="1"/>
      <w:numFmt w:val="bullet"/>
      <w:lvlText w:val="o"/>
      <w:lvlJc w:val="left"/>
      <w:pPr>
        <w:ind w:left="3480" w:hanging="360"/>
      </w:pPr>
      <w:rPr>
        <w:rFonts w:ascii="Courier New" w:hAnsi="Courier New" w:cs="Courier New" w:hint="default"/>
      </w:rPr>
    </w:lvl>
    <w:lvl w:ilvl="5" w:tplc="040C0005" w:tentative="1">
      <w:start w:val="1"/>
      <w:numFmt w:val="bullet"/>
      <w:lvlText w:val=""/>
      <w:lvlJc w:val="left"/>
      <w:pPr>
        <w:ind w:left="4200" w:hanging="360"/>
      </w:pPr>
      <w:rPr>
        <w:rFonts w:ascii="Wingdings" w:hAnsi="Wingdings" w:hint="default"/>
      </w:rPr>
    </w:lvl>
    <w:lvl w:ilvl="6" w:tplc="040C0001" w:tentative="1">
      <w:start w:val="1"/>
      <w:numFmt w:val="bullet"/>
      <w:lvlText w:val=""/>
      <w:lvlJc w:val="left"/>
      <w:pPr>
        <w:ind w:left="4920" w:hanging="360"/>
      </w:pPr>
      <w:rPr>
        <w:rFonts w:ascii="Symbol" w:hAnsi="Symbol" w:hint="default"/>
      </w:rPr>
    </w:lvl>
    <w:lvl w:ilvl="7" w:tplc="040C0003" w:tentative="1">
      <w:start w:val="1"/>
      <w:numFmt w:val="bullet"/>
      <w:lvlText w:val="o"/>
      <w:lvlJc w:val="left"/>
      <w:pPr>
        <w:ind w:left="5640" w:hanging="360"/>
      </w:pPr>
      <w:rPr>
        <w:rFonts w:ascii="Courier New" w:hAnsi="Courier New" w:cs="Courier New" w:hint="default"/>
      </w:rPr>
    </w:lvl>
    <w:lvl w:ilvl="8" w:tplc="040C0005" w:tentative="1">
      <w:start w:val="1"/>
      <w:numFmt w:val="bullet"/>
      <w:lvlText w:val=""/>
      <w:lvlJc w:val="left"/>
      <w:pPr>
        <w:ind w:left="6360" w:hanging="360"/>
      </w:pPr>
      <w:rPr>
        <w:rFonts w:ascii="Wingdings" w:hAnsi="Wingdings" w:hint="default"/>
      </w:rPr>
    </w:lvl>
  </w:abstractNum>
  <w:num w:numId="1" w16cid:durableId="1541169868">
    <w:abstractNumId w:val="3"/>
  </w:num>
  <w:num w:numId="2" w16cid:durableId="250965410">
    <w:abstractNumId w:val="2"/>
  </w:num>
  <w:num w:numId="3" w16cid:durableId="1355957864">
    <w:abstractNumId w:val="5"/>
  </w:num>
  <w:num w:numId="4" w16cid:durableId="826213866">
    <w:abstractNumId w:val="1"/>
  </w:num>
  <w:num w:numId="5" w16cid:durableId="427435057">
    <w:abstractNumId w:val="4"/>
  </w:num>
  <w:num w:numId="6" w16cid:durableId="1127815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35E2F"/>
    <w:rsid w:val="00036559"/>
    <w:rsid w:val="00050B62"/>
    <w:rsid w:val="00063D8A"/>
    <w:rsid w:val="000F0965"/>
    <w:rsid w:val="00103381"/>
    <w:rsid w:val="00116C0C"/>
    <w:rsid w:val="00132049"/>
    <w:rsid w:val="00133976"/>
    <w:rsid w:val="00136AA8"/>
    <w:rsid w:val="00185793"/>
    <w:rsid w:val="001C1F8A"/>
    <w:rsid w:val="001C20D6"/>
    <w:rsid w:val="001E3A41"/>
    <w:rsid w:val="0021710C"/>
    <w:rsid w:val="00224FBF"/>
    <w:rsid w:val="002331F4"/>
    <w:rsid w:val="0023470B"/>
    <w:rsid w:val="002443F9"/>
    <w:rsid w:val="00255338"/>
    <w:rsid w:val="0026299F"/>
    <w:rsid w:val="00281EE9"/>
    <w:rsid w:val="00286332"/>
    <w:rsid w:val="002B42A7"/>
    <w:rsid w:val="002B7F09"/>
    <w:rsid w:val="002C07FC"/>
    <w:rsid w:val="00312760"/>
    <w:rsid w:val="00333660"/>
    <w:rsid w:val="00345F1E"/>
    <w:rsid w:val="00367CB6"/>
    <w:rsid w:val="003E5E75"/>
    <w:rsid w:val="004134CA"/>
    <w:rsid w:val="00445420"/>
    <w:rsid w:val="004B168F"/>
    <w:rsid w:val="004B51CB"/>
    <w:rsid w:val="004B77B5"/>
    <w:rsid w:val="004C0365"/>
    <w:rsid w:val="004C1909"/>
    <w:rsid w:val="004F3150"/>
    <w:rsid w:val="00511F0C"/>
    <w:rsid w:val="005310DE"/>
    <w:rsid w:val="00546387"/>
    <w:rsid w:val="005652A8"/>
    <w:rsid w:val="0057792E"/>
    <w:rsid w:val="005B1269"/>
    <w:rsid w:val="005C2E79"/>
    <w:rsid w:val="00602060"/>
    <w:rsid w:val="00616A79"/>
    <w:rsid w:val="00637CEA"/>
    <w:rsid w:val="0064354D"/>
    <w:rsid w:val="00666C64"/>
    <w:rsid w:val="0066706C"/>
    <w:rsid w:val="00696280"/>
    <w:rsid w:val="006A55A5"/>
    <w:rsid w:val="006D3F2E"/>
    <w:rsid w:val="006D6583"/>
    <w:rsid w:val="006D7B41"/>
    <w:rsid w:val="007278D2"/>
    <w:rsid w:val="00727FF8"/>
    <w:rsid w:val="00731300"/>
    <w:rsid w:val="00745F43"/>
    <w:rsid w:val="007551AC"/>
    <w:rsid w:val="00790AAA"/>
    <w:rsid w:val="00795F45"/>
    <w:rsid w:val="007D1E2A"/>
    <w:rsid w:val="007D682B"/>
    <w:rsid w:val="00802903"/>
    <w:rsid w:val="00817B07"/>
    <w:rsid w:val="00825F14"/>
    <w:rsid w:val="008276FF"/>
    <w:rsid w:val="00847E49"/>
    <w:rsid w:val="008C0055"/>
    <w:rsid w:val="008D3543"/>
    <w:rsid w:val="009235BD"/>
    <w:rsid w:val="00942504"/>
    <w:rsid w:val="00971957"/>
    <w:rsid w:val="009B6FD0"/>
    <w:rsid w:val="009E2F73"/>
    <w:rsid w:val="00A05D14"/>
    <w:rsid w:val="00A203C8"/>
    <w:rsid w:val="00A32DE3"/>
    <w:rsid w:val="00A40351"/>
    <w:rsid w:val="00AB6F8C"/>
    <w:rsid w:val="00AF2598"/>
    <w:rsid w:val="00AF352F"/>
    <w:rsid w:val="00AF3A44"/>
    <w:rsid w:val="00AF7F72"/>
    <w:rsid w:val="00B07158"/>
    <w:rsid w:val="00B11648"/>
    <w:rsid w:val="00B12EDB"/>
    <w:rsid w:val="00B40907"/>
    <w:rsid w:val="00B45072"/>
    <w:rsid w:val="00B65528"/>
    <w:rsid w:val="00B75706"/>
    <w:rsid w:val="00B764FE"/>
    <w:rsid w:val="00B76EAA"/>
    <w:rsid w:val="00B92BB7"/>
    <w:rsid w:val="00BC1989"/>
    <w:rsid w:val="00BC4B5A"/>
    <w:rsid w:val="00C03FD7"/>
    <w:rsid w:val="00C51848"/>
    <w:rsid w:val="00C8431A"/>
    <w:rsid w:val="00C87E96"/>
    <w:rsid w:val="00C934F3"/>
    <w:rsid w:val="00CB04F6"/>
    <w:rsid w:val="00CF4122"/>
    <w:rsid w:val="00CF7D03"/>
    <w:rsid w:val="00D13681"/>
    <w:rsid w:val="00D173CE"/>
    <w:rsid w:val="00D21AB1"/>
    <w:rsid w:val="00D25C17"/>
    <w:rsid w:val="00D65D2E"/>
    <w:rsid w:val="00D86D76"/>
    <w:rsid w:val="00DA16A5"/>
    <w:rsid w:val="00DB751B"/>
    <w:rsid w:val="00DC3993"/>
    <w:rsid w:val="00DD697D"/>
    <w:rsid w:val="00DF4490"/>
    <w:rsid w:val="00E46B0E"/>
    <w:rsid w:val="00E63435"/>
    <w:rsid w:val="00E6447F"/>
    <w:rsid w:val="00E9726E"/>
    <w:rsid w:val="00EA6E29"/>
    <w:rsid w:val="00EB5691"/>
    <w:rsid w:val="00EB6B77"/>
    <w:rsid w:val="00ED6853"/>
    <w:rsid w:val="00EF2643"/>
    <w:rsid w:val="00F2275F"/>
    <w:rsid w:val="00F22C69"/>
    <w:rsid w:val="00F40032"/>
    <w:rsid w:val="00F84336"/>
    <w:rsid w:val="00F8566B"/>
    <w:rsid w:val="00F92EA4"/>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802903"/>
    <w:pPr>
      <w:keepNext/>
      <w:shd w:val="clear" w:color="auto" w:fill="FFFF99"/>
      <w:tabs>
        <w:tab w:val="left" w:pos="3255"/>
      </w:tabs>
      <w:ind w:left="480"/>
      <w:outlineLvl w:val="7"/>
    </w:pPr>
    <w:rPr>
      <w:rFonts w:ascii="Arial" w:hAnsi="Arial" w:cs="Arial"/>
      <w:b/>
      <w:b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802903"/>
    <w:rPr>
      <w:rFonts w:ascii="Arial" w:eastAsia="Times New Roman" w:hAnsi="Arial" w:cs="Arial"/>
      <w:b/>
      <w:bCs/>
      <w:sz w:val="24"/>
      <w:szCs w:val="24"/>
      <w:shd w:val="clear" w:color="auto" w:fill="FFFF99"/>
      <w:lang w:val="en-GB" w:eastAsia="fr-FR"/>
    </w:rPr>
  </w:style>
  <w:style w:type="paragraph" w:styleId="Pieddepage">
    <w:name w:val="footer"/>
    <w:basedOn w:val="Normal"/>
    <w:link w:val="PieddepageCar"/>
    <w:rsid w:val="00802903"/>
    <w:pPr>
      <w:tabs>
        <w:tab w:val="center" w:pos="4536"/>
        <w:tab w:val="right" w:pos="9072"/>
      </w:tabs>
    </w:pPr>
  </w:style>
  <w:style w:type="character" w:customStyle="1" w:styleId="PieddepageCar">
    <w:name w:val="Pied de page Car"/>
    <w:basedOn w:val="Policepardfaut"/>
    <w:link w:val="Pieddepage"/>
    <w:rsid w:val="00802903"/>
    <w:rPr>
      <w:rFonts w:ascii="Times New Roman" w:eastAsia="Times New Roman" w:hAnsi="Times New Roman" w:cs="Times New Roman"/>
      <w:sz w:val="24"/>
      <w:szCs w:val="24"/>
      <w:lang w:eastAsia="fr-FR"/>
    </w:rPr>
  </w:style>
  <w:style w:type="character" w:styleId="Numrodepage">
    <w:name w:val="page number"/>
    <w:basedOn w:val="Policepardfaut"/>
    <w:rsid w:val="00802903"/>
  </w:style>
  <w:style w:type="paragraph" w:styleId="Corpsdetexte">
    <w:name w:val="Body Text"/>
    <w:basedOn w:val="Normal"/>
    <w:link w:val="CorpsdetexteCar"/>
    <w:rsid w:val="00802903"/>
    <w:pPr>
      <w:jc w:val="both"/>
    </w:pPr>
    <w:rPr>
      <w:rFonts w:ascii="Arial" w:hAnsi="Arial" w:cs="Arial"/>
      <w:lang w:val="en-GB"/>
    </w:rPr>
  </w:style>
  <w:style w:type="character" w:customStyle="1" w:styleId="CorpsdetexteCar">
    <w:name w:val="Corps de texte Car"/>
    <w:basedOn w:val="Policepardfaut"/>
    <w:link w:val="Corpsdetexte"/>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re">
    <w:name w:val="Title"/>
    <w:basedOn w:val="Normal"/>
    <w:next w:val="Normal"/>
    <w:link w:val="TitreCar"/>
    <w:qFormat/>
    <w:rsid w:val="00802903"/>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802903"/>
    <w:rPr>
      <w:rFonts w:ascii="Cambria" w:eastAsia="Times New Roman" w:hAnsi="Cambria" w:cs="Times New Roman"/>
      <w:b/>
      <w:bCs/>
      <w:kern w:val="28"/>
      <w:sz w:val="32"/>
      <w:szCs w:val="32"/>
      <w:lang w:eastAsia="fr-FR"/>
    </w:rPr>
  </w:style>
  <w:style w:type="paragraph" w:styleId="En-tte">
    <w:name w:val="header"/>
    <w:basedOn w:val="Normal"/>
    <w:link w:val="En-tteCar"/>
    <w:unhideWhenUsed/>
    <w:rsid w:val="00802903"/>
    <w:pPr>
      <w:tabs>
        <w:tab w:val="center" w:pos="4536"/>
        <w:tab w:val="right" w:pos="9072"/>
      </w:tabs>
    </w:pPr>
  </w:style>
  <w:style w:type="character" w:customStyle="1" w:styleId="En-tteCar">
    <w:name w:val="En-tête Car"/>
    <w:basedOn w:val="Policepardfaut"/>
    <w:link w:val="En-tte"/>
    <w:rsid w:val="00802903"/>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9235BD"/>
    <w:rPr>
      <w:rFonts w:ascii="Tahoma" w:hAnsi="Tahoma" w:cs="Tahoma"/>
      <w:sz w:val="16"/>
      <w:szCs w:val="16"/>
    </w:rPr>
  </w:style>
  <w:style w:type="character" w:customStyle="1" w:styleId="TextedebullesCar">
    <w:name w:val="Texte de bulles Car"/>
    <w:basedOn w:val="Policepardfaut"/>
    <w:link w:val="Textedebulles"/>
    <w:uiPriority w:val="99"/>
    <w:semiHidden/>
    <w:rsid w:val="009235BD"/>
    <w:rPr>
      <w:rFonts w:ascii="Tahoma" w:eastAsia="Times New Roman" w:hAnsi="Tahoma" w:cs="Tahoma"/>
      <w:sz w:val="16"/>
      <w:szCs w:val="16"/>
      <w:lang w:eastAsia="fr-FR"/>
    </w:rPr>
  </w:style>
  <w:style w:type="paragraph" w:styleId="Paragraphedeliste">
    <w:name w:val="List Paragraph"/>
    <w:basedOn w:val="Normal"/>
    <w:uiPriority w:val="34"/>
    <w:qFormat/>
    <w:rsid w:val="00136AA8"/>
    <w:pPr>
      <w:ind w:left="720"/>
      <w:contextualSpacing/>
    </w:pPr>
  </w:style>
  <w:style w:type="character" w:styleId="Lienhypertexte">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Marquedecommentaire">
    <w:name w:val="annotation reference"/>
    <w:basedOn w:val="Policepardfaut"/>
    <w:uiPriority w:val="99"/>
    <w:semiHidden/>
    <w:unhideWhenUsed/>
    <w:rsid w:val="00602060"/>
    <w:rPr>
      <w:sz w:val="16"/>
      <w:szCs w:val="16"/>
    </w:rPr>
  </w:style>
  <w:style w:type="paragraph" w:styleId="Commentaire">
    <w:name w:val="annotation text"/>
    <w:basedOn w:val="Normal"/>
    <w:link w:val="CommentaireCar"/>
    <w:uiPriority w:val="99"/>
    <w:semiHidden/>
    <w:unhideWhenUsed/>
    <w:rsid w:val="00602060"/>
    <w:rPr>
      <w:sz w:val="20"/>
      <w:szCs w:val="20"/>
    </w:rPr>
  </w:style>
  <w:style w:type="character" w:customStyle="1" w:styleId="CommentaireCar">
    <w:name w:val="Commentaire Car"/>
    <w:basedOn w:val="Policepardfaut"/>
    <w:link w:val="Commentaire"/>
    <w:uiPriority w:val="99"/>
    <w:semiHidden/>
    <w:rsid w:val="0060206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02060"/>
    <w:rPr>
      <w:b/>
      <w:bCs/>
    </w:rPr>
  </w:style>
  <w:style w:type="character" w:customStyle="1" w:styleId="ObjetducommentaireCar">
    <w:name w:val="Objet du commentaire Car"/>
    <w:basedOn w:val="CommentaireCar"/>
    <w:link w:val="Objetducommentaire"/>
    <w:uiPriority w:val="99"/>
    <w:semiHidden/>
    <w:rsid w:val="00602060"/>
    <w:rPr>
      <w:rFonts w:ascii="Times New Roman" w:eastAsia="Times New Roman" w:hAnsi="Times New Roman" w:cs="Times New Roman"/>
      <w:b/>
      <w:bCs/>
      <w:sz w:val="20"/>
      <w:szCs w:val="20"/>
      <w:lang w:eastAsia="fr-FR"/>
    </w:rPr>
  </w:style>
  <w:style w:type="paragraph" w:styleId="R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ée un document." ma:contentTypeScope="" ma:versionID="85240b9f939e02878b54639e6ac04b2b">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b68d4d8912fa456a0267a0d35c06b5f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AF194C-02F7-4F66-B7F4-DBC4C1BC6911}">
  <ds:schemaRefs>
    <ds:schemaRef ds:uri="http://schemas.openxmlformats.org/officeDocument/2006/bibliography"/>
  </ds:schemaRefs>
</ds:datastoreItem>
</file>

<file path=customXml/itemProps2.xml><?xml version="1.0" encoding="utf-8"?>
<ds:datastoreItem xmlns:ds="http://schemas.openxmlformats.org/officeDocument/2006/customXml" ds:itemID="{DA30B7FC-D879-4B2A-B54A-4A41516BA24C}">
  <ds:schemaRefs>
    <ds:schemaRef ds:uri="http://schemas.microsoft.com/office/2006/metadata/properties"/>
    <ds:schemaRef ds:uri="59f4e87f-a7cf-4515-bab7-a1fc928e5fae"/>
    <ds:schemaRef ds:uri="http://schemas.microsoft.com/office/infopath/2007/PartnerControls"/>
    <ds:schemaRef ds:uri="4f1b3885-7e45-4972-9ad6-ae2e248e21dd"/>
    <ds:schemaRef ds:uri="ec9d1205-0d59-41d9-aedc-feed8660e626"/>
    <ds:schemaRef ds:uri="2b7dcbda-7613-480c-8c1d-6f8f715ee140"/>
  </ds:schemaRefs>
</ds:datastoreItem>
</file>

<file path=customXml/itemProps3.xml><?xml version="1.0" encoding="utf-8"?>
<ds:datastoreItem xmlns:ds="http://schemas.openxmlformats.org/officeDocument/2006/customXml" ds:itemID="{0D474966-C669-441D-B102-7B29D576A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7E99D5-1659-4572-839F-7FCB79B0B124}">
  <ds:schemaRefs>
    <ds:schemaRef ds:uri="http://schemas.microsoft.com/sharepoint/v3/contenttype/forms"/>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2</Pages>
  <Words>716</Words>
  <Characters>3938</Characters>
  <Application>Microsoft Office Word</Application>
  <DocSecurity>0</DocSecurity>
  <Lines>32</Lines>
  <Paragraphs>9</Paragraphs>
  <ScaleCrop>false</ScaleCrop>
  <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3</cp:revision>
  <cp:lastPrinted>2016-08-04T13:44:00Z</cp:lastPrinted>
  <dcterms:created xsi:type="dcterms:W3CDTF">2024-01-31T13:55:00Z</dcterms:created>
  <dcterms:modified xsi:type="dcterms:W3CDTF">2024-02-23T15:06:00Z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47a234ef-9706-43dd-9cd7-e9267a8b4a80</vt:lpwstr>
  </property>
  <property fmtid="{D5CDD505-2E9C-101B-9397-08002B2CF9AE}" pid="4" name="MediaServiceImageTags">
    <vt:lpwstr/>
  </property>
</Properties>
</file>