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Pr="00192F7B" w:rsidRDefault="00E11A8B" w:rsidP="005100BF">
      <w:pPr>
        <w:pStyle w:val="NormalWeb"/>
        <w:spacing w:before="0" w:beforeAutospacing="0" w:after="0" w:afterAutospacing="0"/>
        <w:rPr>
          <w:rFonts w:asciiTheme="minorBidi" w:hAnsiTheme="minorBidi" w:cstheme="minorBidi"/>
          <w:b/>
          <w:color w:val="365F91" w:themeColor="accent1" w:themeShade="BF"/>
          <w:sz w:val="32"/>
          <w:szCs w:val="32"/>
          <w:lang w:val="en-US"/>
        </w:rPr>
      </w:pPr>
    </w:p>
    <w:p w14:paraId="1490D9B7" w14:textId="77777777" w:rsidR="00E11A8B" w:rsidRPr="00192F7B" w:rsidRDefault="00E11A8B" w:rsidP="00E11A8B">
      <w:pPr>
        <w:pStyle w:val="NormalWeb"/>
        <w:spacing w:before="0" w:beforeAutospacing="0" w:after="0" w:afterAutospacing="0"/>
        <w:jc w:val="center"/>
        <w:rPr>
          <w:rFonts w:asciiTheme="minorBidi" w:eastAsiaTheme="minorHAnsi" w:hAnsiTheme="minorBidi" w:cstheme="minorBidi"/>
          <w:b/>
          <w:color w:val="365F91" w:themeColor="accent1" w:themeShade="BF"/>
          <w:sz w:val="32"/>
          <w:szCs w:val="32"/>
          <w:lang w:val="en-CA" w:eastAsia="en-US"/>
        </w:rPr>
      </w:pPr>
      <w:r w:rsidRPr="00192F7B">
        <w:rPr>
          <w:rFonts w:asciiTheme="minorBidi" w:eastAsiaTheme="minorHAnsi" w:hAnsiTheme="minorBidi" w:cstheme="minorBidi"/>
          <w:b/>
          <w:color w:val="365F91" w:themeColor="accent1" w:themeShade="BF"/>
          <w:sz w:val="32"/>
          <w:szCs w:val="32"/>
          <w:lang w:val="en-CA" w:eastAsia="en-US"/>
        </w:rPr>
        <w:t>UNESCO Sponsored Traineeship Programme</w:t>
      </w:r>
    </w:p>
    <w:p w14:paraId="13FD0059" w14:textId="77777777" w:rsidR="00E11A8B" w:rsidRPr="00192F7B" w:rsidRDefault="00E11A8B" w:rsidP="00E11A8B">
      <w:pPr>
        <w:pStyle w:val="En-tte"/>
        <w:tabs>
          <w:tab w:val="clear" w:pos="4536"/>
          <w:tab w:val="clear" w:pos="9072"/>
        </w:tabs>
        <w:jc w:val="center"/>
        <w:rPr>
          <w:rFonts w:asciiTheme="minorBidi" w:eastAsiaTheme="minorHAnsi" w:hAnsiTheme="minorBidi" w:cstheme="minorBidi"/>
          <w:b/>
          <w:sz w:val="28"/>
          <w:szCs w:val="28"/>
          <w:lang w:val="en-CA" w:eastAsia="en-US"/>
        </w:rPr>
      </w:pPr>
    </w:p>
    <w:p w14:paraId="6C031904" w14:textId="77777777" w:rsidR="00E11A8B" w:rsidRPr="00192F7B" w:rsidRDefault="00E11A8B" w:rsidP="00E11A8B">
      <w:pPr>
        <w:pStyle w:val="En-tte"/>
        <w:tabs>
          <w:tab w:val="clear" w:pos="4536"/>
          <w:tab w:val="clear" w:pos="9072"/>
        </w:tabs>
        <w:jc w:val="center"/>
        <w:rPr>
          <w:rFonts w:asciiTheme="minorBidi" w:eastAsiaTheme="minorHAnsi" w:hAnsiTheme="minorBidi" w:cstheme="minorBidi"/>
          <w:b/>
          <w:sz w:val="28"/>
          <w:szCs w:val="28"/>
          <w:lang w:val="en-CA" w:eastAsia="en-US"/>
        </w:rPr>
      </w:pPr>
      <w:r w:rsidRPr="00192F7B">
        <w:rPr>
          <w:rFonts w:asciiTheme="minorBidi" w:eastAsiaTheme="minorHAnsi" w:hAnsiTheme="minorBidi" w:cstheme="minorBidi"/>
          <w:b/>
          <w:sz w:val="28"/>
          <w:szCs w:val="28"/>
          <w:lang w:val="en-CA" w:eastAsia="en-US"/>
        </w:rPr>
        <w:t>Terms of Reference</w:t>
      </w:r>
    </w:p>
    <w:p w14:paraId="4DE3A19E" w14:textId="77777777" w:rsidR="00E11A8B" w:rsidRPr="00192F7B" w:rsidRDefault="00E11A8B" w:rsidP="00E11A8B">
      <w:pPr>
        <w:pStyle w:val="En-tte"/>
        <w:tabs>
          <w:tab w:val="clear" w:pos="4536"/>
          <w:tab w:val="clear" w:pos="9072"/>
        </w:tabs>
        <w:jc w:val="center"/>
        <w:rPr>
          <w:rFonts w:asciiTheme="minorBidi" w:hAnsiTheme="minorBidi" w:cstheme="minorBidi"/>
          <w:b/>
          <w:sz w:val="28"/>
          <w:szCs w:val="28"/>
          <w:lang w:val="en-US"/>
        </w:rPr>
      </w:pPr>
    </w:p>
    <w:p w14:paraId="30BC0B48" w14:textId="77777777" w:rsidR="00E11A8B" w:rsidRPr="00192F7B" w:rsidRDefault="00E11A8B" w:rsidP="00E11A8B">
      <w:pPr>
        <w:shd w:val="clear" w:color="auto" w:fill="D9D9D9"/>
        <w:spacing w:after="120"/>
        <w:ind w:left="240" w:right="-143" w:hanging="382"/>
        <w:jc w:val="center"/>
        <w:rPr>
          <w:rFonts w:asciiTheme="minorBidi" w:hAnsiTheme="minorBidi" w:cstheme="minorBidi"/>
          <w:b/>
          <w:color w:val="1F497D" w:themeColor="text2"/>
          <w:lang w:val="en-GB"/>
        </w:rPr>
      </w:pPr>
      <w:r w:rsidRPr="00192F7B">
        <w:rPr>
          <w:rFonts w:asciiTheme="minorBidi" w:hAnsiTheme="minorBidi" w:cstheme="minorBidi"/>
          <w:b/>
          <w:color w:val="1F497D" w:themeColor="text2"/>
          <w:lang w:val="en-GB"/>
        </w:rPr>
        <w:t xml:space="preserve">GENERAL INFORMATION </w:t>
      </w:r>
    </w:p>
    <w:p w14:paraId="556781A6" w14:textId="07694749" w:rsidR="00993384" w:rsidRDefault="0020003A" w:rsidP="00993384">
      <w:pPr>
        <w:spacing w:after="120"/>
        <w:jc w:val="both"/>
        <w:rPr>
          <w:rFonts w:asciiTheme="minorBidi" w:hAnsiTheme="minorBidi" w:cstheme="minorBidi"/>
          <w:b/>
          <w:sz w:val="22"/>
          <w:szCs w:val="22"/>
          <w:lang w:val="en-US"/>
        </w:rPr>
      </w:pPr>
      <w:r>
        <w:rPr>
          <w:rFonts w:asciiTheme="minorBidi" w:hAnsiTheme="minorBidi" w:cstheme="minorBidi"/>
          <w:b/>
          <w:sz w:val="22"/>
          <w:szCs w:val="22"/>
          <w:lang w:val="en-US"/>
        </w:rPr>
        <w:t xml:space="preserve">Duration: </w:t>
      </w:r>
      <w:r w:rsidRPr="0020003A">
        <w:rPr>
          <w:rFonts w:asciiTheme="minorBidi" w:hAnsiTheme="minorBidi" w:cstheme="minorBidi"/>
          <w:bCs/>
          <w:sz w:val="22"/>
          <w:szCs w:val="22"/>
          <w:lang w:val="en-US"/>
        </w:rPr>
        <w:t>12 months</w:t>
      </w:r>
    </w:p>
    <w:p w14:paraId="3D756BDA" w14:textId="41A39BD9" w:rsidR="00E11A8B" w:rsidRPr="00192F7B" w:rsidRDefault="00E11A8B" w:rsidP="00993384">
      <w:pPr>
        <w:spacing w:after="120"/>
        <w:jc w:val="both"/>
        <w:rPr>
          <w:rFonts w:asciiTheme="minorBidi" w:hAnsiTheme="minorBidi" w:cstheme="minorBidi"/>
          <w:iCs/>
          <w:sz w:val="22"/>
          <w:szCs w:val="22"/>
          <w:lang w:val="en-US"/>
        </w:rPr>
      </w:pPr>
      <w:r w:rsidRPr="00192F7B">
        <w:rPr>
          <w:rFonts w:asciiTheme="minorBidi" w:hAnsiTheme="minorBidi" w:cstheme="minorBidi"/>
          <w:b/>
          <w:sz w:val="22"/>
          <w:szCs w:val="22"/>
          <w:lang w:val="en-US"/>
        </w:rPr>
        <w:t>Organizational Unit</w:t>
      </w:r>
      <w:r w:rsidRPr="00192F7B">
        <w:rPr>
          <w:rFonts w:asciiTheme="minorBidi" w:hAnsiTheme="minorBidi" w:cstheme="minorBidi"/>
          <w:sz w:val="22"/>
          <w:szCs w:val="22"/>
          <w:lang w:val="en-US"/>
        </w:rPr>
        <w:t xml:space="preserve">: </w:t>
      </w:r>
      <w:r w:rsidR="00E86A2F">
        <w:rPr>
          <w:rFonts w:asciiTheme="minorBidi" w:hAnsiTheme="minorBidi" w:cstheme="minorBidi"/>
          <w:sz w:val="22"/>
          <w:szCs w:val="22"/>
          <w:lang w:val="en-US"/>
        </w:rPr>
        <w:t xml:space="preserve">Communication and Information Sector, </w:t>
      </w:r>
      <w:r w:rsidR="00D23D0C">
        <w:rPr>
          <w:rFonts w:asciiTheme="minorBidi" w:hAnsiTheme="minorBidi" w:cstheme="minorBidi"/>
          <w:sz w:val="22"/>
          <w:szCs w:val="22"/>
          <w:lang w:val="en-US"/>
        </w:rPr>
        <w:t>UNESCO Dar es Salaam Office</w:t>
      </w:r>
    </w:p>
    <w:p w14:paraId="6BD3FB77" w14:textId="386DBF06" w:rsidR="00684178" w:rsidRPr="00192F7B" w:rsidRDefault="00684178" w:rsidP="00684178">
      <w:pPr>
        <w:spacing w:after="120"/>
        <w:rPr>
          <w:rFonts w:asciiTheme="minorBidi" w:hAnsiTheme="minorBidi" w:cstheme="minorBidi"/>
          <w:b/>
          <w:bCs/>
          <w:iCs/>
          <w:sz w:val="22"/>
          <w:szCs w:val="22"/>
          <w:lang w:val="en-US"/>
        </w:rPr>
      </w:pPr>
      <w:r w:rsidRPr="00192F7B">
        <w:rPr>
          <w:rFonts w:asciiTheme="minorBidi" w:hAnsiTheme="minorBidi" w:cstheme="minorBidi"/>
          <w:b/>
          <w:bCs/>
          <w:iCs/>
          <w:sz w:val="22"/>
          <w:szCs w:val="22"/>
          <w:lang w:val="en-US"/>
        </w:rPr>
        <w:t>Location:</w:t>
      </w:r>
      <w:r w:rsidR="00BF6967" w:rsidRPr="00192F7B">
        <w:rPr>
          <w:rFonts w:asciiTheme="minorBidi" w:hAnsiTheme="minorBidi" w:cstheme="minorBidi"/>
          <w:b/>
          <w:bCs/>
          <w:iCs/>
          <w:sz w:val="22"/>
          <w:szCs w:val="22"/>
          <w:lang w:val="en-US"/>
        </w:rPr>
        <w:t xml:space="preserve"> </w:t>
      </w:r>
      <w:r w:rsidR="00D23D0C">
        <w:rPr>
          <w:rFonts w:asciiTheme="minorBidi" w:hAnsiTheme="minorBidi" w:cstheme="minorBidi"/>
          <w:iCs/>
          <w:sz w:val="22"/>
          <w:szCs w:val="22"/>
          <w:lang w:val="en-US"/>
        </w:rPr>
        <w:t>Dar es Salaam, United Republic of Tanzania</w:t>
      </w:r>
    </w:p>
    <w:p w14:paraId="028B3EB0" w14:textId="761C2289" w:rsidR="00E11A8B" w:rsidRPr="00D37467" w:rsidRDefault="00E11A8B" w:rsidP="00D37467">
      <w:pPr>
        <w:spacing w:after="120"/>
        <w:jc w:val="both"/>
        <w:rPr>
          <w:rFonts w:asciiTheme="minorBidi" w:hAnsiTheme="minorBidi" w:cstheme="minorBidi"/>
          <w:b/>
          <w:sz w:val="22"/>
          <w:szCs w:val="22"/>
          <w:lang w:val="en-US"/>
        </w:rPr>
      </w:pPr>
      <w:r w:rsidRPr="00192F7B">
        <w:rPr>
          <w:rFonts w:asciiTheme="minorBidi" w:hAnsiTheme="minorBidi" w:cstheme="minorBidi"/>
          <w:b/>
          <w:sz w:val="22"/>
          <w:szCs w:val="22"/>
          <w:lang w:val="en-US"/>
        </w:rPr>
        <w:t xml:space="preserve">Supervisor (name, title): </w:t>
      </w:r>
      <w:r w:rsidR="00D23D0C">
        <w:rPr>
          <w:rFonts w:asciiTheme="minorBidi" w:hAnsiTheme="minorBidi" w:cstheme="minorBidi"/>
          <w:sz w:val="22"/>
          <w:szCs w:val="22"/>
          <w:lang w:val="en-US"/>
        </w:rPr>
        <w:t xml:space="preserve">Ms Nancy ANGULO, National </w:t>
      </w:r>
      <w:r w:rsidR="006D2F4B">
        <w:rPr>
          <w:rFonts w:asciiTheme="minorBidi" w:hAnsiTheme="minorBidi" w:cstheme="minorBidi"/>
          <w:sz w:val="22"/>
          <w:szCs w:val="22"/>
          <w:lang w:val="en-US"/>
        </w:rPr>
        <w:t>Programme</w:t>
      </w:r>
      <w:r w:rsidR="00D23D0C">
        <w:rPr>
          <w:rFonts w:asciiTheme="minorBidi" w:hAnsiTheme="minorBidi" w:cstheme="minorBidi"/>
          <w:sz w:val="22"/>
          <w:szCs w:val="22"/>
          <w:lang w:val="en-US"/>
        </w:rPr>
        <w:t xml:space="preserve"> Officer </w:t>
      </w:r>
      <w:r w:rsidR="00E86A2F">
        <w:rPr>
          <w:rFonts w:asciiTheme="minorBidi" w:hAnsiTheme="minorBidi" w:cstheme="minorBidi"/>
          <w:sz w:val="22"/>
          <w:szCs w:val="22"/>
          <w:lang w:val="en-US"/>
        </w:rPr>
        <w:t>–</w:t>
      </w:r>
      <w:r w:rsidR="006D2F4B">
        <w:rPr>
          <w:rFonts w:asciiTheme="minorBidi" w:hAnsiTheme="minorBidi" w:cstheme="minorBidi"/>
          <w:sz w:val="22"/>
          <w:szCs w:val="22"/>
          <w:lang w:val="en-US"/>
        </w:rPr>
        <w:t xml:space="preserve"> </w:t>
      </w:r>
      <w:r w:rsidR="00E86A2F">
        <w:rPr>
          <w:rFonts w:asciiTheme="minorBidi" w:hAnsiTheme="minorBidi" w:cstheme="minorBidi"/>
          <w:sz w:val="22"/>
          <w:szCs w:val="22"/>
          <w:lang w:val="en-US"/>
        </w:rPr>
        <w:t xml:space="preserve">Head of </w:t>
      </w:r>
      <w:r w:rsidR="00D23D0C">
        <w:rPr>
          <w:rFonts w:asciiTheme="minorBidi" w:hAnsiTheme="minorBidi" w:cstheme="minorBidi"/>
          <w:sz w:val="22"/>
          <w:szCs w:val="22"/>
          <w:lang w:val="en-US"/>
        </w:rPr>
        <w:t>Communication and Information</w:t>
      </w:r>
      <w:r w:rsidR="00E86A2F">
        <w:rPr>
          <w:rFonts w:asciiTheme="minorBidi" w:hAnsiTheme="minorBidi" w:cstheme="minorBidi"/>
          <w:sz w:val="22"/>
          <w:szCs w:val="22"/>
          <w:lang w:val="en-US"/>
        </w:rPr>
        <w:t xml:space="preserve"> Sector</w:t>
      </w:r>
    </w:p>
    <w:p w14:paraId="32F090B9" w14:textId="77777777" w:rsidR="00E11A8B" w:rsidRPr="00192F7B" w:rsidRDefault="00E11A8B" w:rsidP="00E11A8B">
      <w:pPr>
        <w:shd w:val="clear" w:color="auto" w:fill="D9D9D9"/>
        <w:spacing w:after="120"/>
        <w:ind w:left="240" w:right="-143" w:hanging="382"/>
        <w:jc w:val="center"/>
        <w:rPr>
          <w:rFonts w:asciiTheme="minorBidi" w:hAnsiTheme="minorBidi" w:cstheme="minorBidi"/>
          <w:b/>
          <w:color w:val="1F497D" w:themeColor="text2"/>
          <w:lang w:val="en-GB"/>
        </w:rPr>
      </w:pPr>
      <w:r w:rsidRPr="00192F7B">
        <w:rPr>
          <w:rFonts w:asciiTheme="minorBidi" w:hAnsiTheme="minorBidi" w:cstheme="minorBidi"/>
          <w:b/>
          <w:color w:val="1F497D" w:themeColor="text2"/>
          <w:lang w:val="en-GB"/>
        </w:rPr>
        <w:t xml:space="preserve">DESCRIPTION OF THE TRAINEESHIP </w:t>
      </w:r>
    </w:p>
    <w:p w14:paraId="0D86B238" w14:textId="2DA4989E" w:rsidR="006D2F4B" w:rsidRPr="00BF7FA2" w:rsidRDefault="006D2F4B" w:rsidP="00A614FC">
      <w:pPr>
        <w:spacing w:after="120"/>
        <w:jc w:val="both"/>
        <w:rPr>
          <w:rFonts w:asciiTheme="minorBidi" w:eastAsiaTheme="minorHAnsi" w:hAnsiTheme="minorBidi" w:cstheme="minorBidi"/>
          <w:color w:val="000000"/>
          <w:sz w:val="22"/>
          <w:szCs w:val="22"/>
          <w:lang w:val="en-US" w:eastAsia="en-US"/>
        </w:rPr>
      </w:pPr>
      <w:r w:rsidRPr="00BF7FA2">
        <w:rPr>
          <w:rFonts w:asciiTheme="minorBidi" w:hAnsiTheme="minorBidi" w:cstheme="minorBidi"/>
          <w:sz w:val="22"/>
          <w:szCs w:val="22"/>
          <w:lang w:val="en-US"/>
        </w:rPr>
        <w:t>Under the overall authority of the Head of Office</w:t>
      </w:r>
      <w:r w:rsidR="008314F4">
        <w:rPr>
          <w:rFonts w:asciiTheme="minorBidi" w:hAnsiTheme="minorBidi" w:cstheme="minorBidi"/>
          <w:sz w:val="22"/>
          <w:szCs w:val="22"/>
          <w:lang w:val="en-US"/>
        </w:rPr>
        <w:t xml:space="preserve"> and Country Representative</w:t>
      </w:r>
      <w:r w:rsidRPr="00BF7FA2">
        <w:rPr>
          <w:rFonts w:asciiTheme="minorBidi" w:hAnsiTheme="minorBidi" w:cstheme="minorBidi"/>
          <w:sz w:val="22"/>
          <w:szCs w:val="22"/>
          <w:lang w:val="en-US"/>
        </w:rPr>
        <w:t>, and the direct supervision of</w:t>
      </w:r>
      <w:r w:rsidR="00090F1D">
        <w:rPr>
          <w:rFonts w:asciiTheme="minorBidi" w:hAnsiTheme="minorBidi" w:cstheme="minorBidi"/>
          <w:sz w:val="22"/>
          <w:szCs w:val="22"/>
          <w:lang w:val="en-US"/>
        </w:rPr>
        <w:t xml:space="preserve"> Head of</w:t>
      </w:r>
      <w:r w:rsidRPr="00BF7FA2">
        <w:rPr>
          <w:rFonts w:asciiTheme="minorBidi" w:hAnsiTheme="minorBidi" w:cstheme="minorBidi"/>
          <w:sz w:val="22"/>
          <w:szCs w:val="22"/>
          <w:lang w:val="en-US"/>
        </w:rPr>
        <w:t xml:space="preserve"> Communication and Information</w:t>
      </w:r>
      <w:r w:rsidR="00090F1D">
        <w:rPr>
          <w:rFonts w:asciiTheme="minorBidi" w:hAnsiTheme="minorBidi" w:cstheme="minorBidi"/>
          <w:sz w:val="22"/>
          <w:szCs w:val="22"/>
          <w:lang w:val="en-US"/>
        </w:rPr>
        <w:t xml:space="preserve"> Sector</w:t>
      </w:r>
      <w:r w:rsidR="00192F7B" w:rsidRPr="00BF7FA2">
        <w:rPr>
          <w:rFonts w:asciiTheme="minorBidi" w:hAnsiTheme="minorBidi" w:cstheme="minorBidi"/>
          <w:sz w:val="22"/>
          <w:szCs w:val="22"/>
          <w:lang w:val="en-US"/>
        </w:rPr>
        <w:t>, the trainee will provide sector-wide support on the sector</w:t>
      </w:r>
      <w:r w:rsidR="007B6A85" w:rsidRPr="00BF7FA2">
        <w:rPr>
          <w:rFonts w:asciiTheme="minorBidi" w:hAnsiTheme="minorBidi" w:cstheme="minorBidi"/>
          <w:sz w:val="22"/>
          <w:szCs w:val="22"/>
          <w:lang w:val="en-US"/>
        </w:rPr>
        <w:t xml:space="preserve">’s regular </w:t>
      </w:r>
      <w:proofErr w:type="spellStart"/>
      <w:r w:rsidR="007B6A85" w:rsidRPr="00BF7FA2">
        <w:rPr>
          <w:rFonts w:asciiTheme="minorBidi" w:hAnsiTheme="minorBidi" w:cstheme="minorBidi"/>
          <w:sz w:val="22"/>
          <w:szCs w:val="22"/>
          <w:lang w:val="en-US"/>
        </w:rPr>
        <w:t>programmes</w:t>
      </w:r>
      <w:proofErr w:type="spellEnd"/>
      <w:r w:rsidR="00E5235C">
        <w:rPr>
          <w:rFonts w:asciiTheme="minorBidi" w:hAnsiTheme="minorBidi" w:cstheme="minorBidi"/>
          <w:sz w:val="22"/>
          <w:szCs w:val="22"/>
          <w:lang w:val="en-US"/>
        </w:rPr>
        <w:t xml:space="preserve"> </w:t>
      </w:r>
      <w:r w:rsidR="000C6AAF" w:rsidRPr="00BF7FA2">
        <w:rPr>
          <w:rFonts w:asciiTheme="minorBidi" w:hAnsiTheme="minorBidi" w:cstheme="minorBidi"/>
          <w:sz w:val="22"/>
          <w:szCs w:val="22"/>
          <w:lang w:val="en-US"/>
        </w:rPr>
        <w:t>in f</w:t>
      </w:r>
      <w:r w:rsidR="00FC5990" w:rsidRPr="00BF7FA2">
        <w:rPr>
          <w:rFonts w:asciiTheme="minorBidi" w:hAnsiTheme="minorBidi" w:cstheme="minorBidi"/>
          <w:sz w:val="22"/>
          <w:szCs w:val="22"/>
          <w:lang w:val="en-US"/>
        </w:rPr>
        <w:t xml:space="preserve">reedom of </w:t>
      </w:r>
      <w:r w:rsidR="000C6AAF" w:rsidRPr="00BF7FA2">
        <w:rPr>
          <w:rFonts w:asciiTheme="minorBidi" w:hAnsiTheme="minorBidi" w:cstheme="minorBidi"/>
          <w:sz w:val="22"/>
          <w:szCs w:val="22"/>
          <w:lang w:val="en-US"/>
        </w:rPr>
        <w:t>e</w:t>
      </w:r>
      <w:r w:rsidR="00FC5990" w:rsidRPr="00BF7FA2">
        <w:rPr>
          <w:rFonts w:asciiTheme="minorBidi" w:hAnsiTheme="minorBidi" w:cstheme="minorBidi"/>
          <w:sz w:val="22"/>
          <w:szCs w:val="22"/>
          <w:lang w:val="en-US"/>
        </w:rPr>
        <w:t xml:space="preserve">xpression and </w:t>
      </w:r>
      <w:r w:rsidR="000C6AAF" w:rsidRPr="00BF7FA2">
        <w:rPr>
          <w:rFonts w:asciiTheme="minorBidi" w:hAnsiTheme="minorBidi" w:cstheme="minorBidi"/>
          <w:sz w:val="22"/>
          <w:szCs w:val="22"/>
          <w:lang w:val="en-US"/>
        </w:rPr>
        <w:t>s</w:t>
      </w:r>
      <w:r w:rsidR="00FC5990" w:rsidRPr="00BF7FA2">
        <w:rPr>
          <w:rFonts w:asciiTheme="minorBidi" w:hAnsiTheme="minorBidi" w:cstheme="minorBidi"/>
          <w:sz w:val="22"/>
          <w:szCs w:val="22"/>
          <w:lang w:val="en-US"/>
        </w:rPr>
        <w:t xml:space="preserve">afety of </w:t>
      </w:r>
      <w:r w:rsidR="000C6AAF" w:rsidRPr="00BF7FA2">
        <w:rPr>
          <w:rFonts w:asciiTheme="minorBidi" w:hAnsiTheme="minorBidi" w:cstheme="minorBidi"/>
          <w:sz w:val="22"/>
          <w:szCs w:val="22"/>
          <w:lang w:val="en-US"/>
        </w:rPr>
        <w:t>j</w:t>
      </w:r>
      <w:r w:rsidR="00FC5990" w:rsidRPr="00BF7FA2">
        <w:rPr>
          <w:rFonts w:asciiTheme="minorBidi" w:hAnsiTheme="minorBidi" w:cstheme="minorBidi"/>
          <w:sz w:val="22"/>
          <w:szCs w:val="22"/>
          <w:lang w:val="en-US"/>
        </w:rPr>
        <w:t xml:space="preserve">ournalists; </w:t>
      </w:r>
      <w:r w:rsidR="000C6AAF" w:rsidRPr="00BF7FA2">
        <w:rPr>
          <w:rFonts w:asciiTheme="minorBidi" w:hAnsiTheme="minorBidi" w:cstheme="minorBidi"/>
          <w:sz w:val="22"/>
          <w:szCs w:val="22"/>
          <w:lang w:val="en-US"/>
        </w:rPr>
        <w:t>m</w:t>
      </w:r>
      <w:r w:rsidR="00FC5990" w:rsidRPr="00BF7FA2">
        <w:rPr>
          <w:rFonts w:asciiTheme="minorBidi" w:hAnsiTheme="minorBidi" w:cstheme="minorBidi"/>
          <w:sz w:val="22"/>
          <w:szCs w:val="22"/>
          <w:lang w:val="en-US"/>
        </w:rPr>
        <w:t xml:space="preserve">edia </w:t>
      </w:r>
      <w:r w:rsidR="000C6AAF" w:rsidRPr="00BF7FA2">
        <w:rPr>
          <w:rFonts w:asciiTheme="minorBidi" w:hAnsiTheme="minorBidi" w:cstheme="minorBidi"/>
          <w:sz w:val="22"/>
          <w:szCs w:val="22"/>
          <w:lang w:val="en-US"/>
        </w:rPr>
        <w:t>d</w:t>
      </w:r>
      <w:r w:rsidR="00FC5990" w:rsidRPr="00BF7FA2">
        <w:rPr>
          <w:rFonts w:asciiTheme="minorBidi" w:hAnsiTheme="minorBidi" w:cstheme="minorBidi"/>
          <w:sz w:val="22"/>
          <w:szCs w:val="22"/>
          <w:lang w:val="en-US"/>
        </w:rPr>
        <w:t xml:space="preserve">evelopment; </w:t>
      </w:r>
      <w:r w:rsidR="000C6AAF" w:rsidRPr="00BF7FA2">
        <w:rPr>
          <w:rFonts w:asciiTheme="minorBidi" w:hAnsiTheme="minorBidi" w:cstheme="minorBidi"/>
          <w:sz w:val="22"/>
          <w:szCs w:val="22"/>
          <w:lang w:val="en-US"/>
        </w:rPr>
        <w:t>m</w:t>
      </w:r>
      <w:r w:rsidR="00FC5990" w:rsidRPr="00BF7FA2">
        <w:rPr>
          <w:rFonts w:asciiTheme="minorBidi" w:hAnsiTheme="minorBidi" w:cstheme="minorBidi"/>
          <w:sz w:val="22"/>
          <w:szCs w:val="22"/>
          <w:lang w:val="en-US"/>
        </w:rPr>
        <w:t xml:space="preserve">edia and </w:t>
      </w:r>
      <w:r w:rsidR="000C6AAF" w:rsidRPr="00BF7FA2">
        <w:rPr>
          <w:rFonts w:asciiTheme="minorBidi" w:hAnsiTheme="minorBidi" w:cstheme="minorBidi"/>
          <w:sz w:val="22"/>
          <w:szCs w:val="22"/>
          <w:lang w:val="en-US"/>
        </w:rPr>
        <w:t>i</w:t>
      </w:r>
      <w:r w:rsidR="00FC5990" w:rsidRPr="00BF7FA2">
        <w:rPr>
          <w:rFonts w:asciiTheme="minorBidi" w:hAnsiTheme="minorBidi" w:cstheme="minorBidi"/>
          <w:sz w:val="22"/>
          <w:szCs w:val="22"/>
          <w:lang w:val="en-US"/>
        </w:rPr>
        <w:t xml:space="preserve">nformation </w:t>
      </w:r>
      <w:r w:rsidR="000C6AAF" w:rsidRPr="00BF7FA2">
        <w:rPr>
          <w:rFonts w:asciiTheme="minorBidi" w:hAnsiTheme="minorBidi" w:cstheme="minorBidi"/>
          <w:sz w:val="22"/>
          <w:szCs w:val="22"/>
          <w:lang w:val="en-US"/>
        </w:rPr>
        <w:t>l</w:t>
      </w:r>
      <w:r w:rsidR="00FC5990" w:rsidRPr="00BF7FA2">
        <w:rPr>
          <w:rFonts w:asciiTheme="minorBidi" w:hAnsiTheme="minorBidi" w:cstheme="minorBidi"/>
          <w:sz w:val="22"/>
          <w:szCs w:val="22"/>
          <w:lang w:val="en-US"/>
        </w:rPr>
        <w:t>iteracy;</w:t>
      </w:r>
      <w:r w:rsidR="000C6AAF" w:rsidRPr="00BF7FA2">
        <w:rPr>
          <w:rFonts w:asciiTheme="minorBidi" w:hAnsiTheme="minorBidi" w:cstheme="minorBidi"/>
          <w:sz w:val="22"/>
          <w:szCs w:val="22"/>
          <w:lang w:val="en-US"/>
        </w:rPr>
        <w:t xml:space="preserve"> d</w:t>
      </w:r>
      <w:r w:rsidR="00FC5990" w:rsidRPr="00BF7FA2">
        <w:rPr>
          <w:rFonts w:asciiTheme="minorBidi" w:hAnsiTheme="minorBidi" w:cstheme="minorBidi"/>
          <w:sz w:val="22"/>
          <w:szCs w:val="22"/>
          <w:lang w:val="en-US"/>
        </w:rPr>
        <w:t xml:space="preserve">ocumentary </w:t>
      </w:r>
      <w:r w:rsidR="000C6AAF" w:rsidRPr="00BF7FA2">
        <w:rPr>
          <w:rFonts w:asciiTheme="minorBidi" w:hAnsiTheme="minorBidi" w:cstheme="minorBidi"/>
          <w:sz w:val="22"/>
          <w:szCs w:val="22"/>
          <w:lang w:val="en-US"/>
        </w:rPr>
        <w:t>h</w:t>
      </w:r>
      <w:r w:rsidR="00FC5990" w:rsidRPr="00BF7FA2">
        <w:rPr>
          <w:rFonts w:asciiTheme="minorBidi" w:hAnsiTheme="minorBidi" w:cstheme="minorBidi"/>
          <w:sz w:val="22"/>
          <w:szCs w:val="22"/>
          <w:lang w:val="en-US"/>
        </w:rPr>
        <w:t xml:space="preserve">eritage - </w:t>
      </w:r>
      <w:r w:rsidR="000C6AAF" w:rsidRPr="00BF7FA2">
        <w:rPr>
          <w:rFonts w:asciiTheme="minorBidi" w:hAnsiTheme="minorBidi" w:cstheme="minorBidi"/>
          <w:sz w:val="22"/>
          <w:szCs w:val="22"/>
          <w:lang w:val="en-US"/>
        </w:rPr>
        <w:t>m</w:t>
      </w:r>
      <w:r w:rsidR="00FC5990" w:rsidRPr="00BF7FA2">
        <w:rPr>
          <w:rFonts w:asciiTheme="minorBidi" w:hAnsiTheme="minorBidi" w:cstheme="minorBidi"/>
          <w:sz w:val="22"/>
          <w:szCs w:val="22"/>
          <w:lang w:val="en-US"/>
        </w:rPr>
        <w:t xml:space="preserve">emory of the </w:t>
      </w:r>
      <w:r w:rsidR="000C6AAF" w:rsidRPr="00BF7FA2">
        <w:rPr>
          <w:rFonts w:asciiTheme="minorBidi" w:hAnsiTheme="minorBidi" w:cstheme="minorBidi"/>
          <w:sz w:val="22"/>
          <w:szCs w:val="22"/>
          <w:lang w:val="en-US"/>
        </w:rPr>
        <w:t>w</w:t>
      </w:r>
      <w:r w:rsidR="00FC5990" w:rsidRPr="00BF7FA2">
        <w:rPr>
          <w:rFonts w:asciiTheme="minorBidi" w:hAnsiTheme="minorBidi" w:cstheme="minorBidi"/>
          <w:sz w:val="22"/>
          <w:szCs w:val="22"/>
          <w:lang w:val="en-US"/>
        </w:rPr>
        <w:t xml:space="preserve">orld; AI and </w:t>
      </w:r>
      <w:r w:rsidR="000C6AAF" w:rsidRPr="00BF7FA2">
        <w:rPr>
          <w:rFonts w:asciiTheme="minorBidi" w:hAnsiTheme="minorBidi" w:cstheme="minorBidi"/>
          <w:sz w:val="22"/>
          <w:szCs w:val="22"/>
          <w:lang w:val="en-US"/>
        </w:rPr>
        <w:t>d</w:t>
      </w:r>
      <w:r w:rsidR="00FC5990" w:rsidRPr="00BF7FA2">
        <w:rPr>
          <w:rFonts w:asciiTheme="minorBidi" w:hAnsiTheme="minorBidi" w:cstheme="minorBidi"/>
          <w:sz w:val="22"/>
          <w:szCs w:val="22"/>
          <w:lang w:val="en-US"/>
        </w:rPr>
        <w:t xml:space="preserve">igital </w:t>
      </w:r>
      <w:r w:rsidR="000C6AAF" w:rsidRPr="00BF7FA2">
        <w:rPr>
          <w:rFonts w:asciiTheme="minorBidi" w:hAnsiTheme="minorBidi" w:cstheme="minorBidi"/>
          <w:sz w:val="22"/>
          <w:szCs w:val="22"/>
          <w:lang w:val="en-US"/>
        </w:rPr>
        <w:t>t</w:t>
      </w:r>
      <w:r w:rsidR="00FC5990" w:rsidRPr="00BF7FA2">
        <w:rPr>
          <w:rFonts w:asciiTheme="minorBidi" w:hAnsiTheme="minorBidi" w:cstheme="minorBidi"/>
          <w:sz w:val="22"/>
          <w:szCs w:val="22"/>
          <w:lang w:val="en-US"/>
        </w:rPr>
        <w:t>ransformation</w:t>
      </w:r>
      <w:r w:rsidR="00FA15A3" w:rsidRPr="00BF7FA2">
        <w:rPr>
          <w:rFonts w:asciiTheme="minorBidi" w:hAnsiTheme="minorBidi" w:cstheme="minorBidi"/>
          <w:sz w:val="22"/>
          <w:szCs w:val="22"/>
          <w:lang w:val="en-US"/>
        </w:rPr>
        <w:t xml:space="preserve">. </w:t>
      </w:r>
      <w:r w:rsidR="00CB23CE" w:rsidRPr="00BF7FA2">
        <w:rPr>
          <w:rFonts w:asciiTheme="minorBidi" w:hAnsiTheme="minorBidi" w:cstheme="minorBidi"/>
          <w:sz w:val="22"/>
          <w:szCs w:val="22"/>
          <w:lang w:val="en-US"/>
        </w:rPr>
        <w:t>In this regard, t</w:t>
      </w:r>
      <w:r w:rsidR="00A617E9" w:rsidRPr="00BF7FA2">
        <w:rPr>
          <w:rFonts w:asciiTheme="minorBidi" w:hAnsiTheme="minorBidi" w:cstheme="minorBidi"/>
          <w:sz w:val="22"/>
          <w:szCs w:val="22"/>
          <w:lang w:val="en-US"/>
        </w:rPr>
        <w:t xml:space="preserve">he trainee will </w:t>
      </w:r>
      <w:r w:rsidR="00BB6C64" w:rsidRPr="00BF7FA2">
        <w:rPr>
          <w:rFonts w:asciiTheme="minorBidi" w:eastAsiaTheme="minorHAnsi" w:hAnsiTheme="minorBidi" w:cstheme="minorBidi"/>
          <w:color w:val="000000"/>
          <w:sz w:val="22"/>
          <w:szCs w:val="22"/>
          <w:lang w:val="en-US" w:eastAsia="en-US"/>
        </w:rPr>
        <w:t>support</w:t>
      </w:r>
      <w:r w:rsidR="00A617E9" w:rsidRPr="00BF7FA2">
        <w:rPr>
          <w:rFonts w:asciiTheme="minorBidi" w:eastAsiaTheme="minorHAnsi" w:hAnsiTheme="minorBidi" w:cstheme="minorBidi"/>
          <w:color w:val="000000"/>
          <w:sz w:val="22"/>
          <w:szCs w:val="22"/>
          <w:lang w:val="en-US" w:eastAsia="en-US"/>
        </w:rPr>
        <w:t xml:space="preserve"> </w:t>
      </w:r>
      <w:r w:rsidR="0057362F" w:rsidRPr="00BF7FA2">
        <w:rPr>
          <w:rFonts w:asciiTheme="minorBidi" w:eastAsiaTheme="minorHAnsi" w:hAnsiTheme="minorBidi" w:cstheme="minorBidi"/>
          <w:color w:val="000000"/>
          <w:sz w:val="22"/>
          <w:szCs w:val="22"/>
          <w:lang w:val="en-US" w:eastAsia="en-US"/>
        </w:rPr>
        <w:t xml:space="preserve">in </w:t>
      </w:r>
      <w:r w:rsidR="00990C60" w:rsidRPr="00BF7FA2">
        <w:rPr>
          <w:rFonts w:asciiTheme="minorBidi" w:eastAsiaTheme="minorHAnsi" w:hAnsiTheme="minorBidi" w:cstheme="minorBidi"/>
          <w:color w:val="000000"/>
          <w:sz w:val="22"/>
          <w:szCs w:val="22"/>
          <w:lang w:val="en-US" w:eastAsia="en-US"/>
        </w:rPr>
        <w:t xml:space="preserve">the </w:t>
      </w:r>
      <w:r w:rsidR="0057362F" w:rsidRPr="00BF7FA2">
        <w:rPr>
          <w:rFonts w:asciiTheme="minorBidi" w:eastAsiaTheme="minorHAnsi" w:hAnsiTheme="minorBidi" w:cstheme="minorBidi"/>
          <w:color w:val="000000"/>
          <w:sz w:val="22"/>
          <w:szCs w:val="22"/>
          <w:lang w:val="en-US" w:eastAsia="en-US"/>
        </w:rPr>
        <w:t>development</w:t>
      </w:r>
      <w:r w:rsidR="00BB6C64" w:rsidRPr="00BF7FA2">
        <w:rPr>
          <w:rFonts w:asciiTheme="minorBidi" w:eastAsiaTheme="minorHAnsi" w:hAnsiTheme="minorBidi" w:cstheme="minorBidi"/>
          <w:color w:val="000000"/>
          <w:sz w:val="22"/>
          <w:szCs w:val="22"/>
          <w:lang w:val="en-US" w:eastAsia="en-US"/>
        </w:rPr>
        <w:t xml:space="preserve"> and </w:t>
      </w:r>
      <w:r w:rsidR="00A617E9" w:rsidRPr="00BF7FA2">
        <w:rPr>
          <w:rFonts w:asciiTheme="minorBidi" w:eastAsiaTheme="minorHAnsi" w:hAnsiTheme="minorBidi" w:cstheme="minorBidi"/>
          <w:color w:val="000000"/>
          <w:sz w:val="22"/>
          <w:szCs w:val="22"/>
          <w:lang w:val="en-US" w:eastAsia="en-US"/>
        </w:rPr>
        <w:t xml:space="preserve">implementation of </w:t>
      </w:r>
      <w:r w:rsidR="00A614FC" w:rsidRPr="00BF7FA2">
        <w:rPr>
          <w:rFonts w:asciiTheme="minorBidi" w:eastAsiaTheme="minorHAnsi" w:hAnsiTheme="minorBidi" w:cstheme="minorBidi"/>
          <w:color w:val="000000"/>
          <w:sz w:val="22"/>
          <w:szCs w:val="22"/>
          <w:lang w:val="en-US" w:eastAsia="en-US"/>
        </w:rPr>
        <w:t>programme activities</w:t>
      </w:r>
      <w:r w:rsidR="00BB6C64" w:rsidRPr="00BF7FA2">
        <w:rPr>
          <w:rFonts w:asciiTheme="minorBidi" w:eastAsiaTheme="minorHAnsi" w:hAnsiTheme="minorBidi" w:cstheme="minorBidi"/>
          <w:color w:val="000000"/>
          <w:sz w:val="22"/>
          <w:szCs w:val="22"/>
          <w:lang w:val="en-US" w:eastAsia="en-US"/>
        </w:rPr>
        <w:t xml:space="preserve"> and the Sector’s day-to-day operation</w:t>
      </w:r>
      <w:r w:rsidR="005F070F" w:rsidRPr="00BF7FA2">
        <w:rPr>
          <w:rFonts w:asciiTheme="minorBidi" w:eastAsiaTheme="minorHAnsi" w:hAnsiTheme="minorBidi" w:cstheme="minorBidi"/>
          <w:color w:val="000000"/>
          <w:sz w:val="22"/>
          <w:szCs w:val="22"/>
          <w:lang w:val="en-US" w:eastAsia="en-US"/>
        </w:rPr>
        <w:t>s</w:t>
      </w:r>
      <w:r w:rsidR="00BB6C64" w:rsidRPr="00BF7FA2">
        <w:rPr>
          <w:rFonts w:asciiTheme="minorBidi" w:eastAsiaTheme="minorHAnsi" w:hAnsiTheme="minorBidi" w:cstheme="minorBidi"/>
          <w:color w:val="000000"/>
          <w:sz w:val="22"/>
          <w:szCs w:val="22"/>
          <w:lang w:val="en-US" w:eastAsia="en-US"/>
        </w:rPr>
        <w:t xml:space="preserve">, </w:t>
      </w:r>
      <w:r w:rsidR="00A617E9" w:rsidRPr="00BF7FA2">
        <w:rPr>
          <w:rFonts w:asciiTheme="minorBidi" w:eastAsiaTheme="minorHAnsi" w:hAnsiTheme="minorBidi" w:cstheme="minorBidi"/>
          <w:color w:val="000000"/>
          <w:sz w:val="22"/>
          <w:szCs w:val="22"/>
          <w:lang w:val="en-US" w:eastAsia="en-US"/>
        </w:rPr>
        <w:t xml:space="preserve">in particular: </w:t>
      </w:r>
    </w:p>
    <w:p w14:paraId="5DF85157" w14:textId="6039EE74" w:rsidR="006D2F4B" w:rsidRPr="00BF7FA2" w:rsidRDefault="006D2F4B" w:rsidP="003F7EC6">
      <w:pPr>
        <w:pStyle w:val="Paragraphedeliste"/>
        <w:numPr>
          <w:ilvl w:val="0"/>
          <w:numId w:val="19"/>
        </w:numPr>
        <w:spacing w:after="120"/>
        <w:jc w:val="both"/>
        <w:rPr>
          <w:rFonts w:ascii="Arial" w:eastAsiaTheme="minorHAnsi" w:hAnsi="Arial" w:cs="Arial"/>
          <w:color w:val="000000"/>
          <w:sz w:val="22"/>
          <w:szCs w:val="22"/>
          <w:lang w:val="en-US" w:eastAsia="zh-CN"/>
        </w:rPr>
      </w:pPr>
      <w:r w:rsidRPr="00BF7FA2">
        <w:rPr>
          <w:rFonts w:ascii="Arial" w:eastAsiaTheme="minorHAnsi" w:hAnsi="Arial" w:cs="Arial"/>
          <w:color w:val="000000"/>
          <w:sz w:val="22"/>
          <w:szCs w:val="22"/>
          <w:lang w:val="en-US" w:eastAsia="en-US"/>
        </w:rPr>
        <w:t>Assist in the preparation, organization and resource mobilization for UNESCO’s flagship awareness-raising activities</w:t>
      </w:r>
      <w:r w:rsidR="00551424">
        <w:rPr>
          <w:rFonts w:ascii="Arial" w:eastAsiaTheme="minorHAnsi" w:hAnsi="Arial" w:cs="Arial"/>
          <w:color w:val="000000"/>
          <w:sz w:val="22"/>
          <w:szCs w:val="22"/>
          <w:lang w:val="en-US" w:eastAsia="en-US"/>
        </w:rPr>
        <w:t xml:space="preserve"> lead by CI Sector</w:t>
      </w:r>
      <w:r w:rsidRPr="00BF7FA2">
        <w:rPr>
          <w:rFonts w:ascii="Arial" w:eastAsiaTheme="minorHAnsi" w:hAnsi="Arial" w:cs="Arial"/>
          <w:color w:val="000000"/>
          <w:sz w:val="22"/>
          <w:szCs w:val="22"/>
          <w:lang w:val="en-US" w:eastAsia="en-US"/>
        </w:rPr>
        <w:t>, namely the World Radio Day (13 February), World Press Freedom Day (3</w:t>
      </w:r>
      <w:r w:rsidR="00290D3C">
        <w:rPr>
          <w:rFonts w:ascii="Arial" w:eastAsiaTheme="minorHAnsi" w:hAnsi="Arial" w:cs="Arial"/>
          <w:color w:val="000000"/>
          <w:sz w:val="22"/>
          <w:szCs w:val="22"/>
          <w:lang w:val="en-US" w:eastAsia="en-US"/>
        </w:rPr>
        <w:t xml:space="preserve"> </w:t>
      </w:r>
      <w:r w:rsidRPr="00BF7FA2">
        <w:rPr>
          <w:rFonts w:ascii="Arial" w:eastAsiaTheme="minorHAnsi" w:hAnsi="Arial" w:cs="Arial"/>
          <w:color w:val="000000"/>
          <w:sz w:val="22"/>
          <w:szCs w:val="22"/>
          <w:lang w:val="en-US" w:eastAsia="en-US"/>
        </w:rPr>
        <w:t>May), International Day for the Universal Access to Information (28 September), the International Day to End Impunity for Crimes against Journalists (2 November) to ensure the Sector’s mandates in both Tanzania Mainland and Zanzibar.</w:t>
      </w:r>
    </w:p>
    <w:p w14:paraId="58985A38" w14:textId="77777777" w:rsidR="006D2F4B" w:rsidRPr="00BF7FA2" w:rsidRDefault="006D2F4B" w:rsidP="003F7EC6">
      <w:pPr>
        <w:pStyle w:val="Paragraphedeliste"/>
        <w:numPr>
          <w:ilvl w:val="0"/>
          <w:numId w:val="19"/>
        </w:numPr>
        <w:spacing w:after="120"/>
        <w:jc w:val="both"/>
        <w:rPr>
          <w:rFonts w:ascii="Arial" w:eastAsiaTheme="minorHAnsi" w:hAnsi="Arial" w:cs="Arial"/>
          <w:color w:val="000000"/>
          <w:sz w:val="22"/>
          <w:szCs w:val="22"/>
          <w:lang w:val="en-US" w:eastAsia="zh-CN"/>
        </w:rPr>
      </w:pPr>
      <w:r w:rsidRPr="00BF7FA2">
        <w:rPr>
          <w:rFonts w:ascii="Arial" w:eastAsiaTheme="minorHAnsi" w:hAnsi="Arial" w:cs="Arial"/>
          <w:sz w:val="22"/>
          <w:szCs w:val="22"/>
          <w:lang w:val="en-US" w:eastAsia="en-US"/>
        </w:rPr>
        <w:t>Assist in drafting of research papers, speeches, briefing notes, news items related to the above.</w:t>
      </w:r>
    </w:p>
    <w:p w14:paraId="527D86EC" w14:textId="158F1625" w:rsidR="006D2F4B" w:rsidRPr="00BF7FA2" w:rsidRDefault="006D2F4B" w:rsidP="003F7EC6">
      <w:pPr>
        <w:pStyle w:val="Paragraphedeliste"/>
        <w:numPr>
          <w:ilvl w:val="0"/>
          <w:numId w:val="19"/>
        </w:numPr>
        <w:spacing w:after="120"/>
        <w:jc w:val="both"/>
        <w:rPr>
          <w:rFonts w:ascii="Arial" w:eastAsiaTheme="minorHAnsi" w:hAnsi="Arial" w:cs="Arial"/>
          <w:color w:val="000000"/>
          <w:sz w:val="22"/>
          <w:szCs w:val="22"/>
          <w:lang w:val="en-US" w:eastAsia="zh-CN"/>
        </w:rPr>
      </w:pPr>
      <w:r w:rsidRPr="00BF7FA2">
        <w:rPr>
          <w:rFonts w:ascii="Arial" w:eastAsiaTheme="minorHAnsi" w:hAnsi="Arial" w:cs="Arial"/>
          <w:sz w:val="22"/>
          <w:szCs w:val="22"/>
          <w:lang w:val="en-US" w:eastAsia="en-US"/>
        </w:rPr>
        <w:t xml:space="preserve">Assist in the development of concept notes and project proposals in line with programme priorities to apply for external </w:t>
      </w:r>
      <w:r w:rsidR="003A706F" w:rsidRPr="00BF7FA2">
        <w:rPr>
          <w:rFonts w:ascii="Arial" w:eastAsiaTheme="minorHAnsi" w:hAnsi="Arial" w:cs="Arial"/>
          <w:sz w:val="22"/>
          <w:szCs w:val="22"/>
          <w:lang w:val="en-US" w:eastAsia="en-US"/>
        </w:rPr>
        <w:t>funding.</w:t>
      </w:r>
    </w:p>
    <w:p w14:paraId="550F23CC" w14:textId="77777777" w:rsidR="006D2F4B" w:rsidRPr="00BF7FA2" w:rsidRDefault="006D2F4B" w:rsidP="003F7EC6">
      <w:pPr>
        <w:numPr>
          <w:ilvl w:val="0"/>
          <w:numId w:val="19"/>
        </w:numPr>
        <w:autoSpaceDE w:val="0"/>
        <w:autoSpaceDN w:val="0"/>
        <w:adjustRightInd w:val="0"/>
        <w:jc w:val="both"/>
        <w:rPr>
          <w:rFonts w:ascii="Arial" w:eastAsiaTheme="minorHAnsi" w:hAnsi="Arial" w:cs="Arial"/>
          <w:sz w:val="22"/>
          <w:szCs w:val="22"/>
          <w:lang w:val="en-US" w:eastAsia="en-US"/>
        </w:rPr>
      </w:pPr>
      <w:r w:rsidRPr="00BF7FA2">
        <w:rPr>
          <w:rFonts w:ascii="Arial" w:eastAsiaTheme="minorHAnsi" w:hAnsi="Arial" w:cs="Arial"/>
          <w:sz w:val="22"/>
          <w:szCs w:val="22"/>
          <w:lang w:val="en-US" w:eastAsia="en-US"/>
        </w:rPr>
        <w:t>Assist in the development of communication and advocacy instruments and materials for creating visibility of the programme and organize awareness-raising campaigns, including briefing materials and press releases.</w:t>
      </w:r>
    </w:p>
    <w:p w14:paraId="6D41B6CD" w14:textId="086056BE" w:rsidR="00943A30" w:rsidRPr="00BF7FA2" w:rsidRDefault="006D2F4B" w:rsidP="003F7EC6">
      <w:pPr>
        <w:numPr>
          <w:ilvl w:val="0"/>
          <w:numId w:val="19"/>
        </w:numPr>
        <w:autoSpaceDE w:val="0"/>
        <w:autoSpaceDN w:val="0"/>
        <w:adjustRightInd w:val="0"/>
        <w:jc w:val="both"/>
        <w:rPr>
          <w:rFonts w:ascii="Arial" w:eastAsiaTheme="minorHAnsi" w:hAnsi="Arial" w:cs="Arial"/>
          <w:sz w:val="22"/>
          <w:szCs w:val="22"/>
          <w:lang w:val="en-US" w:eastAsia="en-US"/>
        </w:rPr>
      </w:pPr>
      <w:r w:rsidRPr="00BF7FA2">
        <w:rPr>
          <w:rFonts w:ascii="Arial" w:eastAsiaTheme="minorHAnsi" w:hAnsi="Arial" w:cs="Arial"/>
          <w:sz w:val="22"/>
          <w:szCs w:val="22"/>
          <w:lang w:val="en-US" w:eastAsia="en-US"/>
        </w:rPr>
        <w:t xml:space="preserve">Assist in the </w:t>
      </w:r>
      <w:r w:rsidR="00943A30" w:rsidRPr="00BF7FA2">
        <w:rPr>
          <w:rStyle w:val="s15"/>
          <w:rFonts w:ascii="Arial" w:hAnsi="Arial" w:cs="Arial"/>
          <w:color w:val="000000"/>
          <w:sz w:val="22"/>
          <w:szCs w:val="22"/>
          <w:lang w:val="en-US"/>
        </w:rPr>
        <w:t xml:space="preserve">publishing contents </w:t>
      </w:r>
      <w:r w:rsidR="000A0F5C">
        <w:rPr>
          <w:rStyle w:val="s15"/>
          <w:rFonts w:ascii="Arial" w:hAnsi="Arial" w:cs="Arial"/>
          <w:color w:val="000000"/>
          <w:sz w:val="22"/>
          <w:szCs w:val="22"/>
          <w:lang w:val="en-US"/>
        </w:rPr>
        <w:t xml:space="preserve">on the </w:t>
      </w:r>
      <w:r w:rsidR="00D449B2">
        <w:rPr>
          <w:rStyle w:val="s15"/>
          <w:rFonts w:ascii="Arial" w:hAnsi="Arial" w:cs="Arial"/>
          <w:color w:val="000000"/>
          <w:sz w:val="22"/>
          <w:szCs w:val="22"/>
          <w:lang w:val="en-US"/>
        </w:rPr>
        <w:t>Office’s different</w:t>
      </w:r>
      <w:r w:rsidR="00943A30" w:rsidRPr="00BF7FA2">
        <w:rPr>
          <w:rStyle w:val="s15"/>
          <w:rFonts w:ascii="Arial" w:hAnsi="Arial" w:cs="Arial"/>
          <w:color w:val="000000"/>
          <w:sz w:val="22"/>
          <w:szCs w:val="22"/>
          <w:lang w:val="en-US"/>
        </w:rPr>
        <w:t xml:space="preserve"> platforms (website, social media accounts, etc.) through </w:t>
      </w:r>
      <w:r w:rsidRPr="00BF7FA2">
        <w:rPr>
          <w:rFonts w:ascii="Arial" w:eastAsiaTheme="minorHAnsi" w:hAnsi="Arial" w:cs="Arial"/>
          <w:sz w:val="22"/>
          <w:szCs w:val="22"/>
          <w:lang w:val="en-US" w:eastAsia="en-US"/>
        </w:rPr>
        <w:t>draft</w:t>
      </w:r>
      <w:r w:rsidR="00943A30" w:rsidRPr="00BF7FA2">
        <w:rPr>
          <w:rFonts w:ascii="Arial" w:eastAsiaTheme="minorHAnsi" w:hAnsi="Arial" w:cs="Arial"/>
          <w:sz w:val="22"/>
          <w:szCs w:val="22"/>
          <w:lang w:val="en-US" w:eastAsia="en-US"/>
        </w:rPr>
        <w:t>ing</w:t>
      </w:r>
      <w:r w:rsidRPr="00BF7FA2">
        <w:rPr>
          <w:rFonts w:ascii="Arial" w:eastAsiaTheme="minorHAnsi" w:hAnsi="Arial" w:cs="Arial"/>
          <w:sz w:val="22"/>
          <w:szCs w:val="22"/>
          <w:lang w:val="en-US" w:eastAsia="en-US"/>
        </w:rPr>
        <w:t xml:space="preserve"> articles</w:t>
      </w:r>
      <w:r w:rsidR="00943A30" w:rsidRPr="00BF7FA2">
        <w:rPr>
          <w:rFonts w:ascii="Arial" w:eastAsiaTheme="minorHAnsi" w:hAnsi="Arial" w:cs="Arial"/>
          <w:sz w:val="22"/>
          <w:szCs w:val="22"/>
          <w:lang w:val="en-US" w:eastAsia="en-US"/>
        </w:rPr>
        <w:t xml:space="preserve"> </w:t>
      </w:r>
      <w:r w:rsidRPr="00BF7FA2">
        <w:rPr>
          <w:rFonts w:ascii="Arial" w:eastAsiaTheme="minorHAnsi" w:hAnsi="Arial" w:cs="Arial"/>
          <w:sz w:val="22"/>
          <w:szCs w:val="22"/>
          <w:lang w:val="en-US" w:eastAsia="en-US"/>
        </w:rPr>
        <w:t>and prepar</w:t>
      </w:r>
      <w:r w:rsidR="00943A30" w:rsidRPr="00BF7FA2">
        <w:rPr>
          <w:rFonts w:ascii="Arial" w:eastAsiaTheme="minorHAnsi" w:hAnsi="Arial" w:cs="Arial"/>
          <w:sz w:val="22"/>
          <w:szCs w:val="22"/>
          <w:lang w:val="en-US" w:eastAsia="en-US"/>
        </w:rPr>
        <w:t>ing</w:t>
      </w:r>
      <w:r w:rsidRPr="00BF7FA2">
        <w:rPr>
          <w:rFonts w:ascii="Arial" w:eastAsiaTheme="minorHAnsi" w:hAnsi="Arial" w:cs="Arial"/>
          <w:sz w:val="22"/>
          <w:szCs w:val="22"/>
          <w:lang w:val="en-US" w:eastAsia="en-US"/>
        </w:rPr>
        <w:t xml:space="preserve"> visuals. </w:t>
      </w:r>
    </w:p>
    <w:p w14:paraId="4DD1D470" w14:textId="0B7C0BFA" w:rsidR="002D243D" w:rsidRPr="00BF7FA2" w:rsidRDefault="002D243D" w:rsidP="003F7EC6">
      <w:pPr>
        <w:numPr>
          <w:ilvl w:val="0"/>
          <w:numId w:val="19"/>
        </w:numPr>
        <w:autoSpaceDE w:val="0"/>
        <w:autoSpaceDN w:val="0"/>
        <w:adjustRightInd w:val="0"/>
        <w:jc w:val="both"/>
        <w:rPr>
          <w:rFonts w:ascii="Arial" w:eastAsiaTheme="minorHAnsi" w:hAnsi="Arial" w:cs="Arial"/>
          <w:sz w:val="22"/>
          <w:szCs w:val="22"/>
          <w:lang w:val="en-US" w:eastAsia="en-US"/>
        </w:rPr>
      </w:pPr>
      <w:r w:rsidRPr="00BF7FA2">
        <w:rPr>
          <w:rFonts w:ascii="Arial" w:eastAsia="SimSun" w:hAnsi="Arial" w:cs="Arial"/>
          <w:sz w:val="22"/>
          <w:szCs w:val="22"/>
          <w:lang w:val="en-US" w:eastAsia="en-US"/>
        </w:rPr>
        <w:t xml:space="preserve">Contribute to the CI </w:t>
      </w:r>
      <w:proofErr w:type="spellStart"/>
      <w:r w:rsidRPr="00BF7FA2">
        <w:rPr>
          <w:rFonts w:ascii="Arial" w:eastAsia="SimSun" w:hAnsi="Arial" w:cs="Arial"/>
          <w:sz w:val="22"/>
          <w:szCs w:val="22"/>
          <w:lang w:val="en-US" w:eastAsia="en-US"/>
        </w:rPr>
        <w:t>programme’s</w:t>
      </w:r>
      <w:proofErr w:type="spellEnd"/>
      <w:r w:rsidRPr="00BF7FA2">
        <w:rPr>
          <w:rFonts w:ascii="Arial" w:eastAsia="SimSun" w:hAnsi="Arial" w:cs="Arial"/>
          <w:sz w:val="22"/>
          <w:szCs w:val="22"/>
          <w:lang w:val="en-US" w:eastAsia="en-US"/>
        </w:rPr>
        <w:t xml:space="preserve"> visibility (e.g. preparation of news articles and web stories, Facebook posts, audiovisual elements etc.) and reporting.</w:t>
      </w:r>
    </w:p>
    <w:p w14:paraId="3332B01D" w14:textId="4A13DAFB" w:rsidR="002D243D" w:rsidRPr="00BF7FA2" w:rsidRDefault="002D243D" w:rsidP="003F7EC6">
      <w:pPr>
        <w:numPr>
          <w:ilvl w:val="0"/>
          <w:numId w:val="19"/>
        </w:numPr>
        <w:autoSpaceDE w:val="0"/>
        <w:autoSpaceDN w:val="0"/>
        <w:adjustRightInd w:val="0"/>
        <w:jc w:val="both"/>
        <w:rPr>
          <w:rFonts w:ascii="Arial" w:eastAsiaTheme="minorHAnsi" w:hAnsi="Arial" w:cs="Arial"/>
          <w:sz w:val="22"/>
          <w:szCs w:val="22"/>
          <w:lang w:val="en-US" w:eastAsia="en-US"/>
        </w:rPr>
      </w:pPr>
      <w:r w:rsidRPr="00BF7FA2">
        <w:rPr>
          <w:rFonts w:ascii="Arial" w:eastAsia="SimSun" w:hAnsi="Arial" w:cs="Arial"/>
          <w:sz w:val="22"/>
          <w:szCs w:val="22"/>
          <w:lang w:val="en-US" w:eastAsia="en-US"/>
        </w:rPr>
        <w:t xml:space="preserve">Support the expansion and maintenance of the CI Database (partners, calendars of events, key </w:t>
      </w:r>
      <w:r w:rsidR="00BF7FA2" w:rsidRPr="00BF7FA2">
        <w:rPr>
          <w:rFonts w:ascii="Arial" w:eastAsia="SimSun" w:hAnsi="Arial" w:cs="Arial"/>
          <w:sz w:val="22"/>
          <w:szCs w:val="22"/>
          <w:lang w:val="en-US" w:eastAsia="en-US"/>
        </w:rPr>
        <w:t>partners,</w:t>
      </w:r>
      <w:r w:rsidRPr="00BF7FA2">
        <w:rPr>
          <w:rFonts w:ascii="Arial" w:eastAsia="SimSun" w:hAnsi="Arial" w:cs="Arial"/>
          <w:sz w:val="22"/>
          <w:szCs w:val="22"/>
          <w:lang w:val="en-US" w:eastAsia="en-US"/>
        </w:rPr>
        <w:t xml:space="preserve"> and contacts, calls for project proposals etc.).</w:t>
      </w:r>
    </w:p>
    <w:p w14:paraId="7AE345C5" w14:textId="77777777" w:rsidR="00CB1AE7" w:rsidRPr="00CB1AE7" w:rsidRDefault="00CB1AE7" w:rsidP="00CB1AE7">
      <w:pPr>
        <w:numPr>
          <w:ilvl w:val="0"/>
          <w:numId w:val="19"/>
        </w:numPr>
        <w:autoSpaceDE w:val="0"/>
        <w:autoSpaceDN w:val="0"/>
        <w:adjustRightInd w:val="0"/>
        <w:jc w:val="both"/>
        <w:rPr>
          <w:rStyle w:val="s15"/>
          <w:rFonts w:ascii="Arial" w:eastAsiaTheme="minorHAnsi" w:hAnsi="Arial" w:cs="Arial"/>
          <w:sz w:val="22"/>
          <w:szCs w:val="22"/>
          <w:lang w:val="en-US" w:eastAsia="en-US"/>
        </w:rPr>
      </w:pPr>
      <w:r w:rsidRPr="00BF7FA2">
        <w:rPr>
          <w:rStyle w:val="s15"/>
          <w:rFonts w:ascii="Arial" w:hAnsi="Arial" w:cs="Arial"/>
          <w:color w:val="000000"/>
          <w:sz w:val="22"/>
          <w:szCs w:val="22"/>
          <w:lang w:val="en-US"/>
        </w:rPr>
        <w:t>Assist</w:t>
      </w:r>
      <w:r w:rsidRPr="00BF7FA2">
        <w:rPr>
          <w:rStyle w:val="apple-converted-space"/>
          <w:rFonts w:ascii="Arial" w:hAnsi="Arial" w:cs="Arial"/>
          <w:color w:val="000000"/>
          <w:sz w:val="22"/>
          <w:szCs w:val="22"/>
          <w:lang w:val="en-US"/>
        </w:rPr>
        <w:t> </w:t>
      </w:r>
      <w:r w:rsidRPr="00BF7FA2">
        <w:rPr>
          <w:rStyle w:val="s15"/>
          <w:rFonts w:ascii="Arial" w:hAnsi="Arial" w:cs="Arial"/>
          <w:color w:val="000000"/>
          <w:sz w:val="22"/>
          <w:szCs w:val="22"/>
          <w:lang w:val="en-US"/>
        </w:rPr>
        <w:t>in different logistic and administrative tasks of the Sector</w:t>
      </w:r>
      <w:r>
        <w:rPr>
          <w:rStyle w:val="s15"/>
          <w:rFonts w:ascii="Arial" w:hAnsi="Arial" w:cs="Arial"/>
          <w:color w:val="000000"/>
          <w:sz w:val="22"/>
          <w:szCs w:val="22"/>
          <w:lang w:val="en-US"/>
        </w:rPr>
        <w:t>.</w:t>
      </w:r>
    </w:p>
    <w:p w14:paraId="6C24B80B" w14:textId="2A8CE96A" w:rsidR="002D243D" w:rsidRPr="00CB1AE7" w:rsidRDefault="002D243D" w:rsidP="00CB1AE7">
      <w:pPr>
        <w:numPr>
          <w:ilvl w:val="0"/>
          <w:numId w:val="19"/>
        </w:numPr>
        <w:autoSpaceDE w:val="0"/>
        <w:autoSpaceDN w:val="0"/>
        <w:adjustRightInd w:val="0"/>
        <w:jc w:val="both"/>
        <w:rPr>
          <w:rFonts w:ascii="Arial" w:eastAsiaTheme="minorHAnsi" w:hAnsi="Arial" w:cs="Arial"/>
          <w:sz w:val="22"/>
          <w:szCs w:val="22"/>
          <w:lang w:val="en-US" w:eastAsia="en-US"/>
        </w:rPr>
      </w:pPr>
      <w:r w:rsidRPr="00CB1AE7">
        <w:rPr>
          <w:rFonts w:ascii="Arial" w:eastAsia="SimSun" w:hAnsi="Arial" w:cs="Arial"/>
          <w:sz w:val="22"/>
          <w:szCs w:val="22"/>
          <w:lang w:val="en-US" w:eastAsia="en-US"/>
        </w:rPr>
        <w:t>Perform any other tasks, as needed.</w:t>
      </w:r>
    </w:p>
    <w:p w14:paraId="5E927F6C" w14:textId="77777777" w:rsidR="00B612E6" w:rsidRPr="00A614FC" w:rsidRDefault="00B612E6" w:rsidP="00A614FC">
      <w:pPr>
        <w:spacing w:after="120"/>
        <w:jc w:val="both"/>
        <w:rPr>
          <w:rFonts w:asciiTheme="minorBidi" w:eastAsiaTheme="minorHAnsi" w:hAnsiTheme="minorBidi" w:cstheme="minorBidi"/>
          <w:color w:val="000000"/>
          <w:sz w:val="22"/>
          <w:szCs w:val="22"/>
          <w:lang w:val="en-US" w:eastAsia="en-US"/>
        </w:rPr>
      </w:pPr>
    </w:p>
    <w:p w14:paraId="144A99DF" w14:textId="77777777" w:rsidR="00E11A8B" w:rsidRPr="00192F7B" w:rsidRDefault="00E11A8B" w:rsidP="00E11A8B">
      <w:pPr>
        <w:shd w:val="clear" w:color="auto" w:fill="D9D9D9"/>
        <w:spacing w:after="120"/>
        <w:ind w:left="240" w:right="-143" w:hanging="382"/>
        <w:jc w:val="center"/>
        <w:rPr>
          <w:rFonts w:asciiTheme="minorBidi" w:hAnsiTheme="minorBidi" w:cstheme="minorBidi"/>
          <w:b/>
          <w:color w:val="1F497D" w:themeColor="text2"/>
          <w:lang w:val="en-GB"/>
        </w:rPr>
      </w:pPr>
      <w:r w:rsidRPr="00192F7B">
        <w:rPr>
          <w:rFonts w:asciiTheme="minorBidi" w:hAnsiTheme="minorBidi" w:cstheme="minorBidi"/>
          <w:b/>
          <w:color w:val="1F497D" w:themeColor="text2"/>
          <w:lang w:val="en-GB"/>
        </w:rPr>
        <w:t xml:space="preserve">REQUIRED QUALIFICATIONS </w:t>
      </w:r>
    </w:p>
    <w:p w14:paraId="0CFDB13E" w14:textId="26120F1F" w:rsidR="00E11A8B" w:rsidRPr="005E39FD" w:rsidRDefault="00E11A8B" w:rsidP="001D4B2B">
      <w:pPr>
        <w:spacing w:after="120"/>
        <w:jc w:val="both"/>
        <w:rPr>
          <w:rFonts w:asciiTheme="minorBidi" w:hAnsiTheme="minorBidi" w:cstheme="minorBidi"/>
          <w:sz w:val="22"/>
          <w:szCs w:val="22"/>
          <w:lang w:val="en-US"/>
        </w:rPr>
      </w:pPr>
      <w:r w:rsidRPr="005E39FD">
        <w:rPr>
          <w:rFonts w:asciiTheme="minorBidi" w:hAnsiTheme="minorBidi" w:cstheme="minorBidi"/>
          <w:b/>
          <w:sz w:val="22"/>
          <w:szCs w:val="22"/>
          <w:lang w:val="en-US"/>
        </w:rPr>
        <w:t>Education:</w:t>
      </w:r>
      <w:r w:rsidR="00A617E9" w:rsidRPr="005E39FD">
        <w:rPr>
          <w:rFonts w:asciiTheme="minorBidi" w:hAnsiTheme="minorBidi" w:cstheme="minorBidi"/>
          <w:b/>
          <w:sz w:val="22"/>
          <w:szCs w:val="22"/>
          <w:lang w:val="en-US"/>
        </w:rPr>
        <w:t xml:space="preserve"> </w:t>
      </w:r>
      <w:r w:rsidR="00943A30" w:rsidRPr="00943A30">
        <w:rPr>
          <w:rFonts w:asciiTheme="minorBidi" w:hAnsiTheme="minorBidi" w:cstheme="minorBidi"/>
          <w:sz w:val="22"/>
          <w:szCs w:val="22"/>
          <w:lang w:val="en-US"/>
        </w:rPr>
        <w:t xml:space="preserve">An advanced university degree (equivalent to Master). </w:t>
      </w:r>
    </w:p>
    <w:p w14:paraId="7B8557F5" w14:textId="06F05B40" w:rsidR="00E11A8B" w:rsidRPr="005E39FD" w:rsidRDefault="00E11A8B" w:rsidP="001D4B2B">
      <w:pPr>
        <w:spacing w:after="120"/>
        <w:jc w:val="both"/>
        <w:rPr>
          <w:rFonts w:asciiTheme="minorBidi" w:hAnsiTheme="minorBidi" w:cstheme="minorBidi"/>
          <w:sz w:val="22"/>
          <w:szCs w:val="22"/>
          <w:lang w:val="en-US"/>
        </w:rPr>
      </w:pPr>
      <w:r w:rsidRPr="005E39FD">
        <w:rPr>
          <w:rFonts w:asciiTheme="minorBidi" w:hAnsiTheme="minorBidi" w:cstheme="minorBidi"/>
          <w:b/>
          <w:sz w:val="22"/>
          <w:szCs w:val="22"/>
          <w:lang w:val="en-US"/>
        </w:rPr>
        <w:t>Subjects:</w:t>
      </w:r>
      <w:r w:rsidR="00235E6B" w:rsidRPr="005E39FD">
        <w:rPr>
          <w:rFonts w:asciiTheme="minorBidi" w:hAnsiTheme="minorBidi" w:cstheme="minorBidi"/>
          <w:b/>
          <w:sz w:val="22"/>
          <w:szCs w:val="22"/>
          <w:lang w:val="en-US"/>
        </w:rPr>
        <w:t xml:space="preserve"> </w:t>
      </w:r>
      <w:r w:rsidR="00943A30" w:rsidRPr="00943A30">
        <w:rPr>
          <w:rFonts w:asciiTheme="minorBidi" w:hAnsiTheme="minorBidi" w:cstheme="minorBidi"/>
          <w:bCs/>
          <w:sz w:val="22"/>
          <w:szCs w:val="22"/>
          <w:lang w:val="en-US"/>
        </w:rPr>
        <w:t>Communication Science, International Relations, Journalism</w:t>
      </w:r>
      <w:r w:rsidR="00943A30">
        <w:rPr>
          <w:rFonts w:asciiTheme="minorBidi" w:hAnsiTheme="minorBidi" w:cstheme="minorBidi"/>
          <w:bCs/>
          <w:sz w:val="22"/>
          <w:szCs w:val="22"/>
          <w:lang w:val="en-US"/>
        </w:rPr>
        <w:t xml:space="preserve">, Political Sciences, Social and Human </w:t>
      </w:r>
      <w:r w:rsidR="00943A30" w:rsidRPr="00943A30">
        <w:rPr>
          <w:rFonts w:asciiTheme="minorBidi" w:hAnsiTheme="minorBidi" w:cstheme="minorBidi"/>
          <w:bCs/>
          <w:sz w:val="22"/>
          <w:szCs w:val="22"/>
          <w:lang w:val="en-US"/>
        </w:rPr>
        <w:t>Sciences</w:t>
      </w:r>
      <w:r w:rsidR="00943A30">
        <w:rPr>
          <w:rFonts w:asciiTheme="minorBidi" w:hAnsiTheme="minorBidi" w:cstheme="minorBidi"/>
          <w:bCs/>
          <w:sz w:val="22"/>
          <w:szCs w:val="22"/>
          <w:lang w:val="en-US"/>
        </w:rPr>
        <w:t xml:space="preserve">, </w:t>
      </w:r>
      <w:r w:rsidR="00943A30" w:rsidRPr="00943A30">
        <w:rPr>
          <w:rFonts w:asciiTheme="minorBidi" w:hAnsiTheme="minorBidi" w:cstheme="minorBidi"/>
          <w:bCs/>
          <w:sz w:val="22"/>
          <w:szCs w:val="22"/>
          <w:lang w:val="en-US"/>
        </w:rPr>
        <w:t>or related subjects.</w:t>
      </w:r>
    </w:p>
    <w:p w14:paraId="458C5A4C" w14:textId="7E870425" w:rsidR="00E11A8B" w:rsidRPr="005E39FD" w:rsidRDefault="00E11A8B" w:rsidP="001D4B2B">
      <w:pPr>
        <w:spacing w:after="120"/>
        <w:jc w:val="both"/>
        <w:rPr>
          <w:rFonts w:asciiTheme="minorBidi" w:hAnsiTheme="minorBidi" w:cstheme="minorBidi"/>
          <w:sz w:val="22"/>
          <w:szCs w:val="22"/>
          <w:lang w:val="en-US"/>
        </w:rPr>
      </w:pPr>
      <w:r w:rsidRPr="005E39FD">
        <w:rPr>
          <w:rFonts w:asciiTheme="minorBidi" w:hAnsiTheme="minorBidi" w:cstheme="minorBidi"/>
          <w:b/>
          <w:sz w:val="22"/>
          <w:szCs w:val="22"/>
          <w:lang w:val="en-US"/>
        </w:rPr>
        <w:lastRenderedPageBreak/>
        <w:t>Language skills:</w:t>
      </w:r>
      <w:r w:rsidRPr="005E39FD">
        <w:rPr>
          <w:rFonts w:asciiTheme="minorBidi" w:hAnsiTheme="minorBidi" w:cstheme="minorBidi"/>
          <w:sz w:val="22"/>
          <w:szCs w:val="22"/>
          <w:lang w:val="en-US"/>
        </w:rPr>
        <w:t xml:space="preserve"> </w:t>
      </w:r>
      <w:r w:rsidR="00B34432" w:rsidRPr="00B34432">
        <w:rPr>
          <w:rFonts w:asciiTheme="minorBidi" w:hAnsiTheme="minorBidi" w:cstheme="minorBidi"/>
          <w:sz w:val="22"/>
          <w:szCs w:val="22"/>
          <w:lang w:val="en-US"/>
        </w:rPr>
        <w:t>Excellent knowledge of English</w:t>
      </w:r>
      <w:r w:rsidR="0039389C" w:rsidRPr="0039389C">
        <w:rPr>
          <w:rFonts w:asciiTheme="minorBidi" w:hAnsiTheme="minorBidi" w:cstheme="minorBidi"/>
          <w:sz w:val="22"/>
          <w:szCs w:val="22"/>
          <w:lang w:val="en-US"/>
        </w:rPr>
        <w:t xml:space="preserve">; Knowledge of another UN official language </w:t>
      </w:r>
      <w:r w:rsidR="00943A30">
        <w:rPr>
          <w:rFonts w:asciiTheme="minorBidi" w:hAnsiTheme="minorBidi" w:cstheme="minorBidi"/>
          <w:sz w:val="22"/>
          <w:szCs w:val="22"/>
          <w:lang w:val="en-US"/>
        </w:rPr>
        <w:t xml:space="preserve">and Swahili </w:t>
      </w:r>
      <w:r w:rsidR="0039389C" w:rsidRPr="0039389C">
        <w:rPr>
          <w:rFonts w:asciiTheme="minorBidi" w:hAnsiTheme="minorBidi" w:cstheme="minorBidi"/>
          <w:sz w:val="22"/>
          <w:szCs w:val="22"/>
          <w:lang w:val="en-US"/>
        </w:rPr>
        <w:t>is an asset</w:t>
      </w:r>
      <w:r w:rsidR="00943A30">
        <w:rPr>
          <w:rFonts w:asciiTheme="minorBidi" w:hAnsiTheme="minorBidi" w:cstheme="minorBidi"/>
          <w:sz w:val="22"/>
          <w:szCs w:val="22"/>
          <w:lang w:val="en-US"/>
        </w:rPr>
        <w:t>.</w:t>
      </w:r>
    </w:p>
    <w:p w14:paraId="3470FF09" w14:textId="220D4D4F" w:rsidR="00E11A8B" w:rsidRDefault="00E11A8B" w:rsidP="001D4B2B">
      <w:pPr>
        <w:spacing w:after="120"/>
        <w:jc w:val="both"/>
        <w:rPr>
          <w:rFonts w:asciiTheme="minorBidi" w:hAnsiTheme="minorBidi" w:cstheme="minorBidi"/>
          <w:b/>
          <w:sz w:val="22"/>
          <w:szCs w:val="22"/>
          <w:lang w:val="en-US"/>
        </w:rPr>
      </w:pPr>
      <w:r w:rsidRPr="005E39FD">
        <w:rPr>
          <w:rFonts w:asciiTheme="minorBidi" w:hAnsiTheme="minorBidi" w:cstheme="minorBidi"/>
          <w:b/>
          <w:sz w:val="22"/>
          <w:szCs w:val="22"/>
          <w:lang w:val="en-US"/>
        </w:rPr>
        <w:t>Competencies and skills:</w:t>
      </w:r>
      <w:r w:rsidR="003A3E5A" w:rsidRPr="005E39FD">
        <w:rPr>
          <w:rFonts w:asciiTheme="minorBidi" w:hAnsiTheme="minorBidi" w:cstheme="minorBidi"/>
          <w:b/>
          <w:sz w:val="22"/>
          <w:szCs w:val="22"/>
          <w:lang w:val="en-US"/>
        </w:rPr>
        <w:t xml:space="preserve"> </w:t>
      </w:r>
    </w:p>
    <w:p w14:paraId="34B6653B" w14:textId="77777777" w:rsidR="002A6980" w:rsidRPr="00FE36D7" w:rsidRDefault="002A6980" w:rsidP="00FE36D7">
      <w:pPr>
        <w:pStyle w:val="Paragraphedeliste"/>
        <w:numPr>
          <w:ilvl w:val="0"/>
          <w:numId w:val="22"/>
        </w:numPr>
        <w:spacing w:after="120"/>
        <w:jc w:val="both"/>
        <w:rPr>
          <w:rFonts w:asciiTheme="minorBidi" w:hAnsiTheme="minorBidi" w:cstheme="minorBidi"/>
          <w:bCs/>
          <w:sz w:val="22"/>
          <w:szCs w:val="22"/>
          <w:lang w:val="en-US"/>
        </w:rPr>
      </w:pPr>
      <w:r w:rsidRPr="00FE36D7">
        <w:rPr>
          <w:rFonts w:asciiTheme="minorBidi" w:hAnsiTheme="minorBidi" w:cstheme="minorBidi"/>
          <w:bCs/>
          <w:sz w:val="22"/>
          <w:szCs w:val="22"/>
          <w:lang w:val="en-US"/>
        </w:rPr>
        <w:t>Excellent drafting capacity (reports, awareness raising and communication elements, etc.)</w:t>
      </w:r>
    </w:p>
    <w:p w14:paraId="522AEEEF" w14:textId="77777777" w:rsidR="00943A30" w:rsidRPr="00943A30" w:rsidRDefault="00943A30" w:rsidP="00943A30">
      <w:pPr>
        <w:pStyle w:val="Paragraphedeliste"/>
        <w:numPr>
          <w:ilvl w:val="0"/>
          <w:numId w:val="18"/>
        </w:numPr>
        <w:spacing w:after="120"/>
        <w:jc w:val="both"/>
        <w:rPr>
          <w:rFonts w:ascii="Arial" w:hAnsi="Arial" w:cs="Arial"/>
          <w:sz w:val="22"/>
          <w:szCs w:val="22"/>
          <w:lang w:val="en-GB"/>
        </w:rPr>
      </w:pPr>
      <w:r w:rsidRPr="00943A30">
        <w:rPr>
          <w:rFonts w:ascii="Arial" w:hAnsi="Arial" w:cs="Arial"/>
          <w:sz w:val="22"/>
          <w:szCs w:val="22"/>
          <w:lang w:val="en-GB"/>
        </w:rPr>
        <w:t>Excellent interpersonal skills</w:t>
      </w:r>
    </w:p>
    <w:p w14:paraId="541D2409" w14:textId="042E4672" w:rsidR="00943A30" w:rsidRPr="00943A30" w:rsidRDefault="00943A30" w:rsidP="00943A30">
      <w:pPr>
        <w:pStyle w:val="Paragraphedeliste"/>
        <w:numPr>
          <w:ilvl w:val="0"/>
          <w:numId w:val="18"/>
        </w:numPr>
        <w:spacing w:after="120"/>
        <w:jc w:val="both"/>
        <w:rPr>
          <w:rFonts w:ascii="Arial" w:hAnsi="Arial" w:cs="Arial"/>
          <w:sz w:val="22"/>
          <w:szCs w:val="22"/>
          <w:lang w:val="en-GB"/>
        </w:rPr>
      </w:pPr>
      <w:r w:rsidRPr="00943A30">
        <w:rPr>
          <w:rFonts w:ascii="Arial" w:hAnsi="Arial" w:cs="Arial"/>
          <w:sz w:val="22"/>
          <w:szCs w:val="22"/>
          <w:lang w:val="en-GB"/>
        </w:rPr>
        <w:t xml:space="preserve">Excellent organizational, planning and project management </w:t>
      </w:r>
      <w:r w:rsidR="00870020" w:rsidRPr="00943A30">
        <w:rPr>
          <w:rFonts w:ascii="Arial" w:hAnsi="Arial" w:cs="Arial"/>
          <w:sz w:val="22"/>
          <w:szCs w:val="22"/>
          <w:lang w:val="en-GB"/>
        </w:rPr>
        <w:t>skills.</w:t>
      </w:r>
    </w:p>
    <w:p w14:paraId="7CFC459B" w14:textId="59CEFC5A" w:rsidR="00943A30" w:rsidRPr="00943A30" w:rsidRDefault="00943A30" w:rsidP="00943A30">
      <w:pPr>
        <w:pStyle w:val="Paragraphedeliste"/>
        <w:numPr>
          <w:ilvl w:val="0"/>
          <w:numId w:val="18"/>
        </w:numPr>
        <w:spacing w:after="120"/>
        <w:ind w:right="304"/>
        <w:jc w:val="both"/>
        <w:rPr>
          <w:rFonts w:ascii="Arial" w:hAnsi="Arial" w:cs="Arial"/>
          <w:sz w:val="22"/>
          <w:szCs w:val="22"/>
          <w:lang w:val="en-GB"/>
        </w:rPr>
      </w:pPr>
      <w:r w:rsidRPr="00943A30">
        <w:rPr>
          <w:rFonts w:ascii="Arial" w:hAnsi="Arial" w:cs="Arial"/>
          <w:sz w:val="22"/>
          <w:szCs w:val="22"/>
          <w:lang w:val="en-GB"/>
        </w:rPr>
        <w:t>Excellent (oral and written) communication skills, including: 1) ability to draft and produce a variety of documents in a clear and concise manner; and 2) ability to give oral presentations to different audiences.</w:t>
      </w:r>
    </w:p>
    <w:p w14:paraId="7507516D" w14:textId="5C39804B" w:rsidR="00943A30" w:rsidRPr="00943A30" w:rsidRDefault="00943A30" w:rsidP="00943A30">
      <w:pPr>
        <w:pStyle w:val="Paragraphedeliste"/>
        <w:numPr>
          <w:ilvl w:val="0"/>
          <w:numId w:val="18"/>
        </w:numPr>
        <w:spacing w:after="120"/>
        <w:ind w:right="304"/>
        <w:jc w:val="both"/>
        <w:rPr>
          <w:rFonts w:ascii="Arial" w:hAnsi="Arial" w:cs="Arial"/>
          <w:sz w:val="22"/>
          <w:szCs w:val="22"/>
          <w:lang w:val="en-GB"/>
        </w:rPr>
      </w:pPr>
      <w:r w:rsidRPr="00943A30">
        <w:rPr>
          <w:rFonts w:ascii="Arial" w:hAnsi="Arial" w:cs="Arial"/>
          <w:sz w:val="22"/>
          <w:szCs w:val="22"/>
          <w:lang w:val="en-GB"/>
        </w:rPr>
        <w:t xml:space="preserve">Familiarity with excel and word and other presentation tools. </w:t>
      </w:r>
    </w:p>
    <w:p w14:paraId="34CBC80C" w14:textId="24FBAC97" w:rsidR="00943A30" w:rsidRPr="00943A30" w:rsidRDefault="00943A30" w:rsidP="00943A30">
      <w:pPr>
        <w:pStyle w:val="Paragraphedeliste"/>
        <w:numPr>
          <w:ilvl w:val="0"/>
          <w:numId w:val="18"/>
        </w:numPr>
        <w:spacing w:after="120"/>
        <w:ind w:right="304"/>
        <w:jc w:val="both"/>
        <w:rPr>
          <w:rFonts w:ascii="Arial" w:hAnsi="Arial" w:cs="Arial"/>
          <w:sz w:val="22"/>
          <w:szCs w:val="22"/>
          <w:lang w:val="en-GB"/>
        </w:rPr>
      </w:pPr>
      <w:r w:rsidRPr="00943A30">
        <w:rPr>
          <w:rFonts w:ascii="Arial" w:hAnsi="Arial" w:cs="Arial"/>
          <w:sz w:val="22"/>
          <w:szCs w:val="22"/>
          <w:lang w:val="en-GB"/>
        </w:rPr>
        <w:t>Ability to work effectively in a team and to maintain good working relations within a multi-cultural environment</w:t>
      </w:r>
      <w:r>
        <w:rPr>
          <w:rFonts w:ascii="Arial" w:hAnsi="Arial" w:cs="Arial"/>
          <w:sz w:val="22"/>
          <w:szCs w:val="22"/>
          <w:lang w:val="en-GB"/>
        </w:rPr>
        <w:t>.</w:t>
      </w:r>
    </w:p>
    <w:p w14:paraId="6DF4C58C" w14:textId="77777777" w:rsidR="00E11A8B" w:rsidRPr="00192F7B" w:rsidRDefault="00E11A8B" w:rsidP="00E11A8B">
      <w:pPr>
        <w:shd w:val="clear" w:color="auto" w:fill="D9D9D9"/>
        <w:spacing w:after="120"/>
        <w:ind w:left="240" w:right="-143" w:hanging="382"/>
        <w:jc w:val="center"/>
        <w:rPr>
          <w:rFonts w:asciiTheme="minorBidi" w:hAnsiTheme="minorBidi" w:cstheme="minorBidi"/>
          <w:b/>
          <w:color w:val="1F497D" w:themeColor="text2"/>
          <w:lang w:val="en-GB"/>
        </w:rPr>
      </w:pPr>
      <w:r w:rsidRPr="00192F7B">
        <w:rPr>
          <w:rFonts w:asciiTheme="minorBidi" w:hAnsiTheme="minorBidi" w:cstheme="minorBidi"/>
          <w:b/>
          <w:color w:val="1F497D" w:themeColor="text2"/>
          <w:lang w:val="en-GB"/>
        </w:rPr>
        <w:t xml:space="preserve">LEARNING OBJECTIVES </w:t>
      </w:r>
    </w:p>
    <w:p w14:paraId="76DF109A" w14:textId="4462F1AA" w:rsidR="009802D2" w:rsidRPr="009802D2" w:rsidRDefault="009802D2" w:rsidP="009802D2">
      <w:pPr>
        <w:autoSpaceDE w:val="0"/>
        <w:autoSpaceDN w:val="0"/>
        <w:adjustRightInd w:val="0"/>
        <w:jc w:val="both"/>
        <w:rPr>
          <w:rFonts w:asciiTheme="minorBidi" w:eastAsiaTheme="minorHAnsi" w:hAnsiTheme="minorBidi" w:cstheme="minorBidi"/>
          <w:color w:val="000000"/>
          <w:sz w:val="22"/>
          <w:szCs w:val="22"/>
          <w:lang w:val="en-US" w:eastAsia="en-US"/>
        </w:rPr>
      </w:pPr>
      <w:r w:rsidRPr="009802D2">
        <w:rPr>
          <w:rFonts w:asciiTheme="minorBidi" w:eastAsiaTheme="minorHAnsi" w:hAnsiTheme="minorBidi" w:cstheme="minorBidi"/>
          <w:color w:val="000000"/>
          <w:sz w:val="22"/>
          <w:szCs w:val="22"/>
          <w:lang w:val="en-US" w:eastAsia="en-US"/>
        </w:rPr>
        <w:t xml:space="preserve">The </w:t>
      </w:r>
      <w:r w:rsidR="00564EE2">
        <w:rPr>
          <w:rFonts w:asciiTheme="minorBidi" w:eastAsiaTheme="minorHAnsi" w:hAnsiTheme="minorBidi" w:cstheme="minorBidi"/>
          <w:color w:val="000000"/>
          <w:sz w:val="22"/>
          <w:szCs w:val="22"/>
          <w:lang w:val="en-US" w:eastAsia="en-US"/>
        </w:rPr>
        <w:t>t</w:t>
      </w:r>
      <w:r w:rsidRPr="009802D2">
        <w:rPr>
          <w:rFonts w:asciiTheme="minorBidi" w:eastAsiaTheme="minorHAnsi" w:hAnsiTheme="minorBidi" w:cstheme="minorBidi"/>
          <w:color w:val="000000"/>
          <w:sz w:val="22"/>
          <w:szCs w:val="22"/>
          <w:lang w:val="en-US" w:eastAsia="en-US"/>
        </w:rPr>
        <w:t xml:space="preserve">rainee will gain knowledge and experience through </w:t>
      </w:r>
      <w:r w:rsidR="00574BB7">
        <w:rPr>
          <w:rFonts w:asciiTheme="minorBidi" w:eastAsiaTheme="minorHAnsi" w:hAnsiTheme="minorBidi" w:cstheme="minorBidi"/>
          <w:color w:val="000000"/>
          <w:sz w:val="22"/>
          <w:szCs w:val="22"/>
          <w:lang w:val="en-US" w:eastAsia="en-US"/>
        </w:rPr>
        <w:t>working</w:t>
      </w:r>
      <w:r w:rsidR="0033784B">
        <w:rPr>
          <w:rFonts w:asciiTheme="minorBidi" w:eastAsiaTheme="minorHAnsi" w:hAnsiTheme="minorBidi" w:cstheme="minorBidi"/>
          <w:color w:val="000000"/>
          <w:sz w:val="22"/>
          <w:szCs w:val="22"/>
          <w:lang w:val="en-US" w:eastAsia="en-US"/>
        </w:rPr>
        <w:t xml:space="preserve"> </w:t>
      </w:r>
      <w:r w:rsidR="00564EE2">
        <w:rPr>
          <w:rFonts w:asciiTheme="minorBidi" w:eastAsiaTheme="minorHAnsi" w:hAnsiTheme="minorBidi" w:cstheme="minorBidi"/>
          <w:color w:val="000000"/>
          <w:sz w:val="22"/>
          <w:szCs w:val="22"/>
          <w:lang w:val="en-US" w:eastAsia="en-US"/>
        </w:rPr>
        <w:t xml:space="preserve">on intersectoral collaboration </w:t>
      </w:r>
      <w:r w:rsidR="00D41438">
        <w:rPr>
          <w:rFonts w:asciiTheme="minorBidi" w:eastAsiaTheme="minorHAnsi" w:hAnsiTheme="minorBidi" w:cstheme="minorBidi"/>
          <w:color w:val="000000"/>
          <w:sz w:val="22"/>
          <w:szCs w:val="22"/>
          <w:lang w:val="en-US" w:eastAsia="en-US"/>
        </w:rPr>
        <w:t>on project development and implementati</w:t>
      </w:r>
      <w:r w:rsidR="00EA477C">
        <w:rPr>
          <w:rFonts w:asciiTheme="minorBidi" w:eastAsiaTheme="minorHAnsi" w:hAnsiTheme="minorBidi" w:cstheme="minorBidi"/>
          <w:color w:val="000000"/>
          <w:sz w:val="22"/>
          <w:szCs w:val="22"/>
          <w:lang w:val="en-US" w:eastAsia="en-US"/>
        </w:rPr>
        <w:t xml:space="preserve">on, and </w:t>
      </w:r>
      <w:r w:rsidR="00611777">
        <w:rPr>
          <w:rFonts w:asciiTheme="minorBidi" w:eastAsiaTheme="minorHAnsi" w:hAnsiTheme="minorBidi" w:cstheme="minorBidi"/>
          <w:color w:val="000000"/>
          <w:sz w:val="22"/>
          <w:szCs w:val="22"/>
          <w:lang w:val="en-US" w:eastAsia="en-US"/>
        </w:rPr>
        <w:t xml:space="preserve">through </w:t>
      </w:r>
      <w:r w:rsidR="00EA477C">
        <w:rPr>
          <w:rFonts w:asciiTheme="minorBidi" w:eastAsiaTheme="minorHAnsi" w:hAnsiTheme="minorBidi" w:cstheme="minorBidi"/>
          <w:color w:val="000000"/>
          <w:sz w:val="22"/>
          <w:szCs w:val="22"/>
          <w:lang w:val="en-US" w:eastAsia="en-US"/>
        </w:rPr>
        <w:t xml:space="preserve">involving in </w:t>
      </w:r>
      <w:r w:rsidRPr="009802D2">
        <w:rPr>
          <w:rFonts w:asciiTheme="minorBidi" w:eastAsiaTheme="minorHAnsi" w:hAnsiTheme="minorBidi" w:cstheme="minorBidi"/>
          <w:color w:val="000000"/>
          <w:sz w:val="22"/>
          <w:szCs w:val="22"/>
          <w:lang w:val="en-US" w:eastAsia="en-US"/>
        </w:rPr>
        <w:t>inter</w:t>
      </w:r>
      <w:r w:rsidR="00611777">
        <w:rPr>
          <w:rFonts w:asciiTheme="minorBidi" w:eastAsiaTheme="minorHAnsi" w:hAnsiTheme="minorBidi" w:cstheme="minorBidi"/>
          <w:color w:val="000000"/>
          <w:sz w:val="22"/>
          <w:szCs w:val="22"/>
          <w:lang w:val="en-US" w:eastAsia="en-US"/>
        </w:rPr>
        <w:t>-</w:t>
      </w:r>
      <w:r w:rsidRPr="009802D2">
        <w:rPr>
          <w:rFonts w:asciiTheme="minorBidi" w:eastAsiaTheme="minorHAnsi" w:hAnsiTheme="minorBidi" w:cstheme="minorBidi"/>
          <w:color w:val="000000"/>
          <w:sz w:val="22"/>
          <w:szCs w:val="22"/>
          <w:lang w:val="en-US" w:eastAsia="en-US"/>
        </w:rPr>
        <w:t xml:space="preserve">agency activities </w:t>
      </w:r>
      <w:r w:rsidR="006C7418" w:rsidRPr="006C7418">
        <w:rPr>
          <w:rFonts w:asciiTheme="minorBidi" w:eastAsiaTheme="minorHAnsi" w:hAnsiTheme="minorBidi" w:cstheme="minorBidi"/>
          <w:color w:val="000000"/>
          <w:sz w:val="22"/>
          <w:szCs w:val="22"/>
          <w:lang w:val="en-US" w:eastAsia="en-US"/>
        </w:rPr>
        <w:t xml:space="preserve">within the UN Delivering as One framework </w:t>
      </w:r>
      <w:r w:rsidR="005F31CB">
        <w:rPr>
          <w:rFonts w:asciiTheme="minorBidi" w:eastAsiaTheme="minorHAnsi" w:hAnsiTheme="minorBidi" w:cstheme="minorBidi"/>
          <w:color w:val="000000"/>
          <w:sz w:val="22"/>
          <w:szCs w:val="22"/>
          <w:lang w:val="en-US" w:eastAsia="en-US"/>
        </w:rPr>
        <w:t>working with</w:t>
      </w:r>
      <w:r w:rsidRPr="009802D2">
        <w:rPr>
          <w:rFonts w:asciiTheme="minorBidi" w:eastAsiaTheme="minorHAnsi" w:hAnsiTheme="minorBidi" w:cstheme="minorBidi"/>
          <w:color w:val="000000"/>
          <w:sz w:val="22"/>
          <w:szCs w:val="22"/>
          <w:lang w:val="en-US" w:eastAsia="en-US"/>
        </w:rPr>
        <w:t xml:space="preserve"> </w:t>
      </w:r>
      <w:r w:rsidR="00EA477C">
        <w:rPr>
          <w:rFonts w:asciiTheme="minorBidi" w:eastAsiaTheme="minorHAnsi" w:hAnsiTheme="minorBidi" w:cstheme="minorBidi"/>
          <w:color w:val="000000"/>
          <w:sz w:val="22"/>
          <w:szCs w:val="22"/>
          <w:lang w:val="en-US" w:eastAsia="en-US"/>
        </w:rPr>
        <w:t>colleagues/staff</w:t>
      </w:r>
      <w:r w:rsidRPr="009802D2">
        <w:rPr>
          <w:rFonts w:asciiTheme="minorBidi" w:eastAsiaTheme="minorHAnsi" w:hAnsiTheme="minorBidi" w:cstheme="minorBidi"/>
          <w:color w:val="000000"/>
          <w:sz w:val="22"/>
          <w:szCs w:val="22"/>
          <w:lang w:val="en-US" w:eastAsia="en-US"/>
        </w:rPr>
        <w:t xml:space="preserve"> from other UN agencies. Learning opportunities include: </w:t>
      </w:r>
    </w:p>
    <w:p w14:paraId="668CD2C3" w14:textId="34350678" w:rsidR="009802D2" w:rsidRPr="009802D2" w:rsidRDefault="009802D2" w:rsidP="009802D2">
      <w:pPr>
        <w:pStyle w:val="Paragraphedeliste"/>
        <w:numPr>
          <w:ilvl w:val="0"/>
          <w:numId w:val="16"/>
        </w:numPr>
        <w:autoSpaceDE w:val="0"/>
        <w:autoSpaceDN w:val="0"/>
        <w:adjustRightInd w:val="0"/>
        <w:spacing w:after="17"/>
        <w:jc w:val="both"/>
        <w:rPr>
          <w:rFonts w:asciiTheme="minorBidi" w:eastAsiaTheme="minorHAnsi" w:hAnsiTheme="minorBidi" w:cstheme="minorBidi"/>
          <w:color w:val="000000"/>
          <w:sz w:val="22"/>
          <w:szCs w:val="22"/>
          <w:lang w:val="en-US" w:eastAsia="en-US"/>
        </w:rPr>
      </w:pPr>
      <w:r w:rsidRPr="009802D2">
        <w:rPr>
          <w:rFonts w:asciiTheme="minorBidi" w:eastAsiaTheme="minorHAnsi" w:hAnsiTheme="minorBidi" w:cstheme="minorBidi"/>
          <w:color w:val="000000"/>
          <w:sz w:val="22"/>
          <w:szCs w:val="22"/>
          <w:lang w:val="en-US" w:eastAsia="en-US"/>
        </w:rPr>
        <w:t>Better understanding of UNESCO’s work, mandate and intervention</w:t>
      </w:r>
      <w:r w:rsidR="00990C60">
        <w:rPr>
          <w:rFonts w:asciiTheme="minorBidi" w:eastAsiaTheme="minorHAnsi" w:hAnsiTheme="minorBidi" w:cstheme="minorBidi"/>
          <w:color w:val="000000"/>
          <w:sz w:val="22"/>
          <w:szCs w:val="22"/>
          <w:lang w:val="en-US" w:eastAsia="en-US"/>
        </w:rPr>
        <w:t>s</w:t>
      </w:r>
      <w:r w:rsidRPr="009802D2">
        <w:rPr>
          <w:rFonts w:asciiTheme="minorBidi" w:eastAsiaTheme="minorHAnsi" w:hAnsiTheme="minorBidi" w:cstheme="minorBidi"/>
          <w:color w:val="000000"/>
          <w:sz w:val="22"/>
          <w:szCs w:val="22"/>
          <w:lang w:val="en-US" w:eastAsia="en-US"/>
        </w:rPr>
        <w:t xml:space="preserve"> </w:t>
      </w:r>
      <w:r w:rsidR="00624D95">
        <w:rPr>
          <w:rFonts w:asciiTheme="minorBidi" w:eastAsiaTheme="minorHAnsi" w:hAnsiTheme="minorBidi" w:cstheme="minorBidi"/>
          <w:color w:val="000000"/>
          <w:sz w:val="22"/>
          <w:szCs w:val="22"/>
          <w:lang w:val="en-US" w:eastAsia="en-US"/>
        </w:rPr>
        <w:t>through the work led</w:t>
      </w:r>
      <w:r w:rsidR="00990C60">
        <w:rPr>
          <w:rFonts w:asciiTheme="minorBidi" w:eastAsiaTheme="minorHAnsi" w:hAnsiTheme="minorBidi" w:cstheme="minorBidi"/>
          <w:color w:val="000000"/>
          <w:sz w:val="22"/>
          <w:szCs w:val="22"/>
          <w:lang w:val="en-US" w:eastAsia="en-US"/>
        </w:rPr>
        <w:t xml:space="preserve"> by</w:t>
      </w:r>
      <w:r w:rsidRPr="009802D2">
        <w:rPr>
          <w:rFonts w:asciiTheme="minorBidi" w:eastAsiaTheme="minorHAnsi" w:hAnsiTheme="minorBidi" w:cstheme="minorBidi"/>
          <w:color w:val="000000"/>
          <w:sz w:val="22"/>
          <w:szCs w:val="22"/>
          <w:lang w:val="en-US" w:eastAsia="en-US"/>
        </w:rPr>
        <w:t xml:space="preserve"> the </w:t>
      </w:r>
      <w:r w:rsidR="00943A30">
        <w:rPr>
          <w:rFonts w:asciiTheme="minorBidi" w:eastAsiaTheme="minorHAnsi" w:hAnsiTheme="minorBidi" w:cstheme="minorBidi"/>
          <w:color w:val="000000"/>
          <w:sz w:val="22"/>
          <w:szCs w:val="22"/>
          <w:lang w:val="en-US" w:eastAsia="en-US"/>
        </w:rPr>
        <w:t>Communication and Information</w:t>
      </w:r>
      <w:r w:rsidRPr="009802D2">
        <w:rPr>
          <w:rFonts w:asciiTheme="minorBidi" w:eastAsiaTheme="minorHAnsi" w:hAnsiTheme="minorBidi" w:cstheme="minorBidi"/>
          <w:color w:val="000000"/>
          <w:sz w:val="22"/>
          <w:szCs w:val="22"/>
          <w:lang w:val="en-US" w:eastAsia="en-US"/>
        </w:rPr>
        <w:t xml:space="preserve"> Sector and collaboration with other Sectors</w:t>
      </w:r>
      <w:r w:rsidR="00024824">
        <w:rPr>
          <w:rFonts w:asciiTheme="minorBidi" w:eastAsiaTheme="minorHAnsi" w:hAnsiTheme="minorBidi" w:cstheme="minorBidi"/>
          <w:color w:val="000000"/>
          <w:sz w:val="22"/>
          <w:szCs w:val="22"/>
          <w:lang w:val="en-US" w:eastAsia="en-US"/>
        </w:rPr>
        <w:t>.</w:t>
      </w:r>
    </w:p>
    <w:p w14:paraId="437E758E" w14:textId="796942A7" w:rsidR="009802D2" w:rsidRPr="009802D2" w:rsidRDefault="009802D2" w:rsidP="009802D2">
      <w:pPr>
        <w:pStyle w:val="Paragraphedeliste"/>
        <w:numPr>
          <w:ilvl w:val="0"/>
          <w:numId w:val="16"/>
        </w:numPr>
        <w:autoSpaceDE w:val="0"/>
        <w:autoSpaceDN w:val="0"/>
        <w:adjustRightInd w:val="0"/>
        <w:spacing w:after="17"/>
        <w:jc w:val="both"/>
        <w:rPr>
          <w:rFonts w:asciiTheme="minorBidi" w:eastAsiaTheme="minorHAnsi" w:hAnsiTheme="minorBidi" w:cstheme="minorBidi"/>
          <w:color w:val="000000"/>
          <w:sz w:val="22"/>
          <w:szCs w:val="22"/>
          <w:lang w:val="en-US" w:eastAsia="en-US"/>
        </w:rPr>
      </w:pPr>
      <w:r w:rsidRPr="009802D2">
        <w:rPr>
          <w:rFonts w:asciiTheme="minorBidi" w:eastAsiaTheme="minorHAnsi" w:hAnsiTheme="minorBidi" w:cstheme="minorBidi"/>
          <w:color w:val="000000"/>
          <w:sz w:val="22"/>
          <w:szCs w:val="22"/>
          <w:lang w:val="en-US" w:eastAsia="en-US"/>
        </w:rPr>
        <w:t>Working with government</w:t>
      </w:r>
      <w:r w:rsidR="000948B4">
        <w:rPr>
          <w:rFonts w:asciiTheme="minorBidi" w:eastAsiaTheme="minorHAnsi" w:hAnsiTheme="minorBidi" w:cstheme="minorBidi"/>
          <w:color w:val="000000"/>
          <w:sz w:val="22"/>
          <w:szCs w:val="22"/>
          <w:lang w:val="en-US" w:eastAsia="en-US"/>
        </w:rPr>
        <w:t>s</w:t>
      </w:r>
      <w:r w:rsidRPr="009802D2">
        <w:rPr>
          <w:rFonts w:asciiTheme="minorBidi" w:eastAsiaTheme="minorHAnsi" w:hAnsiTheme="minorBidi" w:cstheme="minorBidi"/>
          <w:color w:val="000000"/>
          <w:sz w:val="22"/>
          <w:szCs w:val="22"/>
          <w:lang w:val="en-US" w:eastAsia="en-US"/>
        </w:rPr>
        <w:t>, UN Agencies</w:t>
      </w:r>
      <w:r w:rsidR="005423E7">
        <w:rPr>
          <w:rFonts w:asciiTheme="minorBidi" w:eastAsiaTheme="minorHAnsi" w:hAnsiTheme="minorBidi" w:cstheme="minorBidi"/>
          <w:color w:val="000000"/>
          <w:sz w:val="22"/>
          <w:szCs w:val="22"/>
          <w:lang w:val="en-US" w:eastAsia="en-US"/>
        </w:rPr>
        <w:t xml:space="preserve">, private sector, </w:t>
      </w:r>
      <w:r w:rsidR="00990C60" w:rsidRPr="009802D2">
        <w:rPr>
          <w:rFonts w:asciiTheme="minorBidi" w:eastAsiaTheme="minorHAnsi" w:hAnsiTheme="minorBidi" w:cstheme="minorBidi"/>
          <w:color w:val="000000"/>
          <w:sz w:val="22"/>
          <w:szCs w:val="22"/>
          <w:lang w:val="en-US" w:eastAsia="en-US"/>
        </w:rPr>
        <w:t>academia</w:t>
      </w:r>
      <w:r w:rsidRPr="009802D2">
        <w:rPr>
          <w:rFonts w:asciiTheme="minorBidi" w:eastAsiaTheme="minorHAnsi" w:hAnsiTheme="minorBidi" w:cstheme="minorBidi"/>
          <w:color w:val="000000"/>
          <w:sz w:val="22"/>
          <w:szCs w:val="22"/>
          <w:lang w:val="en-US" w:eastAsia="en-US"/>
        </w:rPr>
        <w:t xml:space="preserve">, </w:t>
      </w:r>
      <w:r w:rsidR="005423E7">
        <w:rPr>
          <w:rFonts w:asciiTheme="minorBidi" w:eastAsiaTheme="minorHAnsi" w:hAnsiTheme="minorBidi" w:cstheme="minorBidi"/>
          <w:color w:val="000000"/>
          <w:sz w:val="22"/>
          <w:szCs w:val="22"/>
          <w:lang w:val="en-US" w:eastAsia="en-US"/>
        </w:rPr>
        <w:t xml:space="preserve">civil society organizations and </w:t>
      </w:r>
      <w:r w:rsidR="00943A30">
        <w:rPr>
          <w:rFonts w:asciiTheme="minorBidi" w:eastAsiaTheme="minorHAnsi" w:hAnsiTheme="minorBidi" w:cstheme="minorBidi"/>
          <w:color w:val="000000"/>
          <w:sz w:val="22"/>
          <w:szCs w:val="22"/>
          <w:lang w:val="en-US" w:eastAsia="en-US"/>
        </w:rPr>
        <w:t>development</w:t>
      </w:r>
      <w:r w:rsidR="005423E7">
        <w:rPr>
          <w:rFonts w:asciiTheme="minorBidi" w:eastAsiaTheme="minorHAnsi" w:hAnsiTheme="minorBidi" w:cstheme="minorBidi"/>
          <w:color w:val="000000"/>
          <w:sz w:val="22"/>
          <w:szCs w:val="22"/>
          <w:lang w:val="en-US" w:eastAsia="en-US"/>
        </w:rPr>
        <w:t xml:space="preserve"> </w:t>
      </w:r>
      <w:r w:rsidR="00943A30">
        <w:rPr>
          <w:rFonts w:asciiTheme="minorBidi" w:eastAsiaTheme="minorHAnsi" w:hAnsiTheme="minorBidi" w:cstheme="minorBidi"/>
          <w:color w:val="000000"/>
          <w:sz w:val="22"/>
          <w:szCs w:val="22"/>
          <w:lang w:val="en-US" w:eastAsia="en-US"/>
        </w:rPr>
        <w:t>partners</w:t>
      </w:r>
      <w:r w:rsidRPr="009802D2">
        <w:rPr>
          <w:rFonts w:asciiTheme="minorBidi" w:eastAsiaTheme="minorHAnsi" w:hAnsiTheme="minorBidi" w:cstheme="minorBidi"/>
          <w:color w:val="000000"/>
          <w:sz w:val="22"/>
          <w:szCs w:val="22"/>
          <w:lang w:val="en-US" w:eastAsia="en-US"/>
        </w:rPr>
        <w:t xml:space="preserve"> related to the advancement of peace </w:t>
      </w:r>
      <w:r w:rsidR="003F03EF">
        <w:rPr>
          <w:rFonts w:asciiTheme="minorBidi" w:eastAsiaTheme="minorHAnsi" w:hAnsiTheme="minorBidi" w:cstheme="minorBidi"/>
          <w:color w:val="000000"/>
          <w:sz w:val="22"/>
          <w:szCs w:val="22"/>
          <w:lang w:val="en-US" w:eastAsia="en-US"/>
        </w:rPr>
        <w:t xml:space="preserve">and the </w:t>
      </w:r>
      <w:r w:rsidR="00CE6091">
        <w:rPr>
          <w:rFonts w:asciiTheme="minorBidi" w:eastAsiaTheme="minorHAnsi" w:hAnsiTheme="minorBidi" w:cstheme="minorBidi"/>
          <w:color w:val="000000"/>
          <w:sz w:val="22"/>
          <w:szCs w:val="22"/>
          <w:lang w:val="en-US" w:eastAsia="en-US"/>
        </w:rPr>
        <w:t xml:space="preserve">United Nations’ </w:t>
      </w:r>
      <w:r w:rsidR="003F03EF">
        <w:rPr>
          <w:rFonts w:asciiTheme="minorBidi" w:eastAsiaTheme="minorHAnsi" w:hAnsiTheme="minorBidi" w:cstheme="minorBidi"/>
          <w:color w:val="000000"/>
          <w:sz w:val="22"/>
          <w:szCs w:val="22"/>
          <w:lang w:val="en-US" w:eastAsia="en-US"/>
        </w:rPr>
        <w:t xml:space="preserve">2030 Agenda </w:t>
      </w:r>
      <w:r w:rsidR="00CE6091">
        <w:rPr>
          <w:rFonts w:asciiTheme="minorBidi" w:eastAsiaTheme="minorHAnsi" w:hAnsiTheme="minorBidi" w:cstheme="minorBidi"/>
          <w:color w:val="000000"/>
          <w:sz w:val="22"/>
          <w:szCs w:val="22"/>
          <w:lang w:val="en-US" w:eastAsia="en-US"/>
        </w:rPr>
        <w:t>for</w:t>
      </w:r>
      <w:r w:rsidR="003F03EF">
        <w:rPr>
          <w:rFonts w:asciiTheme="minorBidi" w:eastAsiaTheme="minorHAnsi" w:hAnsiTheme="minorBidi" w:cstheme="minorBidi"/>
          <w:color w:val="000000"/>
          <w:sz w:val="22"/>
          <w:szCs w:val="22"/>
          <w:lang w:val="en-US" w:eastAsia="en-US"/>
        </w:rPr>
        <w:t xml:space="preserve"> Sustainable Development</w:t>
      </w:r>
      <w:r w:rsidR="00024824">
        <w:rPr>
          <w:rFonts w:asciiTheme="minorBidi" w:eastAsiaTheme="minorHAnsi" w:hAnsiTheme="minorBidi" w:cstheme="minorBidi"/>
          <w:color w:val="000000"/>
          <w:sz w:val="22"/>
          <w:szCs w:val="22"/>
          <w:lang w:val="en-US" w:eastAsia="en-US"/>
        </w:rPr>
        <w:t>.</w:t>
      </w:r>
    </w:p>
    <w:p w14:paraId="2D9B1B31" w14:textId="13A9A5CB" w:rsidR="009802D2" w:rsidRPr="009802D2" w:rsidRDefault="009802D2" w:rsidP="009802D2">
      <w:pPr>
        <w:pStyle w:val="Paragraphedeliste"/>
        <w:numPr>
          <w:ilvl w:val="0"/>
          <w:numId w:val="16"/>
        </w:numPr>
        <w:autoSpaceDE w:val="0"/>
        <w:autoSpaceDN w:val="0"/>
        <w:adjustRightInd w:val="0"/>
        <w:spacing w:after="17"/>
        <w:jc w:val="both"/>
        <w:rPr>
          <w:rFonts w:asciiTheme="minorBidi" w:eastAsiaTheme="minorHAnsi" w:hAnsiTheme="minorBidi" w:cstheme="minorBidi"/>
          <w:color w:val="000000"/>
          <w:sz w:val="22"/>
          <w:szCs w:val="22"/>
          <w:lang w:val="en-US" w:eastAsia="en-US"/>
        </w:rPr>
      </w:pPr>
      <w:r w:rsidRPr="009802D2">
        <w:rPr>
          <w:rFonts w:asciiTheme="minorBidi" w:eastAsiaTheme="minorHAnsi" w:hAnsiTheme="minorBidi" w:cstheme="minorBidi"/>
          <w:color w:val="000000"/>
          <w:sz w:val="22"/>
          <w:szCs w:val="22"/>
          <w:lang w:val="en-US" w:eastAsia="en-US"/>
        </w:rPr>
        <w:t xml:space="preserve">Practical skills for programme management including, strategic planning, project development, budgeting, implementation, monitoring and evaluation, reporting and communications using a Results Based management approach. </w:t>
      </w:r>
    </w:p>
    <w:p w14:paraId="3F42F4F8" w14:textId="279B0B51" w:rsidR="005B0B64" w:rsidRPr="00BD7E9F" w:rsidRDefault="009802D2" w:rsidP="00BD7E9F">
      <w:pPr>
        <w:pStyle w:val="Paragraphedeliste"/>
        <w:numPr>
          <w:ilvl w:val="0"/>
          <w:numId w:val="16"/>
        </w:numPr>
        <w:autoSpaceDE w:val="0"/>
        <w:autoSpaceDN w:val="0"/>
        <w:adjustRightInd w:val="0"/>
        <w:spacing w:after="120"/>
        <w:jc w:val="both"/>
        <w:rPr>
          <w:rFonts w:asciiTheme="minorBidi" w:eastAsiaTheme="minorHAnsi" w:hAnsiTheme="minorBidi" w:cstheme="minorBidi"/>
          <w:color w:val="000000"/>
          <w:sz w:val="22"/>
          <w:szCs w:val="22"/>
          <w:lang w:val="en-US" w:eastAsia="en-US"/>
        </w:rPr>
      </w:pPr>
      <w:r w:rsidRPr="009802D2">
        <w:rPr>
          <w:rFonts w:asciiTheme="minorBidi" w:eastAsiaTheme="minorHAnsi" w:hAnsiTheme="minorBidi" w:cstheme="minorBidi"/>
          <w:color w:val="000000"/>
          <w:sz w:val="22"/>
          <w:szCs w:val="22"/>
          <w:lang w:val="en-US" w:eastAsia="en-US"/>
        </w:rPr>
        <w:t>Enhancement of work abilities in the UN environment, notably from the field perspective.</w:t>
      </w:r>
    </w:p>
    <w:p w14:paraId="1C4F4ACF" w14:textId="069B5C42" w:rsidR="00E11A8B" w:rsidRPr="005B0B64" w:rsidRDefault="00E11A8B" w:rsidP="005B0B64">
      <w:pPr>
        <w:shd w:val="clear" w:color="auto" w:fill="D9D9D9"/>
        <w:spacing w:after="120"/>
        <w:ind w:left="240" w:right="-143" w:hanging="382"/>
        <w:jc w:val="center"/>
        <w:rPr>
          <w:rFonts w:asciiTheme="minorBidi" w:hAnsiTheme="minorBidi" w:cstheme="minorBidi"/>
          <w:b/>
          <w:color w:val="1F497D" w:themeColor="text2"/>
          <w:lang w:val="en-GB"/>
        </w:rPr>
      </w:pPr>
      <w:r w:rsidRPr="00192F7B">
        <w:rPr>
          <w:rFonts w:asciiTheme="minorBidi" w:hAnsiTheme="minorBidi" w:cstheme="minorBidi"/>
          <w:b/>
          <w:color w:val="1F497D" w:themeColor="text2"/>
          <w:lang w:val="en-GB"/>
        </w:rPr>
        <w:t>ADDITIONAL INFORMATION</w:t>
      </w:r>
    </w:p>
    <w:p w14:paraId="43744EF1" w14:textId="0C81FBB2" w:rsidR="00B016F9" w:rsidRDefault="005B35D7" w:rsidP="005B35D7">
      <w:pPr>
        <w:spacing w:after="120"/>
        <w:jc w:val="both"/>
        <w:rPr>
          <w:rFonts w:asciiTheme="minorBidi" w:hAnsiTheme="minorBidi" w:cstheme="minorBidi"/>
          <w:sz w:val="22"/>
          <w:szCs w:val="22"/>
          <w:lang w:val="en-GB"/>
        </w:rPr>
      </w:pPr>
      <w:r>
        <w:rPr>
          <w:rFonts w:asciiTheme="minorBidi" w:hAnsiTheme="minorBidi" w:cstheme="minorBidi"/>
          <w:sz w:val="22"/>
          <w:szCs w:val="22"/>
          <w:lang w:val="en-GB"/>
        </w:rPr>
        <w:t>E</w:t>
      </w:r>
      <w:r w:rsidRPr="00711321">
        <w:rPr>
          <w:rFonts w:asciiTheme="minorBidi" w:hAnsiTheme="minorBidi" w:cstheme="minorBidi"/>
          <w:sz w:val="22"/>
          <w:szCs w:val="22"/>
          <w:lang w:val="en-GB"/>
        </w:rPr>
        <w:t>stablished in 1974, UNESCO Dar es Salaam is a National Office in the East African Region that works in collaboration with the Government, Civil Society, Private Sector and development partners within the UN Delivering as One framework with other UN Agencies to develop and strengthen policies and programmes with the aim to further the building of peace, poverty eradication, sustainable development and intercultural dialogue through education, sciences, culture, communication and information.</w:t>
      </w:r>
    </w:p>
    <w:p w14:paraId="51058139" w14:textId="77777777" w:rsidR="005B35D7" w:rsidRPr="00711321" w:rsidRDefault="005B35D7" w:rsidP="005B0B64">
      <w:pPr>
        <w:pStyle w:val="En-tte"/>
        <w:tabs>
          <w:tab w:val="clear" w:pos="4536"/>
          <w:tab w:val="clear" w:pos="9072"/>
        </w:tabs>
        <w:jc w:val="both"/>
        <w:rPr>
          <w:rFonts w:asciiTheme="minorBidi" w:hAnsiTheme="minorBidi" w:cstheme="minorBidi"/>
          <w:sz w:val="22"/>
          <w:szCs w:val="22"/>
          <w:lang w:val="en-GB"/>
        </w:rPr>
      </w:pPr>
    </w:p>
    <w:p w14:paraId="458551DD" w14:textId="23FF56E8" w:rsidR="00B016F9" w:rsidRPr="005F31CB" w:rsidRDefault="00B016F9" w:rsidP="005B0B64">
      <w:pPr>
        <w:pStyle w:val="En-tte"/>
        <w:tabs>
          <w:tab w:val="clear" w:pos="4536"/>
          <w:tab w:val="clear" w:pos="9072"/>
        </w:tabs>
        <w:jc w:val="both"/>
        <w:rPr>
          <w:rFonts w:asciiTheme="minorBidi" w:hAnsiTheme="minorBidi" w:cstheme="minorBidi"/>
          <w:sz w:val="22"/>
          <w:szCs w:val="22"/>
          <w:lang w:val="en-US"/>
        </w:rPr>
      </w:pPr>
      <w:r w:rsidRPr="005F31CB">
        <w:rPr>
          <w:rFonts w:asciiTheme="minorBidi" w:hAnsiTheme="minorBidi" w:cstheme="minorBidi"/>
          <w:sz w:val="22"/>
          <w:szCs w:val="22"/>
          <w:lang w:val="en-US"/>
        </w:rPr>
        <w:t xml:space="preserve">For more information about </w:t>
      </w:r>
      <w:r w:rsidR="00FD0524">
        <w:rPr>
          <w:rFonts w:asciiTheme="minorBidi" w:hAnsiTheme="minorBidi" w:cstheme="minorBidi"/>
          <w:sz w:val="22"/>
          <w:szCs w:val="22"/>
          <w:lang w:val="en-US"/>
        </w:rPr>
        <w:t>UNESCO Dar es Salaam</w:t>
      </w:r>
      <w:r w:rsidRPr="005F31CB">
        <w:rPr>
          <w:rFonts w:asciiTheme="minorBidi" w:hAnsiTheme="minorBidi" w:cstheme="minorBidi"/>
          <w:sz w:val="22"/>
          <w:szCs w:val="22"/>
          <w:lang w:val="en-US"/>
        </w:rPr>
        <w:t xml:space="preserve"> Office, please visit:</w:t>
      </w:r>
    </w:p>
    <w:p w14:paraId="28F5A637" w14:textId="1997DFFB" w:rsidR="00E11A8B" w:rsidRPr="005F31CB" w:rsidRDefault="005B35D7" w:rsidP="00D37467">
      <w:pPr>
        <w:pStyle w:val="En-tte"/>
        <w:tabs>
          <w:tab w:val="clear" w:pos="4536"/>
          <w:tab w:val="clear" w:pos="9072"/>
        </w:tabs>
        <w:jc w:val="both"/>
        <w:rPr>
          <w:rFonts w:asciiTheme="minorBidi" w:hAnsiTheme="minorBidi" w:cstheme="minorBidi"/>
          <w:sz w:val="22"/>
          <w:szCs w:val="22"/>
          <w:lang w:val="en-US"/>
        </w:rPr>
      </w:pPr>
      <w:hyperlink r:id="rId11" w:history="1">
        <w:r w:rsidR="00B612E6" w:rsidRPr="0094757F">
          <w:rPr>
            <w:rStyle w:val="Lienhypertexte"/>
            <w:rFonts w:asciiTheme="minorBidi" w:hAnsiTheme="minorBidi" w:cstheme="minorBidi"/>
            <w:sz w:val="22"/>
            <w:szCs w:val="22"/>
            <w:lang w:val="en-US"/>
          </w:rPr>
          <w:t>https://www.unesco.org/en/fieldoffice/daressalaam</w:t>
        </w:r>
      </w:hyperlink>
      <w:r w:rsidR="00B612E6">
        <w:rPr>
          <w:rFonts w:asciiTheme="minorBidi" w:hAnsiTheme="minorBidi" w:cstheme="minorBidi"/>
          <w:sz w:val="22"/>
          <w:szCs w:val="22"/>
          <w:lang w:val="en-US"/>
        </w:rPr>
        <w:t xml:space="preserve"> </w:t>
      </w:r>
    </w:p>
    <w:sectPr w:rsidR="00E11A8B" w:rsidRPr="005F31CB" w:rsidSect="00432CB2">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B1DC2" w14:textId="77777777" w:rsidR="00432CB2" w:rsidRDefault="00432CB2" w:rsidP="00E4480B">
      <w:r>
        <w:separator/>
      </w:r>
    </w:p>
  </w:endnote>
  <w:endnote w:type="continuationSeparator" w:id="0">
    <w:p w14:paraId="16E0AFFC" w14:textId="77777777" w:rsidR="00432CB2" w:rsidRDefault="00432CB2"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4A3E8B" w:rsidRDefault="00D471E9"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B72E00" w14:textId="77777777" w:rsidR="004A3E8B" w:rsidRDefault="004A3E8B"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4A3E8B" w:rsidRPr="000E23CC" w:rsidRDefault="00D471E9" w:rsidP="00AC5567">
    <w:pPr>
      <w:pStyle w:val="Pieddepage"/>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83B4E" w14:textId="77777777" w:rsidR="00432CB2" w:rsidRDefault="00432CB2" w:rsidP="00E4480B">
      <w:r>
        <w:separator/>
      </w:r>
    </w:p>
  </w:footnote>
  <w:footnote w:type="continuationSeparator" w:id="0">
    <w:p w14:paraId="39806D6A" w14:textId="77777777" w:rsidR="00432CB2" w:rsidRDefault="00432CB2"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En-tte"/>
    </w:pPr>
  </w:p>
  <w:p w14:paraId="5A0236F6" w14:textId="77777777" w:rsidR="00413989" w:rsidRDefault="00413989" w:rsidP="002172E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CF3701" w:rsidP="00E4480B">
    <w:pPr>
      <w:pStyle w:val="Titre"/>
      <w:rPr>
        <w:i/>
        <w:lang w:val="en-GB"/>
      </w:rPr>
    </w:pPr>
    <w:r w:rsidRPr="00A56F3C">
      <w:rPr>
        <w:i/>
        <w:noProof/>
      </w:rPr>
      <w:object w:dxaOrig="1605" w:dyaOrig="102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25pt;height:51pt;mso-width-percent:0;mso-height-percent:0;mso-width-percent:0;mso-height-percent:0" fillcolor="window">
          <v:imagedata r:id="rId1" o:title=""/>
        </v:shape>
        <o:OLEObject Type="Embed" ProgID="Word.Picture.8" ShapeID="_x0000_i1025" DrawAspect="Content" ObjectID="_1770212849" r:id="rId2"/>
      </w:object>
    </w:r>
    <w:r w:rsidR="00E4480B">
      <w:rPr>
        <w:i/>
        <w:lang w:val="en-GB"/>
      </w:rPr>
      <w:t xml:space="preserve"> </w:t>
    </w:r>
  </w:p>
  <w:p w14:paraId="7F30220D" w14:textId="77777777" w:rsidR="00E4480B" w:rsidRPr="00E4480B" w:rsidRDefault="00E4480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A3DC5"/>
    <w:multiLevelType w:val="hybridMultilevel"/>
    <w:tmpl w:val="CC3CB3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7B57FF"/>
    <w:multiLevelType w:val="hybridMultilevel"/>
    <w:tmpl w:val="4D9A8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9F13587"/>
    <w:multiLevelType w:val="hybridMultilevel"/>
    <w:tmpl w:val="710673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6F20C25"/>
    <w:multiLevelType w:val="hybridMultilevel"/>
    <w:tmpl w:val="3820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750B09E8"/>
    <w:multiLevelType w:val="hybridMultilevel"/>
    <w:tmpl w:val="6388C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8C85594"/>
    <w:multiLevelType w:val="hybridMultilevel"/>
    <w:tmpl w:val="A3F6C62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3009701">
    <w:abstractNumId w:val="5"/>
  </w:num>
  <w:num w:numId="2" w16cid:durableId="124735485">
    <w:abstractNumId w:val="7"/>
  </w:num>
  <w:num w:numId="3" w16cid:durableId="269900196">
    <w:abstractNumId w:val="2"/>
  </w:num>
  <w:num w:numId="4" w16cid:durableId="33888495">
    <w:abstractNumId w:val="3"/>
  </w:num>
  <w:num w:numId="5" w16cid:durableId="245849067">
    <w:abstractNumId w:val="10"/>
  </w:num>
  <w:num w:numId="6" w16cid:durableId="323749805">
    <w:abstractNumId w:val="4"/>
  </w:num>
  <w:num w:numId="7" w16cid:durableId="1743600630">
    <w:abstractNumId w:val="16"/>
  </w:num>
  <w:num w:numId="8" w16cid:durableId="1070078451">
    <w:abstractNumId w:val="13"/>
  </w:num>
  <w:num w:numId="9" w16cid:durableId="669137176">
    <w:abstractNumId w:val="13"/>
  </w:num>
  <w:num w:numId="10" w16cid:durableId="1400594143">
    <w:abstractNumId w:val="12"/>
  </w:num>
  <w:num w:numId="11" w16cid:durableId="1097676800">
    <w:abstractNumId w:val="19"/>
  </w:num>
  <w:num w:numId="12" w16cid:durableId="735393550">
    <w:abstractNumId w:val="9"/>
  </w:num>
  <w:num w:numId="13" w16cid:durableId="1780180055">
    <w:abstractNumId w:val="5"/>
    <w:lvlOverride w:ilvl="0">
      <w:startOverride w:val="1"/>
    </w:lvlOverride>
    <w:lvlOverride w:ilvl="1"/>
    <w:lvlOverride w:ilvl="2"/>
    <w:lvlOverride w:ilvl="3"/>
    <w:lvlOverride w:ilvl="4"/>
    <w:lvlOverride w:ilvl="5"/>
    <w:lvlOverride w:ilvl="6"/>
    <w:lvlOverride w:ilvl="7"/>
    <w:lvlOverride w:ilvl="8"/>
  </w:num>
  <w:num w:numId="14" w16cid:durableId="323238644">
    <w:abstractNumId w:val="14"/>
  </w:num>
  <w:num w:numId="15" w16cid:durableId="313681185">
    <w:abstractNumId w:val="11"/>
  </w:num>
  <w:num w:numId="16" w16cid:durableId="1728452501">
    <w:abstractNumId w:val="18"/>
  </w:num>
  <w:num w:numId="17" w16cid:durableId="1757938720">
    <w:abstractNumId w:val="15"/>
  </w:num>
  <w:num w:numId="18" w16cid:durableId="1051002136">
    <w:abstractNumId w:val="8"/>
  </w:num>
  <w:num w:numId="19" w16cid:durableId="1299990865">
    <w:abstractNumId w:val="17"/>
  </w:num>
  <w:num w:numId="20" w16cid:durableId="1061368731">
    <w:abstractNumId w:val="0"/>
  </w:num>
  <w:num w:numId="21" w16cid:durableId="1740209681">
    <w:abstractNumId w:val="6"/>
  </w:num>
  <w:num w:numId="22" w16cid:durableId="1010527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24824"/>
    <w:rsid w:val="0003620E"/>
    <w:rsid w:val="000502B3"/>
    <w:rsid w:val="00056F26"/>
    <w:rsid w:val="0007290F"/>
    <w:rsid w:val="000736EE"/>
    <w:rsid w:val="00074412"/>
    <w:rsid w:val="000769D5"/>
    <w:rsid w:val="00090F1D"/>
    <w:rsid w:val="00091CF8"/>
    <w:rsid w:val="000948B4"/>
    <w:rsid w:val="000969E5"/>
    <w:rsid w:val="000A0F5C"/>
    <w:rsid w:val="000C6AAF"/>
    <w:rsid w:val="000D0206"/>
    <w:rsid w:val="000E23CC"/>
    <w:rsid w:val="000E2ABA"/>
    <w:rsid w:val="000E6D5F"/>
    <w:rsid w:val="00104280"/>
    <w:rsid w:val="00104771"/>
    <w:rsid w:val="0011005E"/>
    <w:rsid w:val="00120195"/>
    <w:rsid w:val="00170359"/>
    <w:rsid w:val="00171243"/>
    <w:rsid w:val="00191D3F"/>
    <w:rsid w:val="00192F7B"/>
    <w:rsid w:val="001D0FD0"/>
    <w:rsid w:val="001D4B2B"/>
    <w:rsid w:val="001E0125"/>
    <w:rsid w:val="001E74EE"/>
    <w:rsid w:val="0020003A"/>
    <w:rsid w:val="00200C73"/>
    <w:rsid w:val="00215759"/>
    <w:rsid w:val="002172E0"/>
    <w:rsid w:val="0022305D"/>
    <w:rsid w:val="00235E6B"/>
    <w:rsid w:val="00257A8A"/>
    <w:rsid w:val="00270AB1"/>
    <w:rsid w:val="00270EE9"/>
    <w:rsid w:val="0027356B"/>
    <w:rsid w:val="002825B8"/>
    <w:rsid w:val="00290D3C"/>
    <w:rsid w:val="002A1791"/>
    <w:rsid w:val="002A4064"/>
    <w:rsid w:val="002A6980"/>
    <w:rsid w:val="002C54B5"/>
    <w:rsid w:val="002D243D"/>
    <w:rsid w:val="002F0AA8"/>
    <w:rsid w:val="002F31A1"/>
    <w:rsid w:val="00302A10"/>
    <w:rsid w:val="0030580B"/>
    <w:rsid w:val="00314AE3"/>
    <w:rsid w:val="0033784B"/>
    <w:rsid w:val="00361839"/>
    <w:rsid w:val="00364436"/>
    <w:rsid w:val="00366689"/>
    <w:rsid w:val="00377FE2"/>
    <w:rsid w:val="0039389C"/>
    <w:rsid w:val="00394C95"/>
    <w:rsid w:val="003A3E5A"/>
    <w:rsid w:val="003A706F"/>
    <w:rsid w:val="003D081B"/>
    <w:rsid w:val="003E3721"/>
    <w:rsid w:val="003F03EF"/>
    <w:rsid w:val="003F7EC6"/>
    <w:rsid w:val="0040225E"/>
    <w:rsid w:val="00413989"/>
    <w:rsid w:val="00417757"/>
    <w:rsid w:val="00417B69"/>
    <w:rsid w:val="00420034"/>
    <w:rsid w:val="00423D3C"/>
    <w:rsid w:val="00432CB2"/>
    <w:rsid w:val="00443F85"/>
    <w:rsid w:val="00445F21"/>
    <w:rsid w:val="004578FA"/>
    <w:rsid w:val="004672D9"/>
    <w:rsid w:val="00471F5F"/>
    <w:rsid w:val="0047689F"/>
    <w:rsid w:val="00483048"/>
    <w:rsid w:val="00495645"/>
    <w:rsid w:val="004A3E8B"/>
    <w:rsid w:val="004A43EF"/>
    <w:rsid w:val="004C0365"/>
    <w:rsid w:val="004C0BC5"/>
    <w:rsid w:val="004D55CB"/>
    <w:rsid w:val="004E4332"/>
    <w:rsid w:val="004F0AF3"/>
    <w:rsid w:val="004F7CAD"/>
    <w:rsid w:val="00502B66"/>
    <w:rsid w:val="005100BF"/>
    <w:rsid w:val="005110C2"/>
    <w:rsid w:val="00512208"/>
    <w:rsid w:val="00517824"/>
    <w:rsid w:val="005423E7"/>
    <w:rsid w:val="00546697"/>
    <w:rsid w:val="00551424"/>
    <w:rsid w:val="00564EE2"/>
    <w:rsid w:val="00564FA1"/>
    <w:rsid w:val="00565750"/>
    <w:rsid w:val="0057362F"/>
    <w:rsid w:val="00574BB7"/>
    <w:rsid w:val="00577460"/>
    <w:rsid w:val="00577F5D"/>
    <w:rsid w:val="00580E31"/>
    <w:rsid w:val="00590074"/>
    <w:rsid w:val="005B0B64"/>
    <w:rsid w:val="005B35D7"/>
    <w:rsid w:val="005B634A"/>
    <w:rsid w:val="005C7ACE"/>
    <w:rsid w:val="005D0179"/>
    <w:rsid w:val="005E39FD"/>
    <w:rsid w:val="005E41C3"/>
    <w:rsid w:val="005F0116"/>
    <w:rsid w:val="005F070F"/>
    <w:rsid w:val="005F31CB"/>
    <w:rsid w:val="005F3BF1"/>
    <w:rsid w:val="0060621B"/>
    <w:rsid w:val="00610F62"/>
    <w:rsid w:val="00611777"/>
    <w:rsid w:val="00624D95"/>
    <w:rsid w:val="00635BAD"/>
    <w:rsid w:val="006414A8"/>
    <w:rsid w:val="00664292"/>
    <w:rsid w:val="00684178"/>
    <w:rsid w:val="00687B33"/>
    <w:rsid w:val="00692D71"/>
    <w:rsid w:val="006B108F"/>
    <w:rsid w:val="006B3A86"/>
    <w:rsid w:val="006C7418"/>
    <w:rsid w:val="006D2F4B"/>
    <w:rsid w:val="006D5518"/>
    <w:rsid w:val="006E24BA"/>
    <w:rsid w:val="006E38E6"/>
    <w:rsid w:val="00711321"/>
    <w:rsid w:val="007146EB"/>
    <w:rsid w:val="00733324"/>
    <w:rsid w:val="00752AAB"/>
    <w:rsid w:val="00752D5A"/>
    <w:rsid w:val="007644C9"/>
    <w:rsid w:val="00766E58"/>
    <w:rsid w:val="0077766E"/>
    <w:rsid w:val="007904A2"/>
    <w:rsid w:val="0079531F"/>
    <w:rsid w:val="007A7DA9"/>
    <w:rsid w:val="007B6A85"/>
    <w:rsid w:val="007D2648"/>
    <w:rsid w:val="007D4E3B"/>
    <w:rsid w:val="007E213D"/>
    <w:rsid w:val="00803245"/>
    <w:rsid w:val="0081458F"/>
    <w:rsid w:val="00830F5B"/>
    <w:rsid w:val="008314F4"/>
    <w:rsid w:val="00846025"/>
    <w:rsid w:val="008576F5"/>
    <w:rsid w:val="00870020"/>
    <w:rsid w:val="00895090"/>
    <w:rsid w:val="008B1E67"/>
    <w:rsid w:val="008B2F4C"/>
    <w:rsid w:val="008B62D8"/>
    <w:rsid w:val="008D1992"/>
    <w:rsid w:val="008D1AB6"/>
    <w:rsid w:val="008F0400"/>
    <w:rsid w:val="00907F0C"/>
    <w:rsid w:val="009106B7"/>
    <w:rsid w:val="00916B7C"/>
    <w:rsid w:val="00917BC5"/>
    <w:rsid w:val="00943A30"/>
    <w:rsid w:val="009802D2"/>
    <w:rsid w:val="00980CDE"/>
    <w:rsid w:val="00990C60"/>
    <w:rsid w:val="00993384"/>
    <w:rsid w:val="00993F2B"/>
    <w:rsid w:val="009A1D87"/>
    <w:rsid w:val="009C6A86"/>
    <w:rsid w:val="009E08C0"/>
    <w:rsid w:val="009E70F3"/>
    <w:rsid w:val="00A0296C"/>
    <w:rsid w:val="00A1697B"/>
    <w:rsid w:val="00A46B58"/>
    <w:rsid w:val="00A52A89"/>
    <w:rsid w:val="00A614FC"/>
    <w:rsid w:val="00A617E9"/>
    <w:rsid w:val="00A64DBC"/>
    <w:rsid w:val="00A66C8F"/>
    <w:rsid w:val="00A83F9D"/>
    <w:rsid w:val="00A84039"/>
    <w:rsid w:val="00A84770"/>
    <w:rsid w:val="00A84B9A"/>
    <w:rsid w:val="00AA609F"/>
    <w:rsid w:val="00AB2B47"/>
    <w:rsid w:val="00AC0DE5"/>
    <w:rsid w:val="00AC3C2B"/>
    <w:rsid w:val="00AE613C"/>
    <w:rsid w:val="00B016F9"/>
    <w:rsid w:val="00B05D58"/>
    <w:rsid w:val="00B271C4"/>
    <w:rsid w:val="00B34432"/>
    <w:rsid w:val="00B54731"/>
    <w:rsid w:val="00B5696D"/>
    <w:rsid w:val="00B612E6"/>
    <w:rsid w:val="00B642AC"/>
    <w:rsid w:val="00B663F0"/>
    <w:rsid w:val="00BA1A4E"/>
    <w:rsid w:val="00BB6C64"/>
    <w:rsid w:val="00BC00D0"/>
    <w:rsid w:val="00BD2DC6"/>
    <w:rsid w:val="00BD7E9F"/>
    <w:rsid w:val="00BF4BB9"/>
    <w:rsid w:val="00BF6967"/>
    <w:rsid w:val="00BF796A"/>
    <w:rsid w:val="00BF7FA2"/>
    <w:rsid w:val="00C00F1A"/>
    <w:rsid w:val="00C13FDF"/>
    <w:rsid w:val="00C41A32"/>
    <w:rsid w:val="00C42226"/>
    <w:rsid w:val="00C4602F"/>
    <w:rsid w:val="00C61D0A"/>
    <w:rsid w:val="00C65DD9"/>
    <w:rsid w:val="00C66B7E"/>
    <w:rsid w:val="00C676ED"/>
    <w:rsid w:val="00C81993"/>
    <w:rsid w:val="00C8343E"/>
    <w:rsid w:val="00C95EB3"/>
    <w:rsid w:val="00CB1AE7"/>
    <w:rsid w:val="00CB23CE"/>
    <w:rsid w:val="00CC5853"/>
    <w:rsid w:val="00CE2A4B"/>
    <w:rsid w:val="00CE466E"/>
    <w:rsid w:val="00CE6091"/>
    <w:rsid w:val="00CF3701"/>
    <w:rsid w:val="00D01639"/>
    <w:rsid w:val="00D12045"/>
    <w:rsid w:val="00D21942"/>
    <w:rsid w:val="00D21C01"/>
    <w:rsid w:val="00D23D0C"/>
    <w:rsid w:val="00D2452C"/>
    <w:rsid w:val="00D26709"/>
    <w:rsid w:val="00D33733"/>
    <w:rsid w:val="00D36EE4"/>
    <w:rsid w:val="00D37467"/>
    <w:rsid w:val="00D41438"/>
    <w:rsid w:val="00D449B2"/>
    <w:rsid w:val="00D45A69"/>
    <w:rsid w:val="00D471E9"/>
    <w:rsid w:val="00D50D88"/>
    <w:rsid w:val="00D577D6"/>
    <w:rsid w:val="00D75D76"/>
    <w:rsid w:val="00D86363"/>
    <w:rsid w:val="00D8686F"/>
    <w:rsid w:val="00DC3993"/>
    <w:rsid w:val="00DD58A7"/>
    <w:rsid w:val="00DD77A1"/>
    <w:rsid w:val="00DF4950"/>
    <w:rsid w:val="00DF59CB"/>
    <w:rsid w:val="00E10F21"/>
    <w:rsid w:val="00E11A8B"/>
    <w:rsid w:val="00E35E2F"/>
    <w:rsid w:val="00E416DC"/>
    <w:rsid w:val="00E4480B"/>
    <w:rsid w:val="00E465ED"/>
    <w:rsid w:val="00E5235C"/>
    <w:rsid w:val="00E83AAE"/>
    <w:rsid w:val="00E86A2F"/>
    <w:rsid w:val="00E86FED"/>
    <w:rsid w:val="00EA3C9A"/>
    <w:rsid w:val="00EA477C"/>
    <w:rsid w:val="00EF54D5"/>
    <w:rsid w:val="00F11982"/>
    <w:rsid w:val="00F14F7B"/>
    <w:rsid w:val="00F27282"/>
    <w:rsid w:val="00F3093F"/>
    <w:rsid w:val="00F5136C"/>
    <w:rsid w:val="00F9648A"/>
    <w:rsid w:val="00FA15A3"/>
    <w:rsid w:val="00FA707E"/>
    <w:rsid w:val="00FC56B6"/>
    <w:rsid w:val="00FC5990"/>
    <w:rsid w:val="00FD0524"/>
    <w:rsid w:val="00FE36D7"/>
    <w:rsid w:val="00FF191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E4480B"/>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E4480B"/>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E4480B"/>
    <w:pPr>
      <w:tabs>
        <w:tab w:val="center" w:pos="4536"/>
        <w:tab w:val="right" w:pos="9072"/>
      </w:tabs>
    </w:pPr>
  </w:style>
  <w:style w:type="character" w:customStyle="1" w:styleId="PieddepageCar">
    <w:name w:val="Pied de page Car"/>
    <w:basedOn w:val="Policepardfaut"/>
    <w:link w:val="Pieddepage"/>
    <w:rsid w:val="00E4480B"/>
    <w:rPr>
      <w:rFonts w:ascii="Times New Roman" w:eastAsia="Times New Roman" w:hAnsi="Times New Roman" w:cs="Times New Roman"/>
      <w:sz w:val="24"/>
      <w:szCs w:val="24"/>
      <w:lang w:eastAsia="fr-FR"/>
    </w:rPr>
  </w:style>
  <w:style w:type="character" w:styleId="Numrodepage">
    <w:name w:val="page number"/>
    <w:basedOn w:val="Policepardfaut"/>
    <w:rsid w:val="00E4480B"/>
  </w:style>
  <w:style w:type="paragraph" w:styleId="Corpsdetexte">
    <w:name w:val="Body Text"/>
    <w:basedOn w:val="Normal"/>
    <w:link w:val="CorpsdetexteCar"/>
    <w:rsid w:val="00E4480B"/>
    <w:pPr>
      <w:jc w:val="both"/>
    </w:pPr>
    <w:rPr>
      <w:rFonts w:ascii="Arial" w:hAnsi="Arial" w:cs="Arial"/>
      <w:lang w:val="en-GB"/>
    </w:rPr>
  </w:style>
  <w:style w:type="character" w:customStyle="1" w:styleId="CorpsdetexteCar">
    <w:name w:val="Corps de texte Car"/>
    <w:basedOn w:val="Policepardfaut"/>
    <w:link w:val="Corpsdetexte"/>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E4480B"/>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E4480B"/>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E4480B"/>
    <w:pPr>
      <w:tabs>
        <w:tab w:val="center" w:pos="4536"/>
        <w:tab w:val="right" w:pos="9072"/>
      </w:tabs>
    </w:pPr>
  </w:style>
  <w:style w:type="character" w:customStyle="1" w:styleId="En-tteCar">
    <w:name w:val="En-tête Car"/>
    <w:basedOn w:val="Policepardfaut"/>
    <w:link w:val="En-tte"/>
    <w:rsid w:val="00E4480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E4480B"/>
    <w:rPr>
      <w:rFonts w:ascii="Tahoma" w:hAnsi="Tahoma" w:cs="Tahoma"/>
      <w:sz w:val="16"/>
      <w:szCs w:val="16"/>
    </w:rPr>
  </w:style>
  <w:style w:type="character" w:customStyle="1" w:styleId="TextedebullesCar">
    <w:name w:val="Texte de bulles Car"/>
    <w:basedOn w:val="Policepardfaut"/>
    <w:link w:val="Textedebulles"/>
    <w:uiPriority w:val="99"/>
    <w:semiHidden/>
    <w:rsid w:val="00E4480B"/>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52A89"/>
    <w:rPr>
      <w:sz w:val="16"/>
      <w:szCs w:val="16"/>
    </w:rPr>
  </w:style>
  <w:style w:type="paragraph" w:styleId="Commentaire">
    <w:name w:val="annotation text"/>
    <w:basedOn w:val="Normal"/>
    <w:link w:val="CommentaireCar"/>
    <w:uiPriority w:val="99"/>
    <w:semiHidden/>
    <w:unhideWhenUsed/>
    <w:rsid w:val="00A52A89"/>
    <w:rPr>
      <w:sz w:val="20"/>
      <w:szCs w:val="20"/>
    </w:rPr>
  </w:style>
  <w:style w:type="character" w:customStyle="1" w:styleId="CommentaireCar">
    <w:name w:val="Commentaire Car"/>
    <w:basedOn w:val="Policepardfaut"/>
    <w:link w:val="Commentaire"/>
    <w:uiPriority w:val="99"/>
    <w:semiHidden/>
    <w:rsid w:val="00A52A8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52A89"/>
    <w:rPr>
      <w:b/>
      <w:bCs/>
    </w:rPr>
  </w:style>
  <w:style w:type="character" w:customStyle="1" w:styleId="ObjetducommentaireCar">
    <w:name w:val="Objet du commentaire Car"/>
    <w:basedOn w:val="CommentaireCar"/>
    <w:link w:val="Objetducommentaire"/>
    <w:uiPriority w:val="99"/>
    <w:semiHidden/>
    <w:rsid w:val="00A52A89"/>
    <w:rPr>
      <w:rFonts w:ascii="Times New Roman" w:eastAsia="Times New Roman" w:hAnsi="Times New Roman" w:cs="Times New Roman"/>
      <w:b/>
      <w:bCs/>
      <w:sz w:val="20"/>
      <w:szCs w:val="20"/>
      <w:lang w:eastAsia="fr-FR"/>
    </w:rPr>
  </w:style>
  <w:style w:type="character" w:styleId="Lienhypertexte">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Paragraphedeliste">
    <w:name w:val="List Paragraph"/>
    <w:basedOn w:val="Normal"/>
    <w:uiPriority w:val="34"/>
    <w:qFormat/>
    <w:rsid w:val="00C95EB3"/>
    <w:pPr>
      <w:ind w:left="720"/>
      <w:contextualSpacing/>
    </w:pPr>
  </w:style>
  <w:style w:type="paragraph" w:customStyle="1" w:styleId="Default">
    <w:name w:val="Default"/>
    <w:rsid w:val="00192F7B"/>
    <w:pPr>
      <w:autoSpaceDE w:val="0"/>
      <w:autoSpaceDN w:val="0"/>
      <w:adjustRightInd w:val="0"/>
      <w:spacing w:after="0" w:line="240" w:lineRule="auto"/>
    </w:pPr>
    <w:rPr>
      <w:rFonts w:ascii="Calibri" w:hAnsi="Calibri" w:cs="Calibri"/>
      <w:color w:val="000000"/>
      <w:sz w:val="24"/>
      <w:szCs w:val="24"/>
    </w:rPr>
  </w:style>
  <w:style w:type="character" w:styleId="Mentionnonrsolue">
    <w:name w:val="Unresolved Mention"/>
    <w:basedOn w:val="Policepardfaut"/>
    <w:uiPriority w:val="99"/>
    <w:semiHidden/>
    <w:unhideWhenUsed/>
    <w:rsid w:val="00B016F9"/>
    <w:rPr>
      <w:color w:val="605E5C"/>
      <w:shd w:val="clear" w:color="auto" w:fill="E1DFDD"/>
    </w:rPr>
  </w:style>
  <w:style w:type="paragraph" w:styleId="Notedebasdepage">
    <w:name w:val="footnote text"/>
    <w:basedOn w:val="Normal"/>
    <w:link w:val="NotedebasdepageCar"/>
    <w:uiPriority w:val="99"/>
    <w:semiHidden/>
    <w:unhideWhenUsed/>
    <w:rsid w:val="004672D9"/>
    <w:rPr>
      <w:sz w:val="20"/>
      <w:szCs w:val="20"/>
    </w:rPr>
  </w:style>
  <w:style w:type="character" w:customStyle="1" w:styleId="NotedebasdepageCar">
    <w:name w:val="Note de bas de page Car"/>
    <w:basedOn w:val="Policepardfaut"/>
    <w:link w:val="Notedebasdepage"/>
    <w:uiPriority w:val="99"/>
    <w:semiHidden/>
    <w:rsid w:val="004672D9"/>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4672D9"/>
    <w:rPr>
      <w:vertAlign w:val="superscript"/>
    </w:rPr>
  </w:style>
  <w:style w:type="character" w:customStyle="1" w:styleId="s17">
    <w:name w:val="s17"/>
    <w:basedOn w:val="Policepardfaut"/>
    <w:rsid w:val="00943A30"/>
  </w:style>
  <w:style w:type="character" w:customStyle="1" w:styleId="apple-converted-space">
    <w:name w:val="apple-converted-space"/>
    <w:basedOn w:val="Policepardfaut"/>
    <w:rsid w:val="00943A30"/>
  </w:style>
  <w:style w:type="character" w:customStyle="1" w:styleId="s15">
    <w:name w:val="s15"/>
    <w:basedOn w:val="Policepardfaut"/>
    <w:rsid w:val="00943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6391">
      <w:bodyDiv w:val="1"/>
      <w:marLeft w:val="0"/>
      <w:marRight w:val="0"/>
      <w:marTop w:val="0"/>
      <w:marBottom w:val="0"/>
      <w:divBdr>
        <w:top w:val="none" w:sz="0" w:space="0" w:color="auto"/>
        <w:left w:val="none" w:sz="0" w:space="0" w:color="auto"/>
        <w:bottom w:val="none" w:sz="0" w:space="0" w:color="auto"/>
        <w:right w:val="none" w:sz="0" w:space="0" w:color="auto"/>
      </w:divBdr>
      <w:divsChild>
        <w:div w:id="1655185481">
          <w:marLeft w:val="0"/>
          <w:marRight w:val="0"/>
          <w:marTop w:val="0"/>
          <w:marBottom w:val="0"/>
          <w:divBdr>
            <w:top w:val="none" w:sz="0" w:space="0" w:color="auto"/>
            <w:left w:val="none" w:sz="0" w:space="0" w:color="auto"/>
            <w:bottom w:val="none" w:sz="0" w:space="0" w:color="auto"/>
            <w:right w:val="none" w:sz="0" w:space="0" w:color="auto"/>
          </w:divBdr>
          <w:divsChild>
            <w:div w:id="211428003">
              <w:marLeft w:val="0"/>
              <w:marRight w:val="0"/>
              <w:marTop w:val="0"/>
              <w:marBottom w:val="0"/>
              <w:divBdr>
                <w:top w:val="none" w:sz="0" w:space="0" w:color="auto"/>
                <w:left w:val="none" w:sz="0" w:space="0" w:color="auto"/>
                <w:bottom w:val="none" w:sz="0" w:space="0" w:color="auto"/>
                <w:right w:val="none" w:sz="0" w:space="0" w:color="auto"/>
              </w:divBdr>
              <w:divsChild>
                <w:div w:id="430005598">
                  <w:marLeft w:val="0"/>
                  <w:marRight w:val="0"/>
                  <w:marTop w:val="0"/>
                  <w:marBottom w:val="0"/>
                  <w:divBdr>
                    <w:top w:val="none" w:sz="0" w:space="0" w:color="auto"/>
                    <w:left w:val="none" w:sz="0" w:space="0" w:color="auto"/>
                    <w:bottom w:val="none" w:sz="0" w:space="0" w:color="auto"/>
                    <w:right w:val="none" w:sz="0" w:space="0" w:color="auto"/>
                  </w:divBdr>
                  <w:divsChild>
                    <w:div w:id="132311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95263">
      <w:bodyDiv w:val="1"/>
      <w:marLeft w:val="0"/>
      <w:marRight w:val="0"/>
      <w:marTop w:val="0"/>
      <w:marBottom w:val="0"/>
      <w:divBdr>
        <w:top w:val="none" w:sz="0" w:space="0" w:color="auto"/>
        <w:left w:val="none" w:sz="0" w:space="0" w:color="auto"/>
        <w:bottom w:val="none" w:sz="0" w:space="0" w:color="auto"/>
        <w:right w:val="none" w:sz="0" w:space="0" w:color="auto"/>
      </w:divBdr>
      <w:divsChild>
        <w:div w:id="378895096">
          <w:marLeft w:val="0"/>
          <w:marRight w:val="0"/>
          <w:marTop w:val="0"/>
          <w:marBottom w:val="0"/>
          <w:divBdr>
            <w:top w:val="none" w:sz="0" w:space="0" w:color="auto"/>
            <w:left w:val="none" w:sz="0" w:space="0" w:color="auto"/>
            <w:bottom w:val="none" w:sz="0" w:space="0" w:color="auto"/>
            <w:right w:val="none" w:sz="0" w:space="0" w:color="auto"/>
          </w:divBdr>
          <w:divsChild>
            <w:div w:id="2012248890">
              <w:marLeft w:val="0"/>
              <w:marRight w:val="0"/>
              <w:marTop w:val="0"/>
              <w:marBottom w:val="0"/>
              <w:divBdr>
                <w:top w:val="none" w:sz="0" w:space="0" w:color="auto"/>
                <w:left w:val="none" w:sz="0" w:space="0" w:color="auto"/>
                <w:bottom w:val="none" w:sz="0" w:space="0" w:color="auto"/>
                <w:right w:val="none" w:sz="0" w:space="0" w:color="auto"/>
              </w:divBdr>
              <w:divsChild>
                <w:div w:id="637489608">
                  <w:marLeft w:val="0"/>
                  <w:marRight w:val="0"/>
                  <w:marTop w:val="0"/>
                  <w:marBottom w:val="0"/>
                  <w:divBdr>
                    <w:top w:val="none" w:sz="0" w:space="0" w:color="auto"/>
                    <w:left w:val="none" w:sz="0" w:space="0" w:color="auto"/>
                    <w:bottom w:val="none" w:sz="0" w:space="0" w:color="auto"/>
                    <w:right w:val="none" w:sz="0" w:space="0" w:color="auto"/>
                  </w:divBdr>
                  <w:divsChild>
                    <w:div w:id="1396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156546">
      <w:bodyDiv w:val="1"/>
      <w:marLeft w:val="0"/>
      <w:marRight w:val="0"/>
      <w:marTop w:val="0"/>
      <w:marBottom w:val="0"/>
      <w:divBdr>
        <w:top w:val="none" w:sz="0" w:space="0" w:color="auto"/>
        <w:left w:val="none" w:sz="0" w:space="0" w:color="auto"/>
        <w:bottom w:val="none" w:sz="0" w:space="0" w:color="auto"/>
        <w:right w:val="none" w:sz="0" w:space="0" w:color="auto"/>
      </w:divBdr>
      <w:divsChild>
        <w:div w:id="198856152">
          <w:marLeft w:val="540"/>
          <w:marRight w:val="0"/>
          <w:marTop w:val="0"/>
          <w:marBottom w:val="90"/>
          <w:divBdr>
            <w:top w:val="none" w:sz="0" w:space="0" w:color="auto"/>
            <w:left w:val="none" w:sz="0" w:space="0" w:color="auto"/>
            <w:bottom w:val="none" w:sz="0" w:space="0" w:color="auto"/>
            <w:right w:val="none" w:sz="0" w:space="0" w:color="auto"/>
          </w:divBdr>
        </w:div>
        <w:div w:id="1999460109">
          <w:marLeft w:val="540"/>
          <w:marRight w:val="0"/>
          <w:marTop w:val="0"/>
          <w:marBottom w:val="90"/>
          <w:divBdr>
            <w:top w:val="none" w:sz="0" w:space="0" w:color="auto"/>
            <w:left w:val="none" w:sz="0" w:space="0" w:color="auto"/>
            <w:bottom w:val="none" w:sz="0" w:space="0" w:color="auto"/>
            <w:right w:val="none" w:sz="0" w:space="0" w:color="auto"/>
          </w:divBdr>
        </w:div>
      </w:divsChild>
    </w:div>
    <w:div w:id="787748368">
      <w:bodyDiv w:val="1"/>
      <w:marLeft w:val="0"/>
      <w:marRight w:val="0"/>
      <w:marTop w:val="0"/>
      <w:marBottom w:val="0"/>
      <w:divBdr>
        <w:top w:val="none" w:sz="0" w:space="0" w:color="auto"/>
        <w:left w:val="none" w:sz="0" w:space="0" w:color="auto"/>
        <w:bottom w:val="none" w:sz="0" w:space="0" w:color="auto"/>
        <w:right w:val="none" w:sz="0" w:space="0" w:color="auto"/>
      </w:divBdr>
      <w:divsChild>
        <w:div w:id="945424744">
          <w:marLeft w:val="540"/>
          <w:marRight w:val="0"/>
          <w:marTop w:val="0"/>
          <w:marBottom w:val="90"/>
          <w:divBdr>
            <w:top w:val="none" w:sz="0" w:space="0" w:color="auto"/>
            <w:left w:val="none" w:sz="0" w:space="0" w:color="auto"/>
            <w:bottom w:val="none" w:sz="0" w:space="0" w:color="auto"/>
            <w:right w:val="none" w:sz="0" w:space="0" w:color="auto"/>
          </w:divBdr>
        </w:div>
        <w:div w:id="1931616903">
          <w:marLeft w:val="540"/>
          <w:marRight w:val="0"/>
          <w:marTop w:val="0"/>
          <w:marBottom w:val="90"/>
          <w:divBdr>
            <w:top w:val="none" w:sz="0" w:space="0" w:color="auto"/>
            <w:left w:val="none" w:sz="0" w:space="0" w:color="auto"/>
            <w:bottom w:val="none" w:sz="0" w:space="0" w:color="auto"/>
            <w:right w:val="none" w:sz="0" w:space="0" w:color="auto"/>
          </w:divBdr>
        </w:div>
      </w:divsChild>
    </w:div>
    <w:div w:id="1192649896">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 w:id="1626695962">
      <w:bodyDiv w:val="1"/>
      <w:marLeft w:val="0"/>
      <w:marRight w:val="0"/>
      <w:marTop w:val="0"/>
      <w:marBottom w:val="0"/>
      <w:divBdr>
        <w:top w:val="none" w:sz="0" w:space="0" w:color="auto"/>
        <w:left w:val="none" w:sz="0" w:space="0" w:color="auto"/>
        <w:bottom w:val="none" w:sz="0" w:space="0" w:color="auto"/>
        <w:right w:val="none" w:sz="0" w:space="0" w:color="auto"/>
      </w:divBdr>
      <w:divsChild>
        <w:div w:id="361322424">
          <w:marLeft w:val="0"/>
          <w:marRight w:val="0"/>
          <w:marTop w:val="0"/>
          <w:marBottom w:val="0"/>
          <w:divBdr>
            <w:top w:val="none" w:sz="0" w:space="0" w:color="auto"/>
            <w:left w:val="none" w:sz="0" w:space="0" w:color="auto"/>
            <w:bottom w:val="none" w:sz="0" w:space="0" w:color="auto"/>
            <w:right w:val="none" w:sz="0" w:space="0" w:color="auto"/>
          </w:divBdr>
          <w:divsChild>
            <w:div w:id="1808010361">
              <w:marLeft w:val="0"/>
              <w:marRight w:val="0"/>
              <w:marTop w:val="0"/>
              <w:marBottom w:val="0"/>
              <w:divBdr>
                <w:top w:val="none" w:sz="0" w:space="0" w:color="auto"/>
                <w:left w:val="none" w:sz="0" w:space="0" w:color="auto"/>
                <w:bottom w:val="none" w:sz="0" w:space="0" w:color="auto"/>
                <w:right w:val="none" w:sz="0" w:space="0" w:color="auto"/>
              </w:divBdr>
              <w:divsChild>
                <w:div w:id="817650400">
                  <w:marLeft w:val="0"/>
                  <w:marRight w:val="0"/>
                  <w:marTop w:val="0"/>
                  <w:marBottom w:val="0"/>
                  <w:divBdr>
                    <w:top w:val="none" w:sz="0" w:space="0" w:color="auto"/>
                    <w:left w:val="none" w:sz="0" w:space="0" w:color="auto"/>
                    <w:bottom w:val="none" w:sz="0" w:space="0" w:color="auto"/>
                    <w:right w:val="none" w:sz="0" w:space="0" w:color="auto"/>
                  </w:divBdr>
                  <w:divsChild>
                    <w:div w:id="2079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347341">
      <w:bodyDiv w:val="1"/>
      <w:marLeft w:val="0"/>
      <w:marRight w:val="0"/>
      <w:marTop w:val="0"/>
      <w:marBottom w:val="0"/>
      <w:divBdr>
        <w:top w:val="none" w:sz="0" w:space="0" w:color="auto"/>
        <w:left w:val="none" w:sz="0" w:space="0" w:color="auto"/>
        <w:bottom w:val="none" w:sz="0" w:space="0" w:color="auto"/>
        <w:right w:val="none" w:sz="0" w:space="0" w:color="auto"/>
      </w:divBdr>
      <w:divsChild>
        <w:div w:id="1217351128">
          <w:marLeft w:val="0"/>
          <w:marRight w:val="0"/>
          <w:marTop w:val="0"/>
          <w:marBottom w:val="0"/>
          <w:divBdr>
            <w:top w:val="none" w:sz="0" w:space="0" w:color="auto"/>
            <w:left w:val="none" w:sz="0" w:space="0" w:color="auto"/>
            <w:bottom w:val="none" w:sz="0" w:space="0" w:color="auto"/>
            <w:right w:val="none" w:sz="0" w:space="0" w:color="auto"/>
          </w:divBdr>
          <w:divsChild>
            <w:div w:id="1079785621">
              <w:marLeft w:val="0"/>
              <w:marRight w:val="0"/>
              <w:marTop w:val="0"/>
              <w:marBottom w:val="0"/>
              <w:divBdr>
                <w:top w:val="none" w:sz="0" w:space="0" w:color="auto"/>
                <w:left w:val="none" w:sz="0" w:space="0" w:color="auto"/>
                <w:bottom w:val="none" w:sz="0" w:space="0" w:color="auto"/>
                <w:right w:val="none" w:sz="0" w:space="0" w:color="auto"/>
              </w:divBdr>
              <w:divsChild>
                <w:div w:id="2118408940">
                  <w:marLeft w:val="0"/>
                  <w:marRight w:val="0"/>
                  <w:marTop w:val="0"/>
                  <w:marBottom w:val="0"/>
                  <w:divBdr>
                    <w:top w:val="none" w:sz="0" w:space="0" w:color="auto"/>
                    <w:left w:val="none" w:sz="0" w:space="0" w:color="auto"/>
                    <w:bottom w:val="none" w:sz="0" w:space="0" w:color="auto"/>
                    <w:right w:val="none" w:sz="0" w:space="0" w:color="auto"/>
                  </w:divBdr>
                  <w:divsChild>
                    <w:div w:id="8626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41652">
      <w:bodyDiv w:val="1"/>
      <w:marLeft w:val="0"/>
      <w:marRight w:val="0"/>
      <w:marTop w:val="0"/>
      <w:marBottom w:val="0"/>
      <w:divBdr>
        <w:top w:val="none" w:sz="0" w:space="0" w:color="auto"/>
        <w:left w:val="none" w:sz="0" w:space="0" w:color="auto"/>
        <w:bottom w:val="none" w:sz="0" w:space="0" w:color="auto"/>
        <w:right w:val="none" w:sz="0" w:space="0" w:color="auto"/>
      </w:divBdr>
      <w:divsChild>
        <w:div w:id="512303846">
          <w:marLeft w:val="0"/>
          <w:marRight w:val="0"/>
          <w:marTop w:val="0"/>
          <w:marBottom w:val="0"/>
          <w:divBdr>
            <w:top w:val="none" w:sz="0" w:space="0" w:color="auto"/>
            <w:left w:val="none" w:sz="0" w:space="0" w:color="auto"/>
            <w:bottom w:val="none" w:sz="0" w:space="0" w:color="auto"/>
            <w:right w:val="none" w:sz="0" w:space="0" w:color="auto"/>
          </w:divBdr>
          <w:divsChild>
            <w:div w:id="620964351">
              <w:marLeft w:val="0"/>
              <w:marRight w:val="0"/>
              <w:marTop w:val="0"/>
              <w:marBottom w:val="0"/>
              <w:divBdr>
                <w:top w:val="none" w:sz="0" w:space="0" w:color="auto"/>
                <w:left w:val="none" w:sz="0" w:space="0" w:color="auto"/>
                <w:bottom w:val="none" w:sz="0" w:space="0" w:color="auto"/>
                <w:right w:val="none" w:sz="0" w:space="0" w:color="auto"/>
              </w:divBdr>
              <w:divsChild>
                <w:div w:id="1489638032">
                  <w:marLeft w:val="0"/>
                  <w:marRight w:val="0"/>
                  <w:marTop w:val="0"/>
                  <w:marBottom w:val="0"/>
                  <w:divBdr>
                    <w:top w:val="none" w:sz="0" w:space="0" w:color="auto"/>
                    <w:left w:val="none" w:sz="0" w:space="0" w:color="auto"/>
                    <w:bottom w:val="none" w:sz="0" w:space="0" w:color="auto"/>
                    <w:right w:val="none" w:sz="0" w:space="0" w:color="auto"/>
                  </w:divBdr>
                  <w:divsChild>
                    <w:div w:id="20331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191758">
      <w:bodyDiv w:val="1"/>
      <w:marLeft w:val="0"/>
      <w:marRight w:val="0"/>
      <w:marTop w:val="0"/>
      <w:marBottom w:val="0"/>
      <w:divBdr>
        <w:top w:val="none" w:sz="0" w:space="0" w:color="auto"/>
        <w:left w:val="none" w:sz="0" w:space="0" w:color="auto"/>
        <w:bottom w:val="none" w:sz="0" w:space="0" w:color="auto"/>
        <w:right w:val="none" w:sz="0" w:space="0" w:color="auto"/>
      </w:divBdr>
      <w:divsChild>
        <w:div w:id="99646809">
          <w:marLeft w:val="0"/>
          <w:marRight w:val="0"/>
          <w:marTop w:val="0"/>
          <w:marBottom w:val="0"/>
          <w:divBdr>
            <w:top w:val="none" w:sz="0" w:space="0" w:color="auto"/>
            <w:left w:val="none" w:sz="0" w:space="0" w:color="auto"/>
            <w:bottom w:val="none" w:sz="0" w:space="0" w:color="auto"/>
            <w:right w:val="none" w:sz="0" w:space="0" w:color="auto"/>
          </w:divBdr>
          <w:divsChild>
            <w:div w:id="611858349">
              <w:marLeft w:val="0"/>
              <w:marRight w:val="0"/>
              <w:marTop w:val="0"/>
              <w:marBottom w:val="0"/>
              <w:divBdr>
                <w:top w:val="none" w:sz="0" w:space="0" w:color="auto"/>
                <w:left w:val="none" w:sz="0" w:space="0" w:color="auto"/>
                <w:bottom w:val="none" w:sz="0" w:space="0" w:color="auto"/>
                <w:right w:val="none" w:sz="0" w:space="0" w:color="auto"/>
              </w:divBdr>
              <w:divsChild>
                <w:div w:id="396054011">
                  <w:marLeft w:val="0"/>
                  <w:marRight w:val="0"/>
                  <w:marTop w:val="0"/>
                  <w:marBottom w:val="0"/>
                  <w:divBdr>
                    <w:top w:val="none" w:sz="0" w:space="0" w:color="auto"/>
                    <w:left w:val="none" w:sz="0" w:space="0" w:color="auto"/>
                    <w:bottom w:val="none" w:sz="0" w:space="0" w:color="auto"/>
                    <w:right w:val="none" w:sz="0" w:space="0" w:color="auto"/>
                  </w:divBdr>
                  <w:divsChild>
                    <w:div w:id="151796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esco.org/en/fieldoffice/daressala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7ED472-294A-4551-80B8-CD3C2BDC8D1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2b7dcbda-7613-480c-8c1d-6f8f715ee140"/>
    <ds:schemaRef ds:uri="http://www.w3.org/XML/1998/namespace"/>
    <ds:schemaRef ds:uri="http://purl.org/dc/dcmitype/"/>
  </ds:schemaRefs>
</ds:datastoreItem>
</file>

<file path=customXml/itemProps2.xml><?xml version="1.0" encoding="utf-8"?>
<ds:datastoreItem xmlns:ds="http://schemas.openxmlformats.org/officeDocument/2006/customXml" ds:itemID="{E550067B-B19B-4627-A15E-2FD4B79C1F43}">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4.xml><?xml version="1.0" encoding="utf-8"?>
<ds:datastoreItem xmlns:ds="http://schemas.openxmlformats.org/officeDocument/2006/customXml" ds:itemID="{5EE3AA3F-DFF0-4B32-AA9F-F71B88E9A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785</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2018-09-12T15:05:00Z</cp:lastPrinted>
  <dcterms:created xsi:type="dcterms:W3CDTF">2024-02-12T09:52:00Z</dcterms:created>
  <dcterms:modified xsi:type="dcterms:W3CDTF">2024-02-23T16:00:00Z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