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3995" w14:textId="0A5E4242" w:rsidR="006D6583" w:rsidRDefault="00B5798E" w:rsidP="001A4057">
      <w:pPr>
        <w:pStyle w:val="Titre"/>
        <w:spacing w:before="0" w:after="0"/>
        <w:jc w:val="left"/>
        <w:rPr>
          <w:i/>
          <w:color w:val="365F91" w:themeColor="accent1" w:themeShade="BF"/>
          <w:sz w:val="40"/>
          <w:szCs w:val="40"/>
          <w:lang w:val="en-GB"/>
        </w:rPr>
      </w:pPr>
      <w:r>
        <w:rPr>
          <w:i/>
          <w:noProof/>
          <w:color w:val="365F91" w:themeColor="accent1" w:themeShade="BF"/>
          <w:sz w:val="40"/>
          <w:szCs w:val="40"/>
          <w:lang w:val="en-GB"/>
        </w:rPr>
        <w:drawing>
          <wp:anchor distT="0" distB="0" distL="114300" distR="114300" simplePos="0" relativeHeight="251658240" behindDoc="0" locked="0" layoutInCell="1" allowOverlap="1" wp14:anchorId="5D209712" wp14:editId="4B1EAEA0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1790700" cy="379672"/>
            <wp:effectExtent l="0" t="0" r="0" b="1905"/>
            <wp:wrapNone/>
            <wp:docPr id="1453233970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233970" name="Picture 1" descr="A blue and whit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630" cy="384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C8F1FA" w14:textId="04973F14" w:rsidR="006D6583" w:rsidRDefault="006D6583" w:rsidP="001A4057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6DDB8152" w14:textId="42219B6F" w:rsidR="006D6583" w:rsidRPr="001C20D6" w:rsidRDefault="006D6583" w:rsidP="001A4057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1A4057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1A4057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1A4057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7D27A288" w14:textId="169772E0" w:rsidR="00991311" w:rsidRPr="00B15C10" w:rsidRDefault="008D3543" w:rsidP="00B5798E">
      <w:pPr>
        <w:shd w:val="clear" w:color="auto" w:fill="D9D9D9"/>
        <w:ind w:left="240" w:right="-143" w:hanging="382"/>
        <w:jc w:val="center"/>
        <w:rPr>
          <w:rFonts w:asciiTheme="minorHAnsi" w:eastAsiaTheme="minorEastAsia" w:hAnsiTheme="minorHAnsi" w:cs="Tahoma"/>
          <w:b/>
          <w:color w:val="1F497D" w:themeColor="text2"/>
          <w:lang w:val="en-US" w:eastAsia="zh-CN"/>
        </w:rPr>
      </w:pPr>
      <w:r w:rsidRPr="005349C1"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4BD9D412" w14:textId="3F1D9DF1" w:rsidR="005349C1" w:rsidRPr="005349C1" w:rsidRDefault="005349C1" w:rsidP="001A4057">
      <w:pPr>
        <w:rPr>
          <w:rFonts w:asciiTheme="minorHAnsi" w:hAnsiTheme="minorHAnsi"/>
          <w:b/>
        </w:rPr>
      </w:pPr>
      <w:proofErr w:type="gramStart"/>
      <w:r w:rsidRPr="005349C1">
        <w:rPr>
          <w:rFonts w:asciiTheme="minorHAnsi" w:hAnsiTheme="minorHAnsi"/>
          <w:b/>
        </w:rPr>
        <w:t>Duration:</w:t>
      </w:r>
      <w:proofErr w:type="gramEnd"/>
      <w:r w:rsidRPr="005349C1">
        <w:rPr>
          <w:rFonts w:asciiTheme="minorHAnsi" w:hAnsiTheme="minorHAnsi"/>
          <w:b/>
        </w:rPr>
        <w:t xml:space="preserve"> </w:t>
      </w:r>
      <w:r w:rsidRPr="005349C1">
        <w:rPr>
          <w:rFonts w:asciiTheme="minorHAnsi" w:hAnsiTheme="minorHAnsi"/>
          <w:bCs/>
        </w:rPr>
        <w:t xml:space="preserve">12 </w:t>
      </w:r>
      <w:proofErr w:type="spellStart"/>
      <w:r w:rsidRPr="005349C1">
        <w:rPr>
          <w:rFonts w:asciiTheme="minorHAnsi" w:hAnsiTheme="minorHAnsi"/>
          <w:bCs/>
        </w:rPr>
        <w:t>months</w:t>
      </w:r>
      <w:proofErr w:type="spellEnd"/>
    </w:p>
    <w:p w14:paraId="74933DA1" w14:textId="32E30F97" w:rsidR="00991311" w:rsidRPr="005349C1" w:rsidRDefault="00991311" w:rsidP="001A4057">
      <w:pPr>
        <w:rPr>
          <w:rFonts w:asciiTheme="minorHAnsi" w:hAnsiTheme="minorHAnsi"/>
          <w:b/>
        </w:rPr>
      </w:pPr>
      <w:proofErr w:type="gramStart"/>
      <w:r w:rsidRPr="005349C1">
        <w:rPr>
          <w:rFonts w:asciiTheme="minorHAnsi" w:hAnsiTheme="minorHAnsi"/>
          <w:b/>
        </w:rPr>
        <w:t>Location:</w:t>
      </w:r>
      <w:proofErr w:type="gramEnd"/>
      <w:r w:rsidRPr="005349C1">
        <w:rPr>
          <w:rFonts w:asciiTheme="minorHAnsi" w:hAnsiTheme="minorHAnsi"/>
          <w:b/>
        </w:rPr>
        <w:t xml:space="preserve"> </w:t>
      </w:r>
      <w:r w:rsidR="00CA3B50" w:rsidRPr="005349C1">
        <w:rPr>
          <w:rFonts w:asciiTheme="minorHAnsi" w:hAnsiTheme="minorHAnsi"/>
          <w:bCs/>
        </w:rPr>
        <w:t>Suva, Fiji</w:t>
      </w:r>
    </w:p>
    <w:p w14:paraId="4FB03E00" w14:textId="201CE47E" w:rsidR="00991311" w:rsidRPr="00761447" w:rsidRDefault="00991311" w:rsidP="001A4057">
      <w:pPr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>
        <w:rPr>
          <w:rFonts w:asciiTheme="minorHAnsi" w:hAnsiTheme="minorHAnsi"/>
          <w:lang w:val="en-US"/>
        </w:rPr>
        <w:t xml:space="preserve">: </w:t>
      </w:r>
      <w:r w:rsidR="00965795" w:rsidRPr="005349C1">
        <w:rPr>
          <w:rFonts w:asciiTheme="minorHAnsi" w:hAnsiTheme="minorHAnsi"/>
          <w:iCs/>
          <w:lang w:val="en-US"/>
        </w:rPr>
        <w:t>Natural Sciences</w:t>
      </w:r>
      <w:r w:rsidR="004C4B14" w:rsidRPr="005349C1">
        <w:rPr>
          <w:rFonts w:asciiTheme="minorHAnsi" w:hAnsiTheme="minorHAnsi"/>
          <w:iCs/>
          <w:lang w:val="en-US"/>
        </w:rPr>
        <w:t xml:space="preserve"> Unit, UNESCO </w:t>
      </w:r>
      <w:r w:rsidR="00CA3B50" w:rsidRPr="005349C1">
        <w:rPr>
          <w:rFonts w:asciiTheme="minorHAnsi" w:hAnsiTheme="minorHAnsi"/>
          <w:iCs/>
          <w:lang w:val="en-US"/>
        </w:rPr>
        <w:t>Pacific</w:t>
      </w:r>
    </w:p>
    <w:p w14:paraId="37477139" w14:textId="660C7E49" w:rsidR="00991311" w:rsidRPr="008D3543" w:rsidRDefault="00991311" w:rsidP="001A4057">
      <w:pPr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Supervisor (name, title)</w:t>
      </w:r>
      <w:r w:rsidRPr="008D3543">
        <w:rPr>
          <w:rFonts w:asciiTheme="minorHAnsi" w:hAnsiTheme="minorHAnsi"/>
          <w:b/>
          <w:lang w:val="en-US"/>
        </w:rPr>
        <w:t xml:space="preserve">: </w:t>
      </w:r>
      <w:r w:rsidR="00965795" w:rsidRPr="005349C1">
        <w:rPr>
          <w:rFonts w:asciiTheme="minorHAnsi" w:hAnsiTheme="minorHAnsi"/>
          <w:bCs/>
          <w:lang w:val="en-US"/>
        </w:rPr>
        <w:t>Dr Kristine Tovmasyan, Programme Specialist for Natural Sciences</w:t>
      </w:r>
    </w:p>
    <w:p w14:paraId="1D70976F" w14:textId="1BC91A93" w:rsidR="008D3543" w:rsidRDefault="008D3543" w:rsidP="001A4057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59FA7D38" w14:textId="5B84AAC2" w:rsidR="00DC2177" w:rsidRDefault="004C4B14" w:rsidP="001A4057">
      <w:pPr>
        <w:jc w:val="both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 xml:space="preserve">Within the framework of implementation of </w:t>
      </w:r>
      <w:r w:rsidR="00965795">
        <w:rPr>
          <w:rFonts w:asciiTheme="minorHAnsi" w:hAnsiTheme="minorHAnsi"/>
          <w:lang w:val="en-US"/>
        </w:rPr>
        <w:t xml:space="preserve">the </w:t>
      </w:r>
      <w:r w:rsidR="00A27B1A">
        <w:rPr>
          <w:rFonts w:asciiTheme="minorHAnsi" w:hAnsiTheme="minorHAnsi"/>
          <w:lang w:val="en-US"/>
        </w:rPr>
        <w:t>R</w:t>
      </w:r>
      <w:r w:rsidR="00965795" w:rsidRPr="004C4B14">
        <w:rPr>
          <w:rFonts w:asciiTheme="minorHAnsi" w:hAnsiTheme="minorHAnsi"/>
          <w:lang w:val="en-US"/>
        </w:rPr>
        <w:t xml:space="preserve">egular </w:t>
      </w:r>
      <w:r w:rsidR="00A27B1A">
        <w:rPr>
          <w:rFonts w:asciiTheme="minorHAnsi" w:hAnsiTheme="minorHAnsi"/>
          <w:lang w:val="en-US"/>
        </w:rPr>
        <w:t>P</w:t>
      </w:r>
      <w:r w:rsidR="00965795" w:rsidRPr="004C4B14">
        <w:rPr>
          <w:rFonts w:asciiTheme="minorHAnsi" w:hAnsiTheme="minorHAnsi"/>
          <w:lang w:val="en-US"/>
        </w:rPr>
        <w:t xml:space="preserve">rogramme </w:t>
      </w:r>
      <w:r w:rsidR="00965795">
        <w:rPr>
          <w:rFonts w:asciiTheme="minorHAnsi" w:hAnsiTheme="minorHAnsi"/>
          <w:lang w:val="en-US"/>
        </w:rPr>
        <w:t xml:space="preserve">and </w:t>
      </w:r>
      <w:r w:rsidR="00965795" w:rsidRPr="004C4B14">
        <w:rPr>
          <w:rFonts w:asciiTheme="minorHAnsi" w:hAnsiTheme="minorHAnsi"/>
          <w:lang w:val="en-US"/>
        </w:rPr>
        <w:t>extrabudgetary</w:t>
      </w:r>
      <w:r w:rsidRPr="004C4B14">
        <w:rPr>
          <w:rFonts w:asciiTheme="minorHAnsi" w:hAnsiTheme="minorHAnsi"/>
          <w:lang w:val="en-US"/>
        </w:rPr>
        <w:t xml:space="preserve"> activities of the </w:t>
      </w:r>
      <w:r w:rsidR="00965795">
        <w:rPr>
          <w:rFonts w:asciiTheme="minorHAnsi" w:hAnsiTheme="minorHAnsi"/>
          <w:lang w:val="en-US"/>
        </w:rPr>
        <w:t>Natural Science</w:t>
      </w:r>
      <w:r w:rsidRPr="004C4B14">
        <w:rPr>
          <w:rFonts w:asciiTheme="minorHAnsi" w:hAnsiTheme="minorHAnsi"/>
          <w:lang w:val="en-US"/>
        </w:rPr>
        <w:t xml:space="preserve"> </w:t>
      </w:r>
      <w:r w:rsidR="00756054">
        <w:rPr>
          <w:rFonts w:asciiTheme="minorHAnsi" w:hAnsiTheme="minorHAnsi"/>
          <w:lang w:val="en-US"/>
        </w:rPr>
        <w:t>U</w:t>
      </w:r>
      <w:r w:rsidRPr="004C4B14">
        <w:rPr>
          <w:rFonts w:asciiTheme="minorHAnsi" w:hAnsiTheme="minorHAnsi"/>
          <w:lang w:val="en-US"/>
        </w:rPr>
        <w:t>nit</w:t>
      </w:r>
      <w:r w:rsidR="00756054">
        <w:rPr>
          <w:rFonts w:asciiTheme="minorHAnsi" w:hAnsiTheme="minorHAnsi"/>
          <w:lang w:val="en-US"/>
        </w:rPr>
        <w:t xml:space="preserve"> (hereinafter – </w:t>
      </w:r>
      <w:r w:rsidR="003A3008">
        <w:rPr>
          <w:rFonts w:asciiTheme="minorHAnsi" w:hAnsiTheme="minorHAnsi"/>
          <w:lang w:val="en-US"/>
        </w:rPr>
        <w:t xml:space="preserve">SC </w:t>
      </w:r>
      <w:r w:rsidR="00756054">
        <w:rPr>
          <w:rFonts w:asciiTheme="minorHAnsi" w:hAnsiTheme="minorHAnsi"/>
          <w:lang w:val="en-US"/>
        </w:rPr>
        <w:t>Unit)</w:t>
      </w:r>
      <w:r w:rsidRPr="004C4B14">
        <w:rPr>
          <w:rFonts w:asciiTheme="minorHAnsi" w:hAnsiTheme="minorHAnsi"/>
          <w:lang w:val="en-US"/>
        </w:rPr>
        <w:t xml:space="preserve"> of </w:t>
      </w:r>
      <w:r w:rsidR="00A27B1A">
        <w:rPr>
          <w:rFonts w:asciiTheme="minorHAnsi" w:hAnsiTheme="minorHAnsi"/>
          <w:lang w:val="en-US"/>
        </w:rPr>
        <w:t xml:space="preserve">the </w:t>
      </w:r>
      <w:r w:rsidRPr="004C4B14">
        <w:rPr>
          <w:rFonts w:asciiTheme="minorHAnsi" w:hAnsiTheme="minorHAnsi"/>
          <w:lang w:val="en-US"/>
        </w:rPr>
        <w:t xml:space="preserve">UNESCO </w:t>
      </w:r>
      <w:r w:rsidR="00CE7527">
        <w:rPr>
          <w:rFonts w:asciiTheme="minorHAnsi" w:hAnsiTheme="minorHAnsi"/>
          <w:lang w:val="en-US"/>
        </w:rPr>
        <w:t>Pacific</w:t>
      </w:r>
      <w:r w:rsidR="003A3008">
        <w:rPr>
          <w:rFonts w:asciiTheme="minorHAnsi" w:hAnsiTheme="minorHAnsi"/>
          <w:lang w:val="en-US"/>
        </w:rPr>
        <w:t>,</w:t>
      </w:r>
      <w:r w:rsidR="00DC2177">
        <w:rPr>
          <w:lang w:val="en-US"/>
        </w:rPr>
        <w:t xml:space="preserve"> </w:t>
      </w:r>
      <w:r w:rsidR="00756054">
        <w:rPr>
          <w:rFonts w:asciiTheme="minorHAnsi" w:hAnsiTheme="minorHAnsi"/>
          <w:lang w:val="en-US"/>
        </w:rPr>
        <w:t>u</w:t>
      </w:r>
      <w:r w:rsidR="00756054" w:rsidRPr="00756054">
        <w:rPr>
          <w:rFonts w:asciiTheme="minorHAnsi" w:hAnsiTheme="minorHAnsi"/>
          <w:lang w:val="en-US"/>
        </w:rPr>
        <w:t xml:space="preserve">nder the overall </w:t>
      </w:r>
      <w:r w:rsidR="003A3008">
        <w:rPr>
          <w:rFonts w:asciiTheme="minorHAnsi" w:hAnsiTheme="minorHAnsi"/>
          <w:lang w:val="en-US"/>
        </w:rPr>
        <w:t>authority</w:t>
      </w:r>
      <w:r w:rsidR="00756054" w:rsidRPr="00756054">
        <w:rPr>
          <w:rFonts w:asciiTheme="minorHAnsi" w:hAnsiTheme="minorHAnsi"/>
          <w:lang w:val="en-US"/>
        </w:rPr>
        <w:t xml:space="preserve"> of the Director of UNESCO </w:t>
      </w:r>
      <w:r w:rsidR="00CE7527">
        <w:rPr>
          <w:rFonts w:asciiTheme="minorHAnsi" w:hAnsiTheme="minorHAnsi"/>
          <w:lang w:val="en-US"/>
        </w:rPr>
        <w:t>Pacific</w:t>
      </w:r>
      <w:r w:rsidR="0094247C">
        <w:rPr>
          <w:rFonts w:asciiTheme="minorHAnsi" w:hAnsiTheme="minorHAnsi"/>
          <w:lang w:val="en-US"/>
        </w:rPr>
        <w:t xml:space="preserve"> and direct supervision of the </w:t>
      </w:r>
      <w:r w:rsidR="003A3008">
        <w:rPr>
          <w:rFonts w:asciiTheme="minorHAnsi" w:hAnsiTheme="minorHAnsi"/>
          <w:lang w:val="en-US"/>
        </w:rPr>
        <w:t>Programme Specialist for Natural Sciences</w:t>
      </w:r>
      <w:r w:rsidR="001A60A7">
        <w:rPr>
          <w:rFonts w:asciiTheme="minorHAnsi" w:hAnsiTheme="minorHAnsi"/>
          <w:lang w:val="en-US"/>
        </w:rPr>
        <w:t xml:space="preserve"> (</w:t>
      </w:r>
      <w:r w:rsidR="003A3008">
        <w:rPr>
          <w:rFonts w:asciiTheme="minorHAnsi" w:hAnsiTheme="minorHAnsi"/>
          <w:lang w:val="en-US"/>
        </w:rPr>
        <w:t>SC</w:t>
      </w:r>
      <w:r w:rsidR="001A60A7">
        <w:rPr>
          <w:rFonts w:asciiTheme="minorHAnsi" w:hAnsiTheme="minorHAnsi"/>
          <w:lang w:val="en-US"/>
        </w:rPr>
        <w:t>)</w:t>
      </w:r>
      <w:r w:rsidRPr="004C4B14">
        <w:rPr>
          <w:rFonts w:asciiTheme="minorHAnsi" w:hAnsiTheme="minorHAnsi"/>
          <w:lang w:val="en-US"/>
        </w:rPr>
        <w:t xml:space="preserve">, the </w:t>
      </w:r>
      <w:r w:rsidR="00756054">
        <w:rPr>
          <w:rFonts w:asciiTheme="minorHAnsi" w:hAnsiTheme="minorHAnsi"/>
          <w:lang w:val="en-US"/>
        </w:rPr>
        <w:t xml:space="preserve">trainee </w:t>
      </w:r>
      <w:r w:rsidRPr="004C4B14">
        <w:rPr>
          <w:rFonts w:asciiTheme="minorHAnsi" w:hAnsiTheme="minorHAnsi"/>
          <w:lang w:val="en-US"/>
        </w:rPr>
        <w:t>will perform the following functions</w:t>
      </w:r>
      <w:r w:rsidR="00DC2177">
        <w:rPr>
          <w:rFonts w:asciiTheme="minorHAnsi" w:hAnsiTheme="minorHAnsi"/>
          <w:lang w:val="en-US"/>
        </w:rPr>
        <w:t>:</w:t>
      </w:r>
    </w:p>
    <w:p w14:paraId="2FE3680E" w14:textId="77777777" w:rsidR="0094247C" w:rsidRDefault="0094247C" w:rsidP="001A4057">
      <w:pPr>
        <w:jc w:val="both"/>
        <w:rPr>
          <w:rFonts w:asciiTheme="minorHAnsi" w:hAnsiTheme="minorHAnsi"/>
          <w:lang w:val="en-US"/>
        </w:rPr>
      </w:pPr>
    </w:p>
    <w:p w14:paraId="2A388C9C" w14:textId="2B8F77FF" w:rsidR="004C4B14" w:rsidRPr="00B07AD9" w:rsidRDefault="00DC2177" w:rsidP="00B07AD9">
      <w:pPr>
        <w:pStyle w:val="Paragraphedeliste"/>
        <w:numPr>
          <w:ilvl w:val="0"/>
          <w:numId w:val="19"/>
        </w:numPr>
        <w:ind w:left="630" w:hanging="270"/>
        <w:jc w:val="both"/>
        <w:rPr>
          <w:rFonts w:asciiTheme="minorHAnsi" w:hAnsiTheme="minorHAnsi"/>
          <w:lang w:val="en-US"/>
        </w:rPr>
      </w:pPr>
      <w:r w:rsidRPr="00B07AD9">
        <w:rPr>
          <w:rFonts w:asciiTheme="minorHAnsi" w:hAnsiTheme="minorHAnsi"/>
          <w:lang w:val="en-US"/>
        </w:rPr>
        <w:t xml:space="preserve">Provide support </w:t>
      </w:r>
      <w:r w:rsidR="003A3008" w:rsidRPr="00B07AD9">
        <w:rPr>
          <w:rFonts w:asciiTheme="minorHAnsi" w:hAnsiTheme="minorHAnsi"/>
          <w:lang w:val="en-US"/>
        </w:rPr>
        <w:t xml:space="preserve">to the execution of Natural Sciences </w:t>
      </w:r>
      <w:proofErr w:type="spellStart"/>
      <w:r w:rsidR="003A3008" w:rsidRPr="00B07AD9">
        <w:rPr>
          <w:rFonts w:asciiTheme="minorHAnsi" w:hAnsiTheme="minorHAnsi"/>
          <w:lang w:val="en-US"/>
        </w:rPr>
        <w:t>programme</w:t>
      </w:r>
      <w:proofErr w:type="spellEnd"/>
      <w:r w:rsidR="003A3008" w:rsidRPr="00B07AD9">
        <w:rPr>
          <w:rFonts w:asciiTheme="minorHAnsi" w:hAnsiTheme="minorHAnsi"/>
          <w:lang w:val="en-US"/>
        </w:rPr>
        <w:t>, according to the priorities set for the office</w:t>
      </w:r>
      <w:r w:rsidR="00B97A4B">
        <w:rPr>
          <w:rFonts w:asciiTheme="minorHAnsi" w:hAnsiTheme="minorHAnsi"/>
          <w:lang w:val="en-US"/>
        </w:rPr>
        <w:t xml:space="preserve"> </w:t>
      </w:r>
      <w:r w:rsidR="00DD43C4">
        <w:rPr>
          <w:rFonts w:asciiTheme="minorHAnsi" w:hAnsiTheme="minorHAnsi"/>
          <w:lang w:val="en-US"/>
        </w:rPr>
        <w:t xml:space="preserve">in </w:t>
      </w:r>
      <w:r w:rsidR="00F86E92">
        <w:rPr>
          <w:rFonts w:asciiTheme="minorHAnsi" w:hAnsiTheme="minorHAnsi"/>
          <w:lang w:val="en-US"/>
        </w:rPr>
        <w:t xml:space="preserve">the biennium </w:t>
      </w:r>
      <w:r w:rsidR="00DD43C4">
        <w:rPr>
          <w:rFonts w:asciiTheme="minorHAnsi" w:hAnsiTheme="minorHAnsi"/>
          <w:lang w:val="en-US"/>
        </w:rPr>
        <w:t>2024-2025</w:t>
      </w:r>
      <w:r w:rsidR="003A3008" w:rsidRPr="00B07AD9">
        <w:rPr>
          <w:rFonts w:asciiTheme="minorHAnsi" w:hAnsiTheme="minorHAnsi"/>
          <w:lang w:val="en-US"/>
        </w:rPr>
        <w:t xml:space="preserve">: Advancing science for sustainable management of natural resources, disaster risk reduction and climate change action; Improving knowledge and strengthen capacities to achieve water security; </w:t>
      </w:r>
      <w:r w:rsidR="00BD3501">
        <w:rPr>
          <w:rFonts w:asciiTheme="minorHAnsi" w:hAnsiTheme="minorHAnsi"/>
          <w:lang w:val="en-US"/>
        </w:rPr>
        <w:t>Harnessing the STI and STEM</w:t>
      </w:r>
      <w:r w:rsidR="00DB309E">
        <w:rPr>
          <w:rFonts w:asciiTheme="minorHAnsi" w:hAnsiTheme="minorHAnsi"/>
          <w:lang w:val="en-US"/>
        </w:rPr>
        <w:t xml:space="preserve"> education</w:t>
      </w:r>
      <w:r w:rsidR="003A3008" w:rsidRPr="00B07AD9">
        <w:rPr>
          <w:rFonts w:asciiTheme="minorHAnsi" w:hAnsiTheme="minorHAnsi"/>
          <w:lang w:val="en-US"/>
        </w:rPr>
        <w:t xml:space="preserve"> for sustainable development.</w:t>
      </w:r>
    </w:p>
    <w:p w14:paraId="7AF6D139" w14:textId="5D5A5410" w:rsidR="004C4B14" w:rsidRDefault="004C4B14" w:rsidP="00B07AD9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 xml:space="preserve">Assist in the compilation, consolidation, and preparation of reports, papers, concept notes, invitations, </w:t>
      </w:r>
      <w:r w:rsidR="00765560">
        <w:rPr>
          <w:rFonts w:asciiTheme="minorHAnsi" w:hAnsiTheme="minorHAnsi"/>
          <w:lang w:val="en-US"/>
        </w:rPr>
        <w:t>presentations</w:t>
      </w:r>
      <w:r w:rsidRPr="004C4B14">
        <w:rPr>
          <w:rFonts w:asciiTheme="minorHAnsi" w:hAnsiTheme="minorHAnsi"/>
          <w:lang w:val="en-US"/>
        </w:rPr>
        <w:t xml:space="preserve">, and other materials, by </w:t>
      </w:r>
      <w:r w:rsidR="00AF53DB">
        <w:rPr>
          <w:rFonts w:asciiTheme="minorHAnsi" w:hAnsiTheme="minorHAnsi"/>
          <w:lang w:val="en-US"/>
        </w:rPr>
        <w:t>contributing</w:t>
      </w:r>
      <w:r w:rsidR="00B17896">
        <w:rPr>
          <w:rFonts w:asciiTheme="minorHAnsi" w:hAnsiTheme="minorHAnsi"/>
          <w:lang w:val="en-US"/>
        </w:rPr>
        <w:t xml:space="preserve"> </w:t>
      </w:r>
      <w:proofErr w:type="gramStart"/>
      <w:r w:rsidR="00B17896">
        <w:rPr>
          <w:rFonts w:asciiTheme="minorHAnsi" w:hAnsiTheme="minorHAnsi"/>
          <w:lang w:val="en-US"/>
        </w:rPr>
        <w:t>in</w:t>
      </w:r>
      <w:proofErr w:type="gramEnd"/>
      <w:r w:rsidR="00B17896">
        <w:rPr>
          <w:rFonts w:asciiTheme="minorHAnsi" w:hAnsiTheme="minorHAnsi"/>
          <w:lang w:val="en-US"/>
        </w:rPr>
        <w:t xml:space="preserve"> </w:t>
      </w:r>
      <w:r w:rsidR="002A6BEB">
        <w:rPr>
          <w:rFonts w:asciiTheme="minorHAnsi" w:hAnsiTheme="minorHAnsi"/>
          <w:lang w:val="en-US"/>
        </w:rPr>
        <w:t>obtaining</w:t>
      </w:r>
      <w:r w:rsidR="00B17896">
        <w:rPr>
          <w:rFonts w:asciiTheme="minorHAnsi" w:hAnsiTheme="minorHAnsi"/>
          <w:lang w:val="en-US"/>
        </w:rPr>
        <w:t xml:space="preserve"> relevant information and </w:t>
      </w:r>
      <w:r w:rsidR="00765560">
        <w:rPr>
          <w:rFonts w:asciiTheme="minorHAnsi" w:hAnsiTheme="minorHAnsi"/>
          <w:lang w:val="en-US"/>
        </w:rPr>
        <w:t>data</w:t>
      </w:r>
      <w:r w:rsidR="002A6BEB">
        <w:rPr>
          <w:rFonts w:asciiTheme="minorHAnsi" w:hAnsiTheme="minorHAnsi"/>
          <w:lang w:val="en-US"/>
        </w:rPr>
        <w:t>,</w:t>
      </w:r>
      <w:r w:rsidR="00765560">
        <w:rPr>
          <w:rFonts w:asciiTheme="minorHAnsi" w:hAnsiTheme="minorHAnsi"/>
          <w:lang w:val="en-US"/>
        </w:rPr>
        <w:t xml:space="preserve"> as well as </w:t>
      </w:r>
      <w:r w:rsidRPr="004C4B14">
        <w:rPr>
          <w:rFonts w:asciiTheme="minorHAnsi" w:hAnsiTheme="minorHAnsi"/>
          <w:lang w:val="en-US"/>
        </w:rPr>
        <w:t>conducting research and providing initial drafts and language editing</w:t>
      </w:r>
      <w:r w:rsidR="00756054">
        <w:rPr>
          <w:rFonts w:asciiTheme="minorHAnsi" w:hAnsiTheme="minorHAnsi"/>
          <w:lang w:val="en-US"/>
        </w:rPr>
        <w:t xml:space="preserve"> in areas relevant to the </w:t>
      </w:r>
      <w:r w:rsidR="00B07AD9">
        <w:rPr>
          <w:rFonts w:asciiTheme="minorHAnsi" w:hAnsiTheme="minorHAnsi"/>
          <w:lang w:val="en-US"/>
        </w:rPr>
        <w:t xml:space="preserve">SC </w:t>
      </w:r>
      <w:r w:rsidR="00756054">
        <w:rPr>
          <w:rFonts w:asciiTheme="minorHAnsi" w:hAnsiTheme="minorHAnsi"/>
          <w:lang w:val="en-US"/>
        </w:rPr>
        <w:t>Unit</w:t>
      </w:r>
      <w:r w:rsidR="00DC2177">
        <w:rPr>
          <w:rFonts w:asciiTheme="minorHAnsi" w:hAnsiTheme="minorHAnsi"/>
          <w:lang w:val="en-US"/>
        </w:rPr>
        <w:t xml:space="preserve"> and as mentioned above</w:t>
      </w:r>
      <w:r w:rsidRPr="004C4B14">
        <w:rPr>
          <w:rFonts w:asciiTheme="minorHAnsi" w:hAnsiTheme="minorHAnsi"/>
          <w:lang w:val="en-US"/>
        </w:rPr>
        <w:t xml:space="preserve">. </w:t>
      </w:r>
    </w:p>
    <w:p w14:paraId="630AF0C5" w14:textId="23508356" w:rsidR="008E2DFE" w:rsidRPr="00756054" w:rsidRDefault="008E2DFE" w:rsidP="00B07AD9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Provide input in </w:t>
      </w:r>
      <w:r w:rsidR="002629FA">
        <w:rPr>
          <w:rFonts w:asciiTheme="minorHAnsi" w:hAnsiTheme="minorHAnsi"/>
          <w:lang w:val="en-US"/>
        </w:rPr>
        <w:t xml:space="preserve">implementation of the SIDS Operational Strategy and notably on </w:t>
      </w:r>
      <w:r w:rsidR="00B730D3">
        <w:rPr>
          <w:rFonts w:asciiTheme="minorHAnsi" w:hAnsiTheme="minorHAnsi"/>
          <w:lang w:val="en-US"/>
        </w:rPr>
        <w:t>its Accelerators and partnership and resource mobilization plan</w:t>
      </w:r>
      <w:r w:rsidR="006134CE">
        <w:rPr>
          <w:rFonts w:asciiTheme="minorHAnsi" w:hAnsiTheme="minorHAnsi"/>
          <w:lang w:val="en-US"/>
        </w:rPr>
        <w:t>, with focus on the Pacific.</w:t>
      </w:r>
    </w:p>
    <w:p w14:paraId="1EF95A2F" w14:textId="710FD119" w:rsidR="00765560" w:rsidRDefault="004C4B14" w:rsidP="00B07AD9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 xml:space="preserve">Assist with </w:t>
      </w:r>
      <w:r w:rsidR="00EE63EE">
        <w:rPr>
          <w:rFonts w:asciiTheme="minorHAnsi" w:hAnsiTheme="minorHAnsi"/>
          <w:lang w:val="en-US"/>
        </w:rPr>
        <w:t>promoting the visibility of SC Unit’s</w:t>
      </w:r>
      <w:r w:rsidRPr="004C4B14">
        <w:rPr>
          <w:rFonts w:asciiTheme="minorHAnsi" w:hAnsiTheme="minorHAnsi"/>
          <w:lang w:val="en-US"/>
        </w:rPr>
        <w:t xml:space="preserve"> activities, including </w:t>
      </w:r>
      <w:r w:rsidR="00BD3501">
        <w:rPr>
          <w:rFonts w:asciiTheme="minorHAnsi" w:hAnsiTheme="minorHAnsi"/>
          <w:lang w:val="en-US"/>
        </w:rPr>
        <w:t>drafting</w:t>
      </w:r>
      <w:r w:rsidRPr="004C4B14">
        <w:rPr>
          <w:rFonts w:asciiTheme="minorHAnsi" w:hAnsiTheme="minorHAnsi"/>
          <w:lang w:val="en-US"/>
        </w:rPr>
        <w:t xml:space="preserve"> news, </w:t>
      </w:r>
      <w:proofErr w:type="gramStart"/>
      <w:r w:rsidRPr="004C4B14">
        <w:rPr>
          <w:rFonts w:asciiTheme="minorHAnsi" w:hAnsiTheme="minorHAnsi"/>
          <w:lang w:val="en-US"/>
        </w:rPr>
        <w:t>website</w:t>
      </w:r>
      <w:proofErr w:type="gramEnd"/>
      <w:r w:rsidRPr="004C4B14">
        <w:rPr>
          <w:rFonts w:asciiTheme="minorHAnsi" w:hAnsiTheme="minorHAnsi"/>
          <w:lang w:val="en-US"/>
        </w:rPr>
        <w:t xml:space="preserve"> and social media items</w:t>
      </w:r>
      <w:r w:rsidR="00756054">
        <w:rPr>
          <w:rFonts w:asciiTheme="minorHAnsi" w:hAnsiTheme="minorHAnsi"/>
          <w:lang w:val="en-US"/>
        </w:rPr>
        <w:t xml:space="preserve"> of the </w:t>
      </w:r>
      <w:r w:rsidR="00B07AD9">
        <w:rPr>
          <w:rFonts w:asciiTheme="minorHAnsi" w:hAnsiTheme="minorHAnsi"/>
          <w:lang w:val="en-US"/>
        </w:rPr>
        <w:t xml:space="preserve">SC </w:t>
      </w:r>
      <w:r w:rsidR="00756054">
        <w:rPr>
          <w:rFonts w:asciiTheme="minorHAnsi" w:hAnsiTheme="minorHAnsi"/>
          <w:lang w:val="en-US"/>
        </w:rPr>
        <w:t>Unit</w:t>
      </w:r>
      <w:r w:rsidRPr="004C4B14">
        <w:rPr>
          <w:rFonts w:asciiTheme="minorHAnsi" w:hAnsiTheme="minorHAnsi"/>
          <w:lang w:val="en-US"/>
        </w:rPr>
        <w:t>.</w:t>
      </w:r>
    </w:p>
    <w:p w14:paraId="5829E37E" w14:textId="76D16467" w:rsidR="00B07AD9" w:rsidRPr="00765560" w:rsidRDefault="00B07AD9" w:rsidP="00B07AD9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Provide input to the </w:t>
      </w:r>
      <w:proofErr w:type="spellStart"/>
      <w:r>
        <w:rPr>
          <w:rFonts w:asciiTheme="minorHAnsi" w:hAnsiTheme="minorHAnsi"/>
          <w:lang w:val="en-US"/>
        </w:rPr>
        <w:t>workplanning</w:t>
      </w:r>
      <w:proofErr w:type="spellEnd"/>
      <w:r>
        <w:rPr>
          <w:rFonts w:asciiTheme="minorHAnsi" w:hAnsiTheme="minorHAnsi"/>
          <w:lang w:val="en-US"/>
        </w:rPr>
        <w:t xml:space="preserve">, monitoring and reporting on the activities under the </w:t>
      </w:r>
      <w:r w:rsidR="000801AF">
        <w:rPr>
          <w:rFonts w:asciiTheme="minorHAnsi" w:hAnsiTheme="minorHAnsi"/>
          <w:lang w:val="en-US"/>
        </w:rPr>
        <w:t xml:space="preserve">Pacific UN </w:t>
      </w:r>
      <w:r w:rsidR="007554DB">
        <w:rPr>
          <w:rFonts w:asciiTheme="minorHAnsi" w:hAnsiTheme="minorHAnsi"/>
          <w:lang w:val="en-US"/>
        </w:rPr>
        <w:t>Sustainable</w:t>
      </w:r>
      <w:r w:rsidR="000801AF">
        <w:rPr>
          <w:rFonts w:asciiTheme="minorHAnsi" w:hAnsiTheme="minorHAnsi"/>
          <w:lang w:val="en-US"/>
        </w:rPr>
        <w:t xml:space="preserve"> Development Cooperation Framework 2023-2027</w:t>
      </w:r>
      <w:r w:rsidR="007554DB">
        <w:rPr>
          <w:rFonts w:asciiTheme="minorHAnsi" w:hAnsiTheme="minorHAnsi"/>
          <w:lang w:val="en-US"/>
        </w:rPr>
        <w:t>, notably</w:t>
      </w:r>
      <w:r w:rsidR="007F1A38">
        <w:rPr>
          <w:rFonts w:asciiTheme="minorHAnsi" w:hAnsiTheme="minorHAnsi"/>
          <w:lang w:val="en-US"/>
        </w:rPr>
        <w:t xml:space="preserve"> with the t</w:t>
      </w:r>
      <w:r w:rsidR="007554DB">
        <w:rPr>
          <w:rFonts w:asciiTheme="minorHAnsi" w:hAnsiTheme="minorHAnsi"/>
          <w:lang w:val="en-US"/>
        </w:rPr>
        <w:t xml:space="preserve">asks </w:t>
      </w:r>
      <w:r>
        <w:rPr>
          <w:rFonts w:asciiTheme="minorHAnsi" w:hAnsiTheme="minorHAnsi"/>
          <w:lang w:val="en-US"/>
        </w:rPr>
        <w:t>related to SC Unit</w:t>
      </w:r>
      <w:r w:rsidR="009756AF">
        <w:rPr>
          <w:rFonts w:asciiTheme="minorHAnsi" w:hAnsiTheme="minorHAnsi"/>
          <w:lang w:val="en-US"/>
        </w:rPr>
        <w:t>, and attend meetings of the Results Groups as needed.</w:t>
      </w:r>
    </w:p>
    <w:p w14:paraId="13838754" w14:textId="6502C1F1" w:rsidR="00765560" w:rsidRPr="00765560" w:rsidRDefault="00765560" w:rsidP="00B07AD9">
      <w:pPr>
        <w:pStyle w:val="Paragraphedeliste"/>
        <w:numPr>
          <w:ilvl w:val="0"/>
          <w:numId w:val="19"/>
        </w:numPr>
        <w:ind w:left="63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Contribute to</w:t>
      </w:r>
      <w:r w:rsidR="00DC2177">
        <w:rPr>
          <w:rFonts w:asciiTheme="minorHAnsi" w:hAnsiTheme="minorHAnsi"/>
          <w:lang w:val="en-US"/>
        </w:rPr>
        <w:t xml:space="preserve"> the responses of </w:t>
      </w:r>
      <w:r w:rsidR="00DC2177" w:rsidRPr="00765560">
        <w:rPr>
          <w:rFonts w:asciiTheme="minorHAnsi" w:hAnsiTheme="minorHAnsi"/>
          <w:lang w:val="en-US"/>
        </w:rPr>
        <w:t xml:space="preserve">the </w:t>
      </w:r>
      <w:r w:rsidR="00B07AD9">
        <w:rPr>
          <w:rFonts w:asciiTheme="minorHAnsi" w:hAnsiTheme="minorHAnsi"/>
          <w:lang w:val="en-US"/>
        </w:rPr>
        <w:t xml:space="preserve">SC </w:t>
      </w:r>
      <w:r w:rsidR="00DC2177">
        <w:rPr>
          <w:rFonts w:asciiTheme="minorHAnsi" w:hAnsiTheme="minorHAnsi"/>
          <w:lang w:val="en-US"/>
        </w:rPr>
        <w:t xml:space="preserve">Unit </w:t>
      </w:r>
      <w:r w:rsidR="00D45156">
        <w:rPr>
          <w:rFonts w:asciiTheme="minorHAnsi" w:hAnsiTheme="minorHAnsi"/>
          <w:lang w:val="en-US"/>
        </w:rPr>
        <w:t>upon</w:t>
      </w:r>
      <w:r w:rsidRPr="00765560">
        <w:rPr>
          <w:rFonts w:asciiTheme="minorHAnsi" w:hAnsiTheme="minorHAnsi"/>
          <w:lang w:val="en-US"/>
        </w:rPr>
        <w:t xml:space="preserve"> official </w:t>
      </w:r>
      <w:r>
        <w:rPr>
          <w:rFonts w:asciiTheme="minorHAnsi" w:hAnsiTheme="minorHAnsi"/>
          <w:lang w:val="en-US"/>
        </w:rPr>
        <w:t xml:space="preserve">requests and </w:t>
      </w:r>
      <w:r w:rsidRPr="00765560">
        <w:rPr>
          <w:rFonts w:asciiTheme="minorHAnsi" w:hAnsiTheme="minorHAnsi"/>
          <w:lang w:val="en-US"/>
        </w:rPr>
        <w:t>correspondence</w:t>
      </w:r>
      <w:r>
        <w:rPr>
          <w:rFonts w:asciiTheme="minorHAnsi" w:hAnsiTheme="minorHAnsi"/>
          <w:lang w:val="en-US"/>
        </w:rPr>
        <w:t xml:space="preserve"> coming from different sources, including UNESCO </w:t>
      </w:r>
      <w:r w:rsidR="00D45156">
        <w:rPr>
          <w:rFonts w:asciiTheme="minorHAnsi" w:hAnsiTheme="minorHAnsi"/>
          <w:lang w:val="en-US"/>
        </w:rPr>
        <w:t>H</w:t>
      </w:r>
      <w:r>
        <w:rPr>
          <w:rFonts w:asciiTheme="minorHAnsi" w:hAnsiTheme="minorHAnsi"/>
          <w:lang w:val="en-US"/>
        </w:rPr>
        <w:t>eadquarters</w:t>
      </w:r>
      <w:r w:rsidR="00D45156">
        <w:rPr>
          <w:rFonts w:asciiTheme="minorHAnsi" w:hAnsiTheme="minorHAnsi"/>
          <w:lang w:val="en-US"/>
        </w:rPr>
        <w:t xml:space="preserve"> and </w:t>
      </w:r>
      <w:r w:rsidR="00B07AD9">
        <w:rPr>
          <w:rFonts w:asciiTheme="minorHAnsi" w:hAnsiTheme="minorHAnsi"/>
          <w:lang w:val="en-US"/>
        </w:rPr>
        <w:t>field</w:t>
      </w:r>
      <w:r w:rsidR="00D45156">
        <w:rPr>
          <w:rFonts w:asciiTheme="minorHAnsi" w:hAnsiTheme="minorHAnsi"/>
          <w:lang w:val="en-US"/>
        </w:rPr>
        <w:t xml:space="preserve"> offices</w:t>
      </w:r>
      <w:r>
        <w:rPr>
          <w:rFonts w:asciiTheme="minorHAnsi" w:hAnsiTheme="minorHAnsi"/>
          <w:lang w:val="en-US"/>
        </w:rPr>
        <w:t xml:space="preserve">, </w:t>
      </w:r>
      <w:r w:rsidR="00D45156">
        <w:rPr>
          <w:rFonts w:asciiTheme="minorHAnsi" w:hAnsiTheme="minorHAnsi"/>
          <w:lang w:val="en-US"/>
        </w:rPr>
        <w:t xml:space="preserve">National Commissions, </w:t>
      </w:r>
      <w:r w:rsidR="00B07AD9">
        <w:rPr>
          <w:rFonts w:asciiTheme="minorHAnsi" w:hAnsiTheme="minorHAnsi"/>
          <w:lang w:val="en-US"/>
        </w:rPr>
        <w:t>UN</w:t>
      </w:r>
      <w:r>
        <w:rPr>
          <w:rFonts w:asciiTheme="minorHAnsi" w:hAnsiTheme="minorHAnsi"/>
          <w:lang w:val="en-US"/>
        </w:rPr>
        <w:t>, government</w:t>
      </w:r>
      <w:r w:rsidR="00D45156">
        <w:rPr>
          <w:rFonts w:asciiTheme="minorHAnsi" w:hAnsiTheme="minorHAnsi"/>
          <w:lang w:val="en-US"/>
        </w:rPr>
        <w:t xml:space="preserve"> organizations</w:t>
      </w:r>
      <w:r w:rsidR="00B07AD9">
        <w:rPr>
          <w:rFonts w:asciiTheme="minorHAnsi" w:hAnsiTheme="minorHAnsi"/>
          <w:lang w:val="en-US"/>
        </w:rPr>
        <w:t xml:space="preserve"> and others.</w:t>
      </w:r>
    </w:p>
    <w:p w14:paraId="102EFF32" w14:textId="33D86A47" w:rsidR="004C4B14" w:rsidRDefault="004C4B14" w:rsidP="00B07AD9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>Assist in</w:t>
      </w:r>
      <w:r w:rsidR="0094247C">
        <w:rPr>
          <w:rFonts w:asciiTheme="minorHAnsi" w:hAnsiTheme="minorHAnsi"/>
          <w:lang w:val="en-US"/>
        </w:rPr>
        <w:t xml:space="preserve"> preparing fundraising proposals and</w:t>
      </w:r>
      <w:r w:rsidRPr="004C4B14">
        <w:rPr>
          <w:rFonts w:asciiTheme="minorHAnsi" w:hAnsiTheme="minorHAnsi"/>
          <w:lang w:val="en-US"/>
        </w:rPr>
        <w:t xml:space="preserve"> liaising with diverse partners involved in various project and activities, including from UNESCO, the government, international agencies, private </w:t>
      </w:r>
      <w:proofErr w:type="gramStart"/>
      <w:r w:rsidRPr="004C4B14">
        <w:rPr>
          <w:rFonts w:asciiTheme="minorHAnsi" w:hAnsiTheme="minorHAnsi"/>
          <w:lang w:val="en-US"/>
        </w:rPr>
        <w:t>sector</w:t>
      </w:r>
      <w:proofErr w:type="gramEnd"/>
      <w:r w:rsidRPr="004C4B14">
        <w:rPr>
          <w:rFonts w:asciiTheme="minorHAnsi" w:hAnsiTheme="minorHAnsi"/>
          <w:lang w:val="en-US"/>
        </w:rPr>
        <w:t xml:space="preserve"> and civil society.</w:t>
      </w:r>
    </w:p>
    <w:p w14:paraId="53E17856" w14:textId="627082B5" w:rsidR="00EE63EE" w:rsidRDefault="008433A2" w:rsidP="00EE63EE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Work wi</w:t>
      </w:r>
      <w:r w:rsidR="00B07AD9">
        <w:rPr>
          <w:rFonts w:asciiTheme="minorHAnsi" w:hAnsiTheme="minorHAnsi"/>
          <w:lang w:val="en-US"/>
        </w:rPr>
        <w:t>th national partners and UNCT colleagues</w:t>
      </w:r>
      <w:r>
        <w:rPr>
          <w:rFonts w:asciiTheme="minorHAnsi" w:hAnsiTheme="minorHAnsi"/>
          <w:lang w:val="en-US"/>
        </w:rPr>
        <w:t xml:space="preserve"> to </w:t>
      </w:r>
      <w:r w:rsidR="001A60A7">
        <w:rPr>
          <w:rFonts w:asciiTheme="minorHAnsi" w:hAnsiTheme="minorHAnsi"/>
          <w:lang w:val="en-US"/>
        </w:rPr>
        <w:t xml:space="preserve">initiate, </w:t>
      </w:r>
      <w:r>
        <w:rPr>
          <w:rFonts w:asciiTheme="minorHAnsi" w:hAnsiTheme="minorHAnsi"/>
          <w:lang w:val="en-US"/>
        </w:rPr>
        <w:t xml:space="preserve">design and implement different </w:t>
      </w:r>
      <w:r w:rsidR="00B07AD9">
        <w:rPr>
          <w:rFonts w:asciiTheme="minorHAnsi" w:hAnsiTheme="minorHAnsi"/>
          <w:lang w:val="en-US"/>
        </w:rPr>
        <w:t xml:space="preserve">advocacy and awareness raising </w:t>
      </w:r>
      <w:r>
        <w:rPr>
          <w:rFonts w:asciiTheme="minorHAnsi" w:hAnsiTheme="minorHAnsi"/>
          <w:lang w:val="en-US"/>
        </w:rPr>
        <w:t xml:space="preserve">activities dedicated to UN days </w:t>
      </w:r>
      <w:r w:rsidR="00383B3D">
        <w:rPr>
          <w:rFonts w:asciiTheme="minorHAnsi" w:hAnsiTheme="minorHAnsi"/>
          <w:lang w:val="en-US"/>
        </w:rPr>
        <w:t xml:space="preserve">and </w:t>
      </w:r>
      <w:r w:rsidR="00B07AD9">
        <w:rPr>
          <w:rFonts w:asciiTheme="minorHAnsi" w:hAnsiTheme="minorHAnsi"/>
          <w:lang w:val="en-US"/>
        </w:rPr>
        <w:t xml:space="preserve">related to </w:t>
      </w:r>
      <w:r w:rsidR="00383B3D">
        <w:rPr>
          <w:rFonts w:asciiTheme="minorHAnsi" w:hAnsiTheme="minorHAnsi"/>
          <w:lang w:val="en-US"/>
        </w:rPr>
        <w:t xml:space="preserve">Natural </w:t>
      </w:r>
      <w:r w:rsidR="00B07AD9">
        <w:rPr>
          <w:rFonts w:asciiTheme="minorHAnsi" w:hAnsiTheme="minorHAnsi"/>
          <w:lang w:val="en-US"/>
        </w:rPr>
        <w:t>Science</w:t>
      </w:r>
      <w:r w:rsidR="00383B3D">
        <w:rPr>
          <w:rFonts w:asciiTheme="minorHAnsi" w:hAnsiTheme="minorHAnsi"/>
          <w:lang w:val="en-US"/>
        </w:rPr>
        <w:t xml:space="preserve">s </w:t>
      </w:r>
      <w:proofErr w:type="spellStart"/>
      <w:r w:rsidR="00383B3D">
        <w:rPr>
          <w:rFonts w:asciiTheme="minorHAnsi" w:hAnsiTheme="minorHAnsi"/>
          <w:lang w:val="en-US"/>
        </w:rPr>
        <w:t>programme</w:t>
      </w:r>
      <w:proofErr w:type="spellEnd"/>
      <w:r w:rsidR="00B07AD9">
        <w:rPr>
          <w:rFonts w:asciiTheme="minorHAnsi" w:hAnsiTheme="minorHAnsi"/>
          <w:lang w:val="en-US"/>
        </w:rPr>
        <w:t>.</w:t>
      </w:r>
    </w:p>
    <w:p w14:paraId="151E52A4" w14:textId="322CB90B" w:rsidR="00EE63EE" w:rsidRPr="00EE63EE" w:rsidRDefault="00EE63EE" w:rsidP="00EE63EE">
      <w:pPr>
        <w:pStyle w:val="Paragraphedeliste"/>
        <w:numPr>
          <w:ilvl w:val="0"/>
          <w:numId w:val="19"/>
        </w:numPr>
        <w:ind w:left="630" w:hanging="270"/>
        <w:contextualSpacing w:val="0"/>
        <w:jc w:val="both"/>
        <w:rPr>
          <w:rFonts w:asciiTheme="minorHAnsi" w:hAnsiTheme="minorHAnsi"/>
          <w:lang w:val="en-US"/>
        </w:rPr>
      </w:pPr>
      <w:r w:rsidRPr="00A27B1A">
        <w:rPr>
          <w:rFonts w:asciiTheme="minorHAnsi" w:hAnsiTheme="minorHAnsi" w:cstheme="minorHAnsi"/>
          <w:bCs/>
          <w:lang w:val="en-US"/>
        </w:rPr>
        <w:t xml:space="preserve">Support the organization </w:t>
      </w:r>
      <w:r w:rsidR="00383B3D">
        <w:rPr>
          <w:rFonts w:asciiTheme="minorHAnsi" w:hAnsiTheme="minorHAnsi" w:cstheme="minorHAnsi"/>
          <w:bCs/>
          <w:lang w:val="en-US"/>
        </w:rPr>
        <w:t>of</w:t>
      </w:r>
      <w:r w:rsidRPr="00A27B1A">
        <w:rPr>
          <w:rFonts w:asciiTheme="minorHAnsi" w:hAnsiTheme="minorHAnsi" w:cstheme="minorHAnsi"/>
          <w:bCs/>
          <w:lang w:val="en-US"/>
        </w:rPr>
        <w:t xml:space="preserve"> meetings, </w:t>
      </w:r>
      <w:r w:rsidR="00383B3D">
        <w:rPr>
          <w:rFonts w:asciiTheme="minorHAnsi" w:hAnsiTheme="minorHAnsi" w:cstheme="minorHAnsi"/>
          <w:bCs/>
          <w:lang w:val="en-US"/>
        </w:rPr>
        <w:t>conferences,</w:t>
      </w:r>
      <w:r w:rsidRPr="00A27B1A">
        <w:rPr>
          <w:rFonts w:asciiTheme="minorHAnsi" w:hAnsiTheme="minorHAnsi" w:cstheme="minorHAnsi"/>
          <w:bCs/>
          <w:lang w:val="en-US"/>
        </w:rPr>
        <w:t xml:space="preserve"> workshops organized in the framework of the SC </w:t>
      </w:r>
      <w:proofErr w:type="spellStart"/>
      <w:r w:rsidRPr="00A27B1A">
        <w:rPr>
          <w:rFonts w:asciiTheme="minorHAnsi" w:hAnsiTheme="minorHAnsi" w:cstheme="minorHAnsi"/>
          <w:bCs/>
          <w:lang w:val="en-US"/>
        </w:rPr>
        <w:t>programme</w:t>
      </w:r>
      <w:proofErr w:type="spellEnd"/>
      <w:r w:rsidR="002D31E5" w:rsidRPr="00A27B1A">
        <w:rPr>
          <w:rFonts w:asciiTheme="minorHAnsi" w:hAnsiTheme="minorHAnsi" w:cstheme="minorHAnsi"/>
          <w:bCs/>
          <w:lang w:val="en-US"/>
        </w:rPr>
        <w:t xml:space="preserve"> and carried out in close coordination with the SC unit</w:t>
      </w:r>
      <w:r w:rsidRPr="00A27B1A">
        <w:rPr>
          <w:rFonts w:asciiTheme="minorHAnsi" w:hAnsiTheme="minorHAnsi" w:cstheme="minorHAnsi"/>
          <w:bCs/>
          <w:lang w:val="en-US"/>
        </w:rPr>
        <w:t>.</w:t>
      </w:r>
    </w:p>
    <w:p w14:paraId="253C4412" w14:textId="72A0540D" w:rsidR="003561D0" w:rsidRDefault="00756054" w:rsidP="00B07AD9">
      <w:pPr>
        <w:pStyle w:val="Paragraphedeliste"/>
        <w:numPr>
          <w:ilvl w:val="0"/>
          <w:numId w:val="19"/>
        </w:numPr>
        <w:ind w:left="630" w:hanging="270"/>
        <w:jc w:val="both"/>
        <w:rPr>
          <w:rFonts w:asciiTheme="minorHAnsi" w:hAnsiTheme="minorHAnsi"/>
          <w:lang w:val="en-US"/>
        </w:rPr>
      </w:pPr>
      <w:r w:rsidRPr="00756054">
        <w:rPr>
          <w:rFonts w:asciiTheme="minorHAnsi" w:hAnsiTheme="minorHAnsi"/>
          <w:lang w:val="en-US"/>
        </w:rPr>
        <w:lastRenderedPageBreak/>
        <w:t xml:space="preserve">Carry out any other duties considered relevant for the work of the </w:t>
      </w:r>
      <w:r w:rsidR="00B07AD9">
        <w:rPr>
          <w:rFonts w:asciiTheme="minorHAnsi" w:hAnsiTheme="minorHAnsi"/>
          <w:lang w:val="en-US"/>
        </w:rPr>
        <w:t xml:space="preserve">SC </w:t>
      </w:r>
      <w:r w:rsidR="003561D0">
        <w:rPr>
          <w:rFonts w:asciiTheme="minorHAnsi" w:hAnsiTheme="minorHAnsi"/>
          <w:lang w:val="en-US"/>
        </w:rPr>
        <w:t>U</w:t>
      </w:r>
      <w:r w:rsidRPr="00756054">
        <w:rPr>
          <w:rFonts w:asciiTheme="minorHAnsi" w:hAnsiTheme="minorHAnsi"/>
          <w:lang w:val="en-US"/>
        </w:rPr>
        <w:t>nit</w:t>
      </w:r>
      <w:r w:rsidR="003561D0">
        <w:rPr>
          <w:rFonts w:asciiTheme="minorHAnsi" w:hAnsiTheme="minorHAnsi"/>
          <w:lang w:val="en-US"/>
        </w:rPr>
        <w:t xml:space="preserve"> as required</w:t>
      </w:r>
      <w:r w:rsidRPr="00756054">
        <w:rPr>
          <w:rFonts w:asciiTheme="minorHAnsi" w:hAnsiTheme="minorHAnsi"/>
          <w:lang w:val="en-US"/>
        </w:rPr>
        <w:t xml:space="preserve"> and experience he/she needs to acquire</w:t>
      </w:r>
      <w:r w:rsidR="001A60A7">
        <w:rPr>
          <w:rFonts w:asciiTheme="minorHAnsi" w:hAnsiTheme="minorHAnsi"/>
          <w:lang w:val="en-US"/>
        </w:rPr>
        <w:t>.</w:t>
      </w:r>
    </w:p>
    <w:p w14:paraId="39A3739F" w14:textId="77777777" w:rsidR="00AB6E22" w:rsidRPr="00E34C33" w:rsidRDefault="00AB6E22" w:rsidP="00AB6E22">
      <w:pPr>
        <w:pStyle w:val="Paragraphedeliste"/>
        <w:ind w:left="630"/>
        <w:jc w:val="both"/>
        <w:rPr>
          <w:rFonts w:asciiTheme="minorHAnsi" w:hAnsiTheme="minorHAnsi"/>
          <w:lang w:val="en-US"/>
        </w:rPr>
      </w:pPr>
    </w:p>
    <w:p w14:paraId="64EA4C8D" w14:textId="0A1404EB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134F1D87" w14:textId="352B028D" w:rsidR="00EE63EE" w:rsidRPr="00A27B1A" w:rsidRDefault="008D3543" w:rsidP="00EE63EE">
      <w:pPr>
        <w:jc w:val="both"/>
        <w:rPr>
          <w:rFonts w:asciiTheme="minorHAnsi" w:hAnsiTheme="minorHAnsi" w:cstheme="minorHAnsi"/>
          <w:lang w:val="en-US"/>
        </w:rPr>
      </w:pPr>
      <w:r w:rsidRPr="00EE63EE">
        <w:rPr>
          <w:rFonts w:asciiTheme="minorHAnsi" w:hAnsiTheme="minorHAnsi"/>
          <w:b/>
          <w:lang w:val="en-US"/>
        </w:rPr>
        <w:t>Education:</w:t>
      </w:r>
      <w:r w:rsidR="00AE1196" w:rsidRPr="00EE63EE">
        <w:rPr>
          <w:rFonts w:asciiTheme="minorHAnsi" w:hAnsiTheme="minorHAnsi"/>
          <w:lang w:val="en-US"/>
        </w:rPr>
        <w:t xml:space="preserve"> </w:t>
      </w:r>
      <w:r w:rsidR="00EE63EE" w:rsidRPr="00A27B1A">
        <w:rPr>
          <w:rFonts w:asciiTheme="minorHAnsi" w:hAnsiTheme="minorHAnsi" w:cstheme="minorHAnsi"/>
          <w:lang w:val="en-US"/>
        </w:rPr>
        <w:t xml:space="preserve">Completed higher education </w:t>
      </w:r>
      <w:r w:rsidR="00EE63EE" w:rsidRPr="00A27B1A">
        <w:rPr>
          <w:rFonts w:asciiTheme="minorHAnsi" w:hAnsiTheme="minorHAnsi" w:cstheme="minorHAnsi"/>
          <w:bCs/>
          <w:lang w:val="en-US"/>
        </w:rPr>
        <w:t>degree in natural sciences or related field</w:t>
      </w:r>
      <w:r w:rsidR="00F816D9">
        <w:rPr>
          <w:rFonts w:asciiTheme="minorHAnsi" w:hAnsiTheme="minorHAnsi" w:cstheme="minorHAnsi"/>
          <w:bCs/>
          <w:lang w:val="en-US"/>
        </w:rPr>
        <w:t>.</w:t>
      </w:r>
    </w:p>
    <w:p w14:paraId="7283D324" w14:textId="4E0DB00A" w:rsidR="00D4499D" w:rsidRDefault="008D3543" w:rsidP="001A4057">
      <w:pPr>
        <w:jc w:val="both"/>
        <w:rPr>
          <w:rFonts w:asciiTheme="minorHAnsi" w:hAnsiTheme="minorHAnsi"/>
          <w:lang w:val="en-US"/>
        </w:rPr>
      </w:pPr>
      <w:r w:rsidRPr="001D3AB1">
        <w:rPr>
          <w:rFonts w:asciiTheme="minorHAnsi" w:hAnsiTheme="minorHAnsi"/>
          <w:b/>
          <w:lang w:val="en-US"/>
        </w:rPr>
        <w:t>Subjects:</w:t>
      </w:r>
      <w:r w:rsidR="00D4499D">
        <w:rPr>
          <w:rFonts w:asciiTheme="minorHAnsi" w:hAnsiTheme="minorHAnsi"/>
          <w:b/>
          <w:lang w:val="en-US"/>
        </w:rPr>
        <w:t xml:space="preserve"> </w:t>
      </w:r>
      <w:r w:rsidR="00EE63EE" w:rsidRPr="00EE63EE">
        <w:rPr>
          <w:rFonts w:asciiTheme="minorHAnsi" w:hAnsiTheme="minorHAnsi"/>
          <w:lang w:val="en-US"/>
        </w:rPr>
        <w:t>Environmental</w:t>
      </w:r>
      <w:r w:rsidR="00F51CD5">
        <w:rPr>
          <w:rFonts w:asciiTheme="minorHAnsi" w:hAnsiTheme="minorHAnsi"/>
          <w:lang w:val="en-US"/>
        </w:rPr>
        <w:t>, Water and Earth</w:t>
      </w:r>
      <w:r w:rsidR="00EE63EE" w:rsidRPr="00EE63EE">
        <w:rPr>
          <w:rFonts w:asciiTheme="minorHAnsi" w:hAnsiTheme="minorHAnsi"/>
          <w:lang w:val="en-US"/>
        </w:rPr>
        <w:t xml:space="preserve"> Sciences, Natural Resources Management, </w:t>
      </w:r>
      <w:r w:rsidR="00BC22A5" w:rsidRPr="00EE63EE">
        <w:rPr>
          <w:rFonts w:asciiTheme="minorHAnsi" w:hAnsiTheme="minorHAnsi"/>
          <w:lang w:val="en-US"/>
        </w:rPr>
        <w:t>Basic, Engineering</w:t>
      </w:r>
      <w:r w:rsidR="00EE63EE" w:rsidRPr="00EE63EE">
        <w:rPr>
          <w:rFonts w:asciiTheme="minorHAnsi" w:hAnsiTheme="minorHAnsi"/>
          <w:lang w:val="en-US"/>
        </w:rPr>
        <w:t xml:space="preserve"> </w:t>
      </w:r>
      <w:r w:rsidR="004C4B14" w:rsidRPr="00EE63EE">
        <w:rPr>
          <w:rFonts w:asciiTheme="minorHAnsi" w:hAnsiTheme="minorHAnsi"/>
          <w:lang w:val="en-US"/>
        </w:rPr>
        <w:t>or another related field</w:t>
      </w:r>
      <w:r w:rsidR="00F816D9">
        <w:rPr>
          <w:rFonts w:asciiTheme="minorHAnsi" w:hAnsiTheme="minorHAnsi"/>
          <w:lang w:val="en-US"/>
        </w:rPr>
        <w:t>.</w:t>
      </w:r>
    </w:p>
    <w:p w14:paraId="1D9D6AFF" w14:textId="7E276125" w:rsidR="008D3543" w:rsidRDefault="00847E49" w:rsidP="001A4057">
      <w:pPr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D15ACA" w:rsidRPr="00D15ACA">
        <w:rPr>
          <w:rFonts w:asciiTheme="minorHAnsi" w:hAnsiTheme="minorHAnsi"/>
          <w:lang w:val="en-US"/>
        </w:rPr>
        <w:t>Excellent</w:t>
      </w:r>
      <w:r w:rsidR="00D15ACA">
        <w:rPr>
          <w:rFonts w:asciiTheme="minorHAnsi" w:hAnsiTheme="minorHAnsi"/>
          <w:lang w:val="en-US"/>
        </w:rPr>
        <w:t xml:space="preserve"> command of</w:t>
      </w:r>
      <w:r w:rsidR="00D15ACA" w:rsidRPr="00D15ACA">
        <w:rPr>
          <w:rFonts w:asciiTheme="minorHAnsi" w:hAnsiTheme="minorHAnsi"/>
          <w:lang w:val="en-US"/>
        </w:rPr>
        <w:t xml:space="preserve"> </w:t>
      </w:r>
      <w:r w:rsidR="002369B2">
        <w:rPr>
          <w:rFonts w:asciiTheme="minorHAnsi" w:hAnsiTheme="minorHAnsi"/>
          <w:lang w:val="en-US"/>
        </w:rPr>
        <w:t xml:space="preserve">written and verbal </w:t>
      </w:r>
      <w:r w:rsidR="00D15ACA" w:rsidRPr="00D15ACA">
        <w:rPr>
          <w:rFonts w:asciiTheme="minorHAnsi" w:hAnsiTheme="minorHAnsi"/>
          <w:lang w:val="en-US"/>
        </w:rPr>
        <w:t>English</w:t>
      </w:r>
      <w:r w:rsidR="00F816D9">
        <w:rPr>
          <w:rFonts w:asciiTheme="minorHAnsi" w:hAnsiTheme="minorHAnsi"/>
          <w:lang w:val="en-US"/>
        </w:rPr>
        <w:t>.</w:t>
      </w:r>
    </w:p>
    <w:p w14:paraId="41553D0F" w14:textId="13F7A8EB" w:rsidR="00D15ACA" w:rsidRDefault="00D15ACA" w:rsidP="001A4057">
      <w:pPr>
        <w:jc w:val="both"/>
        <w:rPr>
          <w:rFonts w:asciiTheme="minorHAnsi" w:hAnsiTheme="minorHAnsi"/>
          <w:lang w:val="en-US"/>
        </w:rPr>
      </w:pPr>
      <w:r w:rsidRPr="00D15ACA">
        <w:rPr>
          <w:rFonts w:asciiTheme="minorHAnsi" w:hAnsiTheme="minorHAnsi"/>
          <w:b/>
          <w:lang w:val="en-US"/>
        </w:rPr>
        <w:t>Core</w:t>
      </w:r>
      <w:r w:rsidRPr="007D1E2A">
        <w:rPr>
          <w:rFonts w:asciiTheme="minorHAnsi" w:hAnsiTheme="minorHAnsi"/>
          <w:b/>
          <w:lang w:val="en-US"/>
        </w:rPr>
        <w:t xml:space="preserve"> </w:t>
      </w:r>
      <w:r>
        <w:rPr>
          <w:rFonts w:asciiTheme="minorHAnsi" w:hAnsiTheme="minorHAnsi"/>
          <w:b/>
          <w:lang w:val="en-US"/>
        </w:rPr>
        <w:t>c</w:t>
      </w:r>
      <w:r w:rsidR="008D3543" w:rsidRPr="007D1E2A">
        <w:rPr>
          <w:rFonts w:asciiTheme="minorHAnsi" w:hAnsiTheme="minorHAnsi"/>
          <w:b/>
          <w:lang w:val="en-US"/>
        </w:rPr>
        <w:t>ompetencies and skills:</w:t>
      </w:r>
      <w:r w:rsidR="008B448C" w:rsidRPr="008B448C">
        <w:rPr>
          <w:rFonts w:asciiTheme="minorHAnsi" w:hAnsiTheme="minorHAnsi"/>
          <w:lang w:val="en-US"/>
        </w:rPr>
        <w:t xml:space="preserve"> </w:t>
      </w:r>
    </w:p>
    <w:p w14:paraId="609E7360" w14:textId="49C9528E" w:rsidR="00D15ACA" w:rsidRPr="002369B2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Ability to be results-oriented and to work under tight </w:t>
      </w:r>
      <w:proofErr w:type="gramStart"/>
      <w:r w:rsidRPr="002369B2">
        <w:rPr>
          <w:rFonts w:asciiTheme="minorHAnsi" w:hAnsiTheme="minorHAnsi"/>
          <w:lang w:val="en-US"/>
        </w:rPr>
        <w:t>deadlines;</w:t>
      </w:r>
      <w:proofErr w:type="gramEnd"/>
    </w:p>
    <w:p w14:paraId="39BD0656" w14:textId="11D30DB7" w:rsidR="00D15ACA" w:rsidRPr="002369B2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Proven conceptual, analytical and problem-solving </w:t>
      </w:r>
      <w:proofErr w:type="gramStart"/>
      <w:r w:rsidRPr="002369B2">
        <w:rPr>
          <w:rFonts w:asciiTheme="minorHAnsi" w:hAnsiTheme="minorHAnsi"/>
          <w:lang w:val="en-US"/>
        </w:rPr>
        <w:t>skills;</w:t>
      </w:r>
      <w:proofErr w:type="gramEnd"/>
    </w:p>
    <w:p w14:paraId="23A8F0A1" w14:textId="3DE1827C" w:rsidR="00D15ACA" w:rsidRPr="002369B2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Ability to collect evidence, synthesize and analyze information or data from various </w:t>
      </w:r>
      <w:proofErr w:type="gramStart"/>
      <w:r w:rsidRPr="002369B2">
        <w:rPr>
          <w:rFonts w:asciiTheme="minorHAnsi" w:hAnsiTheme="minorHAnsi"/>
          <w:lang w:val="en-US"/>
        </w:rPr>
        <w:t>sources;</w:t>
      </w:r>
      <w:proofErr w:type="gramEnd"/>
    </w:p>
    <w:p w14:paraId="23240CBC" w14:textId="0255FEFE" w:rsidR="00D15ACA" w:rsidRDefault="001A60A7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Capacity to multi-task</w:t>
      </w:r>
      <w:r w:rsidR="00D15ACA" w:rsidRPr="002369B2">
        <w:rPr>
          <w:rFonts w:asciiTheme="minorHAnsi" w:hAnsiTheme="minorHAnsi"/>
          <w:lang w:val="en-US"/>
        </w:rPr>
        <w:t xml:space="preserve"> and be </w:t>
      </w:r>
      <w:proofErr w:type="gramStart"/>
      <w:r w:rsidR="00D15ACA" w:rsidRPr="002369B2">
        <w:rPr>
          <w:rFonts w:asciiTheme="minorHAnsi" w:hAnsiTheme="minorHAnsi"/>
          <w:lang w:val="en-US"/>
        </w:rPr>
        <w:t>proactive;</w:t>
      </w:r>
      <w:proofErr w:type="gramEnd"/>
    </w:p>
    <w:p w14:paraId="21901301" w14:textId="6D3AF8C2" w:rsidR="004C1AC7" w:rsidRDefault="004C1AC7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Attention to details and clarification </w:t>
      </w:r>
      <w:proofErr w:type="gramStart"/>
      <w:r>
        <w:rPr>
          <w:rFonts w:asciiTheme="minorHAnsi" w:hAnsiTheme="minorHAnsi"/>
          <w:lang w:val="en-US"/>
        </w:rPr>
        <w:t>skills;</w:t>
      </w:r>
      <w:proofErr w:type="gramEnd"/>
    </w:p>
    <w:p w14:paraId="0A661F71" w14:textId="209666D8" w:rsidR="004C1AC7" w:rsidRPr="002369B2" w:rsidRDefault="004C1AC7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Professional interpersonal and communication </w:t>
      </w:r>
      <w:proofErr w:type="gramStart"/>
      <w:r>
        <w:rPr>
          <w:rFonts w:asciiTheme="minorHAnsi" w:hAnsiTheme="minorHAnsi"/>
          <w:lang w:val="en-US"/>
        </w:rPr>
        <w:t>skills;</w:t>
      </w:r>
      <w:proofErr w:type="gramEnd"/>
    </w:p>
    <w:p w14:paraId="785263BF" w14:textId="69163383" w:rsidR="00D15ACA" w:rsidRPr="002369B2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Proficiency in Microsoft Office Programs, including MS Word, Excel and </w:t>
      </w:r>
      <w:proofErr w:type="gramStart"/>
      <w:r w:rsidRPr="002369B2">
        <w:rPr>
          <w:rFonts w:asciiTheme="minorHAnsi" w:hAnsiTheme="minorHAnsi"/>
          <w:lang w:val="en-US"/>
        </w:rPr>
        <w:t>PowerPoint</w:t>
      </w:r>
      <w:r w:rsidR="002369B2">
        <w:rPr>
          <w:rFonts w:asciiTheme="minorHAnsi" w:hAnsiTheme="minorHAnsi"/>
          <w:lang w:val="en-US"/>
        </w:rPr>
        <w:t>;</w:t>
      </w:r>
      <w:proofErr w:type="gramEnd"/>
    </w:p>
    <w:p w14:paraId="2441AD2F" w14:textId="069DA6D7" w:rsidR="002369B2" w:rsidRDefault="00D15ACA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D15ACA">
        <w:rPr>
          <w:rFonts w:asciiTheme="minorHAnsi" w:hAnsiTheme="minorHAnsi"/>
          <w:lang w:val="en-US"/>
        </w:rPr>
        <w:t xml:space="preserve">Ability to maintain effective working relations within a multi-cultural setting and to work effectively in team </w:t>
      </w:r>
      <w:proofErr w:type="gramStart"/>
      <w:r w:rsidRPr="00D15ACA">
        <w:rPr>
          <w:rFonts w:asciiTheme="minorHAnsi" w:hAnsiTheme="minorHAnsi"/>
          <w:lang w:val="en-US"/>
        </w:rPr>
        <w:t>environment</w:t>
      </w:r>
      <w:r w:rsidR="002369B2">
        <w:rPr>
          <w:rFonts w:asciiTheme="minorHAnsi" w:hAnsiTheme="minorHAnsi"/>
          <w:lang w:val="en-US"/>
        </w:rPr>
        <w:t>;</w:t>
      </w:r>
      <w:proofErr w:type="gramEnd"/>
    </w:p>
    <w:p w14:paraId="301E9E0E" w14:textId="6EBF928B" w:rsidR="002369B2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Ability to quickly learn and keep abreast of new developments in </w:t>
      </w:r>
      <w:r w:rsidR="00EE63EE">
        <w:rPr>
          <w:rFonts w:asciiTheme="minorHAnsi" w:hAnsiTheme="minorHAnsi"/>
          <w:lang w:val="en-US"/>
        </w:rPr>
        <w:t>science-related</w:t>
      </w:r>
      <w:r w:rsidRPr="002369B2">
        <w:rPr>
          <w:rFonts w:asciiTheme="minorHAnsi" w:hAnsiTheme="minorHAnsi"/>
          <w:lang w:val="en-US"/>
        </w:rPr>
        <w:t xml:space="preserve"> </w:t>
      </w:r>
      <w:proofErr w:type="gramStart"/>
      <w:r w:rsidRPr="002369B2">
        <w:rPr>
          <w:rFonts w:asciiTheme="minorHAnsi" w:hAnsiTheme="minorHAnsi"/>
          <w:lang w:val="en-US"/>
        </w:rPr>
        <w:t>field</w:t>
      </w:r>
      <w:proofErr w:type="gramEnd"/>
    </w:p>
    <w:p w14:paraId="16D29F46" w14:textId="77777777" w:rsidR="001A4057" w:rsidRPr="002369B2" w:rsidRDefault="001A4057" w:rsidP="001A4057">
      <w:pPr>
        <w:pStyle w:val="Paragraphedeliste"/>
        <w:ind w:left="360"/>
        <w:jc w:val="both"/>
        <w:rPr>
          <w:rFonts w:asciiTheme="minorHAnsi" w:hAnsiTheme="minorHAnsi"/>
          <w:lang w:val="en-US"/>
        </w:rPr>
      </w:pPr>
    </w:p>
    <w:p w14:paraId="6DC88878" w14:textId="3430544F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</w:t>
      </w:r>
      <w:r w:rsidR="0091126F">
        <w:rPr>
          <w:rFonts w:asciiTheme="minorHAnsi" w:hAnsiTheme="minorHAnsi" w:cs="Tahoma"/>
          <w:b/>
          <w:color w:val="1F497D" w:themeColor="text2"/>
          <w:lang w:val="en-GB"/>
        </w:rPr>
        <w:t>ELEMENTS</w:t>
      </w:r>
    </w:p>
    <w:p w14:paraId="5A0AE387" w14:textId="77777777" w:rsidR="002369B2" w:rsidRPr="002369B2" w:rsidRDefault="002369B2" w:rsidP="001A4057">
      <w:pPr>
        <w:pStyle w:val="En-tte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After the assignment, the trainee will have:</w:t>
      </w:r>
    </w:p>
    <w:p w14:paraId="6EC793AC" w14:textId="31E29B03" w:rsidR="002369B2" w:rsidRPr="002369B2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Acquired an in-depth knowledge of diverse </w:t>
      </w:r>
      <w:r w:rsidR="00EE63EE">
        <w:rPr>
          <w:rFonts w:asciiTheme="minorHAnsi" w:hAnsiTheme="minorHAnsi"/>
          <w:lang w:val="en-US"/>
        </w:rPr>
        <w:t xml:space="preserve">UNESCO natural sciences </w:t>
      </w:r>
      <w:proofErr w:type="spellStart"/>
      <w:r w:rsidR="00EE63EE">
        <w:rPr>
          <w:rFonts w:asciiTheme="minorHAnsi" w:hAnsiTheme="minorHAnsi"/>
          <w:lang w:val="en-US"/>
        </w:rPr>
        <w:t>programme</w:t>
      </w:r>
      <w:proofErr w:type="spellEnd"/>
      <w:r w:rsidR="00363B36">
        <w:rPr>
          <w:rFonts w:asciiTheme="minorHAnsi" w:hAnsiTheme="minorHAnsi"/>
          <w:lang w:val="en-US"/>
        </w:rPr>
        <w:t xml:space="preserve"> portfolio</w:t>
      </w:r>
      <w:r w:rsidRPr="002369B2">
        <w:rPr>
          <w:rFonts w:asciiTheme="minorHAnsi" w:hAnsiTheme="minorHAnsi"/>
          <w:lang w:val="en-US"/>
        </w:rPr>
        <w:t xml:space="preserve"> </w:t>
      </w:r>
      <w:r w:rsidR="00EE63EE">
        <w:rPr>
          <w:rFonts w:asciiTheme="minorHAnsi" w:hAnsiTheme="minorHAnsi"/>
          <w:lang w:val="en-US"/>
        </w:rPr>
        <w:t xml:space="preserve">and priorities </w:t>
      </w:r>
      <w:r w:rsidR="00363B36">
        <w:rPr>
          <w:rFonts w:asciiTheme="minorHAnsi" w:hAnsiTheme="minorHAnsi"/>
          <w:lang w:val="en-US"/>
        </w:rPr>
        <w:t>set in the Pacific</w:t>
      </w:r>
      <w:r w:rsidRPr="002369B2">
        <w:rPr>
          <w:rFonts w:asciiTheme="minorHAnsi" w:hAnsiTheme="minorHAnsi"/>
          <w:lang w:val="en-US"/>
        </w:rPr>
        <w:t xml:space="preserve">, particularly related to </w:t>
      </w:r>
      <w:r w:rsidR="00EE63EE">
        <w:rPr>
          <w:rFonts w:asciiTheme="minorHAnsi" w:hAnsiTheme="minorHAnsi"/>
          <w:lang w:val="en-US"/>
        </w:rPr>
        <w:t>natural resources management, science</w:t>
      </w:r>
      <w:r w:rsidR="008D75B4">
        <w:rPr>
          <w:rFonts w:asciiTheme="minorHAnsi" w:hAnsiTheme="minorHAnsi"/>
          <w:lang w:val="en-US"/>
        </w:rPr>
        <w:t>,</w:t>
      </w:r>
      <w:r w:rsidR="00EE63EE">
        <w:rPr>
          <w:rFonts w:asciiTheme="minorHAnsi" w:hAnsiTheme="minorHAnsi"/>
          <w:lang w:val="en-US"/>
        </w:rPr>
        <w:t xml:space="preserve"> </w:t>
      </w:r>
      <w:proofErr w:type="gramStart"/>
      <w:r w:rsidR="00EE63EE">
        <w:rPr>
          <w:rFonts w:asciiTheme="minorHAnsi" w:hAnsiTheme="minorHAnsi"/>
          <w:lang w:val="en-US"/>
        </w:rPr>
        <w:t>technology</w:t>
      </w:r>
      <w:proofErr w:type="gramEnd"/>
      <w:r w:rsidR="00EE63EE">
        <w:rPr>
          <w:rFonts w:asciiTheme="minorHAnsi" w:hAnsiTheme="minorHAnsi"/>
          <w:lang w:val="en-US"/>
        </w:rPr>
        <w:t xml:space="preserve"> and innovation </w:t>
      </w:r>
      <w:r w:rsidR="001A64C5">
        <w:rPr>
          <w:rFonts w:asciiTheme="minorHAnsi" w:hAnsiTheme="minorHAnsi"/>
          <w:lang w:val="en-US"/>
        </w:rPr>
        <w:t xml:space="preserve">(STI) </w:t>
      </w:r>
      <w:r w:rsidR="00EE63EE">
        <w:rPr>
          <w:rFonts w:asciiTheme="minorHAnsi" w:hAnsiTheme="minorHAnsi"/>
          <w:lang w:val="en-US"/>
        </w:rPr>
        <w:t>promotion, climate change and disaster risk reduction.</w:t>
      </w:r>
      <w:r w:rsidRPr="002369B2">
        <w:rPr>
          <w:rFonts w:asciiTheme="minorHAnsi" w:hAnsiTheme="minorHAnsi"/>
          <w:lang w:val="en-US"/>
        </w:rPr>
        <w:t xml:space="preserve"> </w:t>
      </w:r>
    </w:p>
    <w:p w14:paraId="0CC1122F" w14:textId="601DFC12" w:rsidR="008350CF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Learnt how to </w:t>
      </w:r>
      <w:r w:rsidR="00EE63EE">
        <w:rPr>
          <w:rFonts w:asciiTheme="minorHAnsi" w:hAnsiTheme="minorHAnsi"/>
          <w:lang w:val="en-US"/>
        </w:rPr>
        <w:t>work closely and cooperatively</w:t>
      </w:r>
      <w:r w:rsidRPr="002369B2">
        <w:rPr>
          <w:rFonts w:asciiTheme="minorHAnsi" w:hAnsiTheme="minorHAnsi"/>
          <w:lang w:val="en-US"/>
        </w:rPr>
        <w:t xml:space="preserve"> with diverse stakeholders from the government, </w:t>
      </w:r>
      <w:r w:rsidR="008D75B4">
        <w:rPr>
          <w:rFonts w:asciiTheme="minorHAnsi" w:hAnsiTheme="minorHAnsi"/>
          <w:lang w:val="en-US"/>
        </w:rPr>
        <w:t>academia</w:t>
      </w:r>
      <w:r w:rsidRPr="002369B2">
        <w:rPr>
          <w:rFonts w:asciiTheme="minorHAnsi" w:hAnsiTheme="minorHAnsi"/>
          <w:lang w:val="en-US"/>
        </w:rPr>
        <w:t xml:space="preserve">, international organizations, </w:t>
      </w:r>
      <w:r w:rsidR="008D75B4">
        <w:rPr>
          <w:rFonts w:asciiTheme="minorHAnsi" w:hAnsiTheme="minorHAnsi"/>
          <w:lang w:val="en-US"/>
        </w:rPr>
        <w:t xml:space="preserve">UNCTs, </w:t>
      </w:r>
      <w:r w:rsidRPr="002369B2">
        <w:rPr>
          <w:rFonts w:asciiTheme="minorHAnsi" w:hAnsiTheme="minorHAnsi"/>
          <w:lang w:val="en-US"/>
        </w:rPr>
        <w:t>NGOs and private sector</w:t>
      </w:r>
      <w:r w:rsidR="00EE63EE">
        <w:rPr>
          <w:rFonts w:asciiTheme="minorHAnsi" w:hAnsiTheme="minorHAnsi"/>
          <w:lang w:val="en-US"/>
        </w:rPr>
        <w:t>.</w:t>
      </w:r>
    </w:p>
    <w:p w14:paraId="37004019" w14:textId="7AB5A875" w:rsidR="002369B2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8350CF">
        <w:rPr>
          <w:rFonts w:asciiTheme="minorHAnsi" w:hAnsiTheme="minorHAnsi"/>
          <w:lang w:val="en-US"/>
        </w:rPr>
        <w:t>Attained project management</w:t>
      </w:r>
      <w:r w:rsidR="008350CF" w:rsidRPr="008350CF">
        <w:rPr>
          <w:rFonts w:asciiTheme="minorHAnsi" w:hAnsiTheme="minorHAnsi"/>
          <w:lang w:val="en-US"/>
        </w:rPr>
        <w:t xml:space="preserve"> skills through practical experience in the field</w:t>
      </w:r>
      <w:r w:rsidRPr="008350CF">
        <w:rPr>
          <w:rFonts w:asciiTheme="minorHAnsi" w:hAnsiTheme="minorHAnsi"/>
          <w:lang w:val="en-US"/>
        </w:rPr>
        <w:t xml:space="preserve">; </w:t>
      </w:r>
      <w:r w:rsidR="008350CF">
        <w:rPr>
          <w:rFonts w:asciiTheme="minorHAnsi" w:hAnsiTheme="minorHAnsi"/>
          <w:lang w:val="en-US"/>
        </w:rPr>
        <w:t xml:space="preserve">and </w:t>
      </w:r>
      <w:r w:rsidR="00B17896">
        <w:rPr>
          <w:rFonts w:asciiTheme="minorHAnsi" w:hAnsiTheme="minorHAnsi"/>
          <w:lang w:val="en-US"/>
        </w:rPr>
        <w:t>particularly</w:t>
      </w:r>
      <w:r w:rsidR="00765560">
        <w:rPr>
          <w:rFonts w:asciiTheme="minorHAnsi" w:hAnsiTheme="minorHAnsi"/>
          <w:lang w:val="en-US"/>
        </w:rPr>
        <w:t xml:space="preserve"> contributing to</w:t>
      </w:r>
      <w:r w:rsidR="00B17896">
        <w:rPr>
          <w:rFonts w:asciiTheme="minorHAnsi" w:hAnsiTheme="minorHAnsi"/>
          <w:lang w:val="en-US"/>
        </w:rPr>
        <w:t xml:space="preserve"> </w:t>
      </w:r>
      <w:r w:rsidR="00765560">
        <w:rPr>
          <w:rFonts w:asciiTheme="minorHAnsi" w:hAnsiTheme="minorHAnsi"/>
          <w:lang w:val="en-US"/>
        </w:rPr>
        <w:t>design</w:t>
      </w:r>
      <w:r w:rsidRPr="008350CF">
        <w:rPr>
          <w:rFonts w:asciiTheme="minorHAnsi" w:hAnsiTheme="minorHAnsi"/>
          <w:lang w:val="en-US"/>
        </w:rPr>
        <w:t xml:space="preserve">, </w:t>
      </w:r>
      <w:proofErr w:type="gramStart"/>
      <w:r w:rsidRPr="008350CF">
        <w:rPr>
          <w:rFonts w:asciiTheme="minorHAnsi" w:hAnsiTheme="minorHAnsi"/>
          <w:lang w:val="en-US"/>
        </w:rPr>
        <w:t>monitoring</w:t>
      </w:r>
      <w:proofErr w:type="gramEnd"/>
      <w:r w:rsidRPr="008350CF">
        <w:rPr>
          <w:rFonts w:asciiTheme="minorHAnsi" w:hAnsiTheme="minorHAnsi"/>
          <w:lang w:val="en-US"/>
        </w:rPr>
        <w:t xml:space="preserve"> and evaluation </w:t>
      </w:r>
      <w:r w:rsidR="00B17896">
        <w:rPr>
          <w:rFonts w:asciiTheme="minorHAnsi" w:hAnsiTheme="minorHAnsi"/>
          <w:lang w:val="en-US"/>
        </w:rPr>
        <w:t>processes</w:t>
      </w:r>
      <w:r w:rsidRPr="008350CF">
        <w:rPr>
          <w:rFonts w:asciiTheme="minorHAnsi" w:hAnsiTheme="minorHAnsi"/>
          <w:lang w:val="en-US"/>
        </w:rPr>
        <w:t xml:space="preserve"> </w:t>
      </w:r>
      <w:r w:rsidR="008350CF">
        <w:rPr>
          <w:rFonts w:asciiTheme="minorHAnsi" w:hAnsiTheme="minorHAnsi"/>
          <w:lang w:val="en-US"/>
        </w:rPr>
        <w:t xml:space="preserve">of </w:t>
      </w:r>
      <w:r w:rsidR="008350CF" w:rsidRPr="008350CF">
        <w:rPr>
          <w:rFonts w:asciiTheme="minorHAnsi" w:hAnsiTheme="minorHAnsi"/>
          <w:lang w:val="en-US"/>
        </w:rPr>
        <w:t>UNESCO</w:t>
      </w:r>
      <w:r w:rsidR="008350CF">
        <w:rPr>
          <w:rFonts w:asciiTheme="minorHAnsi" w:hAnsiTheme="minorHAnsi"/>
          <w:lang w:val="en-US"/>
        </w:rPr>
        <w:t>’s</w:t>
      </w:r>
      <w:r w:rsidR="008350CF" w:rsidRPr="008350CF">
        <w:rPr>
          <w:rFonts w:asciiTheme="minorHAnsi" w:hAnsiTheme="minorHAnsi"/>
          <w:lang w:val="en-US"/>
        </w:rPr>
        <w:t xml:space="preserve"> </w:t>
      </w:r>
      <w:r w:rsidR="008D75B4">
        <w:rPr>
          <w:rFonts w:asciiTheme="minorHAnsi" w:hAnsiTheme="minorHAnsi"/>
          <w:lang w:val="en-US"/>
        </w:rPr>
        <w:t>SC</w:t>
      </w:r>
      <w:r w:rsidR="008350CF" w:rsidRPr="008350CF">
        <w:rPr>
          <w:rFonts w:asciiTheme="minorHAnsi" w:hAnsiTheme="minorHAnsi"/>
          <w:lang w:val="en-US"/>
        </w:rPr>
        <w:t xml:space="preserve"> pro</w:t>
      </w:r>
      <w:r w:rsidR="00765560">
        <w:rPr>
          <w:rFonts w:asciiTheme="minorHAnsi" w:hAnsiTheme="minorHAnsi"/>
          <w:lang w:val="en-US"/>
        </w:rPr>
        <w:t xml:space="preserve">jects </w:t>
      </w:r>
      <w:r w:rsidR="008350CF">
        <w:rPr>
          <w:rFonts w:asciiTheme="minorHAnsi" w:hAnsiTheme="minorHAnsi"/>
          <w:lang w:val="en-US"/>
        </w:rPr>
        <w:t>in the field</w:t>
      </w:r>
      <w:r w:rsidR="008D75B4">
        <w:rPr>
          <w:rFonts w:asciiTheme="minorHAnsi" w:hAnsiTheme="minorHAnsi"/>
          <w:lang w:val="en-US"/>
        </w:rPr>
        <w:t>.</w:t>
      </w:r>
    </w:p>
    <w:p w14:paraId="3A3A61EF" w14:textId="69B1FB59" w:rsidR="001A4057" w:rsidRPr="008350CF" w:rsidRDefault="001A4057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Enhanced communications skills by preparing </w:t>
      </w:r>
      <w:r w:rsidR="008D75B4">
        <w:rPr>
          <w:rFonts w:asciiTheme="minorHAnsi" w:hAnsiTheme="minorHAnsi"/>
          <w:lang w:val="en-US"/>
        </w:rPr>
        <w:t xml:space="preserve">reports, </w:t>
      </w:r>
      <w:r>
        <w:rPr>
          <w:rFonts w:asciiTheme="minorHAnsi" w:hAnsiTheme="minorHAnsi"/>
          <w:lang w:val="en-US"/>
        </w:rPr>
        <w:t>news</w:t>
      </w:r>
      <w:r w:rsidR="008D75B4">
        <w:rPr>
          <w:rFonts w:asciiTheme="minorHAnsi" w:hAnsiTheme="minorHAnsi"/>
          <w:lang w:val="en-US"/>
        </w:rPr>
        <w:t xml:space="preserve"> items</w:t>
      </w:r>
      <w:r>
        <w:rPr>
          <w:rFonts w:asciiTheme="minorHAnsi" w:hAnsiTheme="minorHAnsi"/>
          <w:lang w:val="en-US"/>
        </w:rPr>
        <w:t xml:space="preserve">, </w:t>
      </w:r>
      <w:proofErr w:type="gramStart"/>
      <w:r>
        <w:rPr>
          <w:rFonts w:asciiTheme="minorHAnsi" w:hAnsiTheme="minorHAnsi"/>
          <w:lang w:val="en-US"/>
        </w:rPr>
        <w:t>website</w:t>
      </w:r>
      <w:proofErr w:type="gramEnd"/>
      <w:r>
        <w:rPr>
          <w:rFonts w:asciiTheme="minorHAnsi" w:hAnsiTheme="minorHAnsi"/>
          <w:lang w:val="en-US"/>
        </w:rPr>
        <w:t xml:space="preserve"> and social media items of </w:t>
      </w:r>
      <w:r w:rsidR="001A60A7">
        <w:rPr>
          <w:rFonts w:asciiTheme="minorHAnsi" w:hAnsiTheme="minorHAnsi"/>
          <w:lang w:val="en-US"/>
        </w:rPr>
        <w:t xml:space="preserve">the </w:t>
      </w:r>
      <w:r w:rsidR="008D75B4">
        <w:rPr>
          <w:rFonts w:asciiTheme="minorHAnsi" w:hAnsiTheme="minorHAnsi"/>
          <w:lang w:val="en-US"/>
        </w:rPr>
        <w:t xml:space="preserve">SC </w:t>
      </w:r>
      <w:r w:rsidR="001A60A7">
        <w:rPr>
          <w:rFonts w:asciiTheme="minorHAnsi" w:hAnsiTheme="minorHAnsi"/>
          <w:lang w:val="en-US"/>
        </w:rPr>
        <w:t>Unit</w:t>
      </w:r>
      <w:r w:rsidR="008D75B4">
        <w:rPr>
          <w:rFonts w:asciiTheme="minorHAnsi" w:hAnsiTheme="minorHAnsi"/>
          <w:lang w:val="en-US"/>
        </w:rPr>
        <w:t>.</w:t>
      </w:r>
    </w:p>
    <w:p w14:paraId="1FA7DBEC" w14:textId="2191FD37" w:rsidR="002369B2" w:rsidRPr="002369B2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Gained solid working knowledge of the </w:t>
      </w:r>
      <w:r w:rsidR="008350CF" w:rsidRPr="002369B2">
        <w:rPr>
          <w:rFonts w:asciiTheme="minorHAnsi" w:hAnsiTheme="minorHAnsi"/>
          <w:lang w:val="en-US"/>
        </w:rPr>
        <w:t>intergovernmental organization</w:t>
      </w:r>
      <w:r w:rsidR="008350CF">
        <w:rPr>
          <w:rFonts w:asciiTheme="minorHAnsi" w:hAnsiTheme="minorHAnsi"/>
          <w:lang w:val="en-US"/>
        </w:rPr>
        <w:t>’s</w:t>
      </w:r>
      <w:r w:rsidR="008350CF" w:rsidRPr="002369B2">
        <w:rPr>
          <w:rFonts w:asciiTheme="minorHAnsi" w:hAnsiTheme="minorHAnsi"/>
          <w:lang w:val="en-US"/>
        </w:rPr>
        <w:t xml:space="preserve"> </w:t>
      </w:r>
      <w:r w:rsidR="008350CF">
        <w:rPr>
          <w:rFonts w:asciiTheme="minorHAnsi" w:hAnsiTheme="minorHAnsi"/>
          <w:lang w:val="en-US"/>
        </w:rPr>
        <w:t>operations, including</w:t>
      </w:r>
      <w:r w:rsidR="00765560">
        <w:rPr>
          <w:rFonts w:asciiTheme="minorHAnsi" w:hAnsiTheme="minorHAnsi"/>
          <w:lang w:val="en-US"/>
        </w:rPr>
        <w:t xml:space="preserve"> contextual</w:t>
      </w:r>
      <w:r w:rsidR="008350CF">
        <w:rPr>
          <w:rFonts w:asciiTheme="minorHAnsi" w:hAnsiTheme="minorHAnsi"/>
          <w:lang w:val="en-US"/>
        </w:rPr>
        <w:t xml:space="preserve"> knowledge about </w:t>
      </w:r>
      <w:r w:rsidR="00B17896">
        <w:rPr>
          <w:rFonts w:asciiTheme="minorHAnsi" w:hAnsiTheme="minorHAnsi"/>
          <w:lang w:val="en-US"/>
        </w:rPr>
        <w:t>Sustainable Development Agenda</w:t>
      </w:r>
      <w:r w:rsidR="002D1B55">
        <w:rPr>
          <w:rFonts w:asciiTheme="minorHAnsi" w:hAnsiTheme="minorHAnsi"/>
          <w:lang w:val="en-US"/>
        </w:rPr>
        <w:t>,</w:t>
      </w:r>
      <w:r w:rsidR="00B17896">
        <w:rPr>
          <w:rFonts w:asciiTheme="minorHAnsi" w:hAnsiTheme="minorHAnsi"/>
          <w:lang w:val="en-US"/>
        </w:rPr>
        <w:t xml:space="preserve"> </w:t>
      </w:r>
      <w:r w:rsidR="008350CF">
        <w:rPr>
          <w:rFonts w:asciiTheme="minorHAnsi" w:hAnsiTheme="minorHAnsi"/>
          <w:lang w:val="en-US"/>
        </w:rPr>
        <w:t>UNESCO</w:t>
      </w:r>
      <w:r w:rsidR="00B17896">
        <w:rPr>
          <w:rFonts w:asciiTheme="minorHAnsi" w:hAnsiTheme="minorHAnsi"/>
          <w:lang w:val="en-US"/>
        </w:rPr>
        <w:t>’s priorit</w:t>
      </w:r>
      <w:r w:rsidR="003A155F">
        <w:rPr>
          <w:rFonts w:asciiTheme="minorHAnsi" w:hAnsiTheme="minorHAnsi"/>
          <w:lang w:val="en-US"/>
        </w:rPr>
        <w:t>ies in SIDS</w:t>
      </w:r>
      <w:r w:rsidR="008D75B4">
        <w:rPr>
          <w:rFonts w:asciiTheme="minorHAnsi" w:hAnsiTheme="minorHAnsi"/>
          <w:lang w:val="en-US"/>
        </w:rPr>
        <w:t xml:space="preserve">, </w:t>
      </w:r>
      <w:r w:rsidR="003B671B">
        <w:rPr>
          <w:rFonts w:asciiTheme="minorHAnsi" w:hAnsiTheme="minorHAnsi"/>
          <w:lang w:val="en-US"/>
        </w:rPr>
        <w:t xml:space="preserve">SIDS </w:t>
      </w:r>
      <w:r w:rsidR="00911147">
        <w:rPr>
          <w:rFonts w:asciiTheme="minorHAnsi" w:hAnsiTheme="minorHAnsi"/>
          <w:lang w:val="en-US"/>
        </w:rPr>
        <w:t xml:space="preserve">global frameworks </w:t>
      </w:r>
      <w:r w:rsidR="003B671B">
        <w:rPr>
          <w:rFonts w:asciiTheme="minorHAnsi" w:hAnsiTheme="minorHAnsi"/>
          <w:lang w:val="en-US"/>
        </w:rPr>
        <w:t>and the Pacific Regional Frameworks</w:t>
      </w:r>
      <w:r w:rsidR="00911147">
        <w:rPr>
          <w:rFonts w:asciiTheme="minorHAnsi" w:hAnsiTheme="minorHAnsi"/>
          <w:lang w:val="en-US"/>
        </w:rPr>
        <w:t xml:space="preserve"> notably</w:t>
      </w:r>
      <w:r w:rsidR="003B671B">
        <w:rPr>
          <w:rFonts w:asciiTheme="minorHAnsi" w:hAnsiTheme="minorHAnsi"/>
          <w:lang w:val="en-US"/>
        </w:rPr>
        <w:t>.</w:t>
      </w:r>
    </w:p>
    <w:p w14:paraId="08115042" w14:textId="6544B534" w:rsidR="00B17896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Strengthened his/her analytical, communication, </w:t>
      </w:r>
      <w:proofErr w:type="gramStart"/>
      <w:r w:rsidRPr="002369B2">
        <w:rPr>
          <w:rFonts w:asciiTheme="minorHAnsi" w:hAnsiTheme="minorHAnsi"/>
          <w:lang w:val="en-US"/>
        </w:rPr>
        <w:t>negotiation</w:t>
      </w:r>
      <w:proofErr w:type="gramEnd"/>
      <w:r w:rsidRPr="002369B2">
        <w:rPr>
          <w:rFonts w:asciiTheme="minorHAnsi" w:hAnsiTheme="minorHAnsi"/>
          <w:lang w:val="en-US"/>
        </w:rPr>
        <w:t xml:space="preserve"> and interpersonal skills</w:t>
      </w:r>
      <w:r w:rsidR="008D75B4">
        <w:rPr>
          <w:rFonts w:asciiTheme="minorHAnsi" w:hAnsiTheme="minorHAnsi"/>
          <w:lang w:val="en-US"/>
        </w:rPr>
        <w:t>.</w:t>
      </w:r>
    </w:p>
    <w:p w14:paraId="3024FE15" w14:textId="0D40F90E" w:rsidR="00B17896" w:rsidRDefault="002369B2" w:rsidP="001A4057">
      <w:pPr>
        <w:pStyle w:val="Paragraphedeliste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B17896">
        <w:rPr>
          <w:rFonts w:asciiTheme="minorHAnsi" w:hAnsiTheme="minorHAnsi"/>
          <w:lang w:val="en-US"/>
        </w:rPr>
        <w:t xml:space="preserve">Acquired the ability to successfully </w:t>
      </w:r>
      <w:r w:rsidR="00B17896" w:rsidRPr="00B17896">
        <w:rPr>
          <w:rFonts w:asciiTheme="minorHAnsi" w:hAnsiTheme="minorHAnsi"/>
          <w:lang w:val="en-US"/>
        </w:rPr>
        <w:t xml:space="preserve">contribute to resource mobilization opportunities as well as ability to identify </w:t>
      </w:r>
      <w:r w:rsidR="00B17896">
        <w:rPr>
          <w:rFonts w:asciiTheme="minorHAnsi" w:hAnsiTheme="minorHAnsi"/>
          <w:lang w:val="en-US"/>
        </w:rPr>
        <w:t xml:space="preserve">and </w:t>
      </w:r>
      <w:r w:rsidR="00B17896" w:rsidRPr="00B17896">
        <w:rPr>
          <w:rFonts w:asciiTheme="minorHAnsi" w:hAnsiTheme="minorHAnsi"/>
          <w:lang w:val="en-US"/>
        </w:rPr>
        <w:t>involve potential project</w:t>
      </w:r>
      <w:r w:rsidR="002B1A84">
        <w:rPr>
          <w:rFonts w:asciiTheme="minorHAnsi" w:hAnsiTheme="minorHAnsi"/>
          <w:lang w:val="en-US"/>
        </w:rPr>
        <w:t>/</w:t>
      </w:r>
      <w:proofErr w:type="spellStart"/>
      <w:r w:rsidR="002B1A84">
        <w:rPr>
          <w:rFonts w:asciiTheme="minorHAnsi" w:hAnsiTheme="minorHAnsi"/>
          <w:lang w:val="en-US"/>
        </w:rPr>
        <w:t>programme</w:t>
      </w:r>
      <w:proofErr w:type="spellEnd"/>
      <w:r w:rsidR="00B17896" w:rsidRPr="00B17896">
        <w:rPr>
          <w:rFonts w:asciiTheme="minorHAnsi" w:hAnsiTheme="minorHAnsi"/>
          <w:lang w:val="en-US"/>
        </w:rPr>
        <w:t xml:space="preserve"> partners.</w:t>
      </w:r>
    </w:p>
    <w:p w14:paraId="6F673949" w14:textId="77777777" w:rsidR="00B17896" w:rsidRPr="00B17896" w:rsidRDefault="00B17896" w:rsidP="001A4057">
      <w:pPr>
        <w:pStyle w:val="Paragraphedeliste"/>
        <w:ind w:left="360"/>
        <w:jc w:val="both"/>
        <w:rPr>
          <w:rFonts w:asciiTheme="minorHAnsi" w:hAnsiTheme="minorHAnsi"/>
          <w:lang w:val="en-US"/>
        </w:rPr>
      </w:pPr>
    </w:p>
    <w:p w14:paraId="6BB09CEA" w14:textId="51E35009" w:rsidR="00B17896" w:rsidRPr="00B17896" w:rsidRDefault="00B17896" w:rsidP="001A4057">
      <w:pPr>
        <w:pStyle w:val="Paragraphedeliste"/>
        <w:shd w:val="clear" w:color="auto" w:fill="D9D9D9"/>
        <w:ind w:right="-143" w:hanging="720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B17896"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6FBA16E3" w14:textId="23D9B9E1" w:rsidR="00B17896" w:rsidRPr="00B17896" w:rsidRDefault="00B17896" w:rsidP="001A4057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en-US" w:eastAsia="en-US"/>
        </w:rPr>
      </w:pPr>
      <w:r w:rsidRPr="00B17896">
        <w:rPr>
          <w:rFonts w:asciiTheme="minorHAnsi" w:hAnsiTheme="minorHAnsi" w:cstheme="minorHAnsi"/>
          <w:b/>
          <w:bCs/>
          <w:color w:val="000000"/>
          <w:sz w:val="22"/>
          <w:szCs w:val="22"/>
          <w:lang w:val="en-US" w:eastAsia="en-US"/>
        </w:rPr>
        <w:t>WORKING DAYS AND WORK SCHEDULE</w:t>
      </w:r>
    </w:p>
    <w:p w14:paraId="4022AAA1" w14:textId="1DC9E965" w:rsidR="00B17896" w:rsidRPr="0060214A" w:rsidRDefault="00D222CB" w:rsidP="008D75B4">
      <w:pPr>
        <w:jc w:val="both"/>
        <w:rPr>
          <w:rFonts w:asciiTheme="minorHAnsi" w:hAnsiTheme="minorHAnsi" w:cstheme="minorHAnsi"/>
          <w:lang w:val="en-US"/>
        </w:rPr>
      </w:pPr>
      <w:r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40 (forty) hours per week</w:t>
      </w:r>
      <w:r w:rsidR="00B17896"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 from Monday to Friday with the working hours from </w:t>
      </w:r>
      <w:r w:rsidR="002B1A84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08</w:t>
      </w:r>
      <w:r w:rsidR="00B17896"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:</w:t>
      </w:r>
      <w:r w:rsidR="002B1A84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3</w:t>
      </w:r>
      <w:r w:rsidR="00B17896"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0 to </w:t>
      </w:r>
      <w:r w:rsidR="002B1A84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17:30</w:t>
      </w:r>
      <w:r w:rsidR="00B17896"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 hours and one-hour break from 13:00 to 14:00 hours</w:t>
      </w:r>
      <w:r w:rsidR="001A4057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, holidays are per UN Country Calendar</w:t>
      </w:r>
      <w:r w:rsidR="00B17896"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. </w:t>
      </w:r>
      <w:r w:rsidR="00B17896">
        <w:rPr>
          <w:rFonts w:asciiTheme="minorHAnsi" w:hAnsiTheme="minorHAnsi" w:cstheme="minorHAnsi"/>
          <w:lang w:val="en-US"/>
        </w:rPr>
        <w:t xml:space="preserve"> </w:t>
      </w:r>
    </w:p>
    <w:sectPr w:rsidR="00B17896" w:rsidRPr="0060214A" w:rsidSect="00A40351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F98A7" w14:textId="77777777" w:rsidR="001D1A93" w:rsidRDefault="001D1A93" w:rsidP="009235BD">
      <w:r>
        <w:separator/>
      </w:r>
    </w:p>
  </w:endnote>
  <w:endnote w:type="continuationSeparator" w:id="0">
    <w:p w14:paraId="6C2768A7" w14:textId="77777777" w:rsidR="001D1A93" w:rsidRDefault="001D1A93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8433A2" w:rsidRDefault="008433A2" w:rsidP="008433A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19C0795" w14:textId="77777777" w:rsidR="008433A2" w:rsidRDefault="008433A2" w:rsidP="008433A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8433A2" w:rsidRPr="00AC5567" w:rsidRDefault="008433A2" w:rsidP="008433A2">
    <w:pPr>
      <w:pStyle w:val="Pieddepage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604B5" w14:textId="77777777" w:rsidR="001D1A93" w:rsidRDefault="001D1A93" w:rsidP="009235BD">
      <w:r>
        <w:separator/>
      </w:r>
    </w:p>
  </w:footnote>
  <w:footnote w:type="continuationSeparator" w:id="0">
    <w:p w14:paraId="72B5DAD0" w14:textId="77777777" w:rsidR="001D1A93" w:rsidRDefault="001D1A93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8433A2" w:rsidRDefault="008433A2">
    <w:pPr>
      <w:pStyle w:val="En-tte"/>
    </w:pPr>
  </w:p>
  <w:p w14:paraId="21E41206" w14:textId="77777777" w:rsidR="008433A2" w:rsidRDefault="008433A2" w:rsidP="009B6FD0">
    <w:pPr>
      <w:pStyle w:val="En-tte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6B024D9" w14:textId="671ECA2D" w:rsidR="008433A2" w:rsidRPr="00ED6853" w:rsidRDefault="008433A2">
    <w:pPr>
      <w:pStyle w:val="En-tte"/>
      <w:rPr>
        <w:rFonts w:asciiTheme="minorHAnsi" w:hAnsiTheme="minorHAnsi"/>
        <w:lang w:val="en-US"/>
      </w:rPr>
    </w:pPr>
  </w:p>
  <w:p w14:paraId="1398410A" w14:textId="77777777" w:rsidR="008433A2" w:rsidRPr="009235BD" w:rsidRDefault="008433A2">
    <w:pPr>
      <w:pStyle w:val="En-tt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8433A2" w:rsidRDefault="006C6C25" w:rsidP="008433A2">
    <w:pPr>
      <w:pStyle w:val="Titre"/>
      <w:rPr>
        <w:i/>
        <w:lang w:val="en-GB"/>
      </w:rPr>
    </w:pPr>
    <w:r w:rsidRPr="00A56F3C">
      <w:rPr>
        <w:i/>
        <w:noProof/>
      </w:rPr>
      <w:object w:dxaOrig="1590" w:dyaOrig="1005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79.5pt;height:50.25pt;mso-width-percent:0;mso-height-percent:0;mso-width-percent:0;mso-height-percent:0" fillcolor="window">
          <v:imagedata r:id="rId1" o:title=""/>
        </v:shape>
        <o:OLEObject Type="Embed" ProgID="Word.Picture.8" ShapeID="_x0000_i1025" DrawAspect="Content" ObjectID="_1770211874" r:id="rId2"/>
      </w:object>
    </w:r>
    <w:r w:rsidR="008433A2">
      <w:rPr>
        <w:i/>
        <w:lang w:val="en-GB"/>
      </w:rPr>
      <w:t xml:space="preserve"> </w:t>
    </w:r>
  </w:p>
  <w:p w14:paraId="2C4F2766" w14:textId="77777777" w:rsidR="008433A2" w:rsidRPr="00E4480B" w:rsidRDefault="008433A2" w:rsidP="008433A2">
    <w:pPr>
      <w:pStyle w:val="Titr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5522E"/>
    <w:multiLevelType w:val="multilevel"/>
    <w:tmpl w:val="E708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E645D"/>
    <w:multiLevelType w:val="hybridMultilevel"/>
    <w:tmpl w:val="25EE7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05C14"/>
    <w:multiLevelType w:val="hybridMultilevel"/>
    <w:tmpl w:val="17929F4A"/>
    <w:lvl w:ilvl="0" w:tplc="90E4E9D6"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DF05733"/>
    <w:multiLevelType w:val="hybridMultilevel"/>
    <w:tmpl w:val="FD88FC2A"/>
    <w:lvl w:ilvl="0" w:tplc="1E760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774C8"/>
    <w:multiLevelType w:val="hybridMultilevel"/>
    <w:tmpl w:val="BF943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331DF8"/>
    <w:multiLevelType w:val="multilevel"/>
    <w:tmpl w:val="B392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BF336C"/>
    <w:multiLevelType w:val="hybridMultilevel"/>
    <w:tmpl w:val="C742A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A637D"/>
    <w:multiLevelType w:val="hybridMultilevel"/>
    <w:tmpl w:val="06902C60"/>
    <w:lvl w:ilvl="0" w:tplc="90E4E9D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9" w15:restartNumberingAfterBreak="0">
    <w:nsid w:val="33D07293"/>
    <w:multiLevelType w:val="hybridMultilevel"/>
    <w:tmpl w:val="4A18DE82"/>
    <w:lvl w:ilvl="0" w:tplc="DA301B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33E72"/>
    <w:multiLevelType w:val="hybridMultilevel"/>
    <w:tmpl w:val="ADC01B60"/>
    <w:lvl w:ilvl="0" w:tplc="90E4E9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56295"/>
    <w:multiLevelType w:val="hybridMultilevel"/>
    <w:tmpl w:val="6192A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72DE0"/>
    <w:multiLevelType w:val="hybridMultilevel"/>
    <w:tmpl w:val="4ECC5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04466"/>
    <w:multiLevelType w:val="hybridMultilevel"/>
    <w:tmpl w:val="722EAB10"/>
    <w:lvl w:ilvl="0" w:tplc="8FC632B4">
      <w:numFmt w:val="bullet"/>
      <w:lvlText w:val="-"/>
      <w:lvlJc w:val="left"/>
      <w:pPr>
        <w:ind w:left="5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52902A30"/>
    <w:multiLevelType w:val="hybridMultilevel"/>
    <w:tmpl w:val="59B25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9F64D6"/>
    <w:multiLevelType w:val="hybridMultilevel"/>
    <w:tmpl w:val="79D0B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D2576D"/>
    <w:multiLevelType w:val="hybridMultilevel"/>
    <w:tmpl w:val="96EEA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72CBB"/>
    <w:multiLevelType w:val="hybridMultilevel"/>
    <w:tmpl w:val="9858D83C"/>
    <w:lvl w:ilvl="0" w:tplc="90E4E9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77F2D"/>
    <w:multiLevelType w:val="hybridMultilevel"/>
    <w:tmpl w:val="5D9C8704"/>
    <w:lvl w:ilvl="0" w:tplc="8284A8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43093"/>
    <w:multiLevelType w:val="hybridMultilevel"/>
    <w:tmpl w:val="93B65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F0935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10342B"/>
    <w:multiLevelType w:val="hybridMultilevel"/>
    <w:tmpl w:val="38FC819A"/>
    <w:lvl w:ilvl="0" w:tplc="90E4E9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295480">
    <w:abstractNumId w:val="8"/>
  </w:num>
  <w:num w:numId="2" w16cid:durableId="223569243">
    <w:abstractNumId w:val="3"/>
  </w:num>
  <w:num w:numId="3" w16cid:durableId="692420331">
    <w:abstractNumId w:val="6"/>
  </w:num>
  <w:num w:numId="4" w16cid:durableId="7369851">
    <w:abstractNumId w:val="12"/>
  </w:num>
  <w:num w:numId="5" w16cid:durableId="1027635307">
    <w:abstractNumId w:val="16"/>
  </w:num>
  <w:num w:numId="6" w16cid:durableId="1001469100">
    <w:abstractNumId w:val="9"/>
  </w:num>
  <w:num w:numId="7" w16cid:durableId="22941632">
    <w:abstractNumId w:val="15"/>
  </w:num>
  <w:num w:numId="8" w16cid:durableId="1281455567">
    <w:abstractNumId w:val="5"/>
  </w:num>
  <w:num w:numId="9" w16cid:durableId="1559438949">
    <w:abstractNumId w:val="1"/>
  </w:num>
  <w:num w:numId="10" w16cid:durableId="268044713">
    <w:abstractNumId w:val="18"/>
  </w:num>
  <w:num w:numId="11" w16cid:durableId="260574931">
    <w:abstractNumId w:val="20"/>
  </w:num>
  <w:num w:numId="12" w16cid:durableId="1868829711">
    <w:abstractNumId w:val="2"/>
  </w:num>
  <w:num w:numId="13" w16cid:durableId="83261347">
    <w:abstractNumId w:val="10"/>
  </w:num>
  <w:num w:numId="14" w16cid:durableId="1061094883">
    <w:abstractNumId w:val="13"/>
  </w:num>
  <w:num w:numId="15" w16cid:durableId="311180165">
    <w:abstractNumId w:val="19"/>
  </w:num>
  <w:num w:numId="16" w16cid:durableId="1118797497">
    <w:abstractNumId w:val="17"/>
  </w:num>
  <w:num w:numId="17" w16cid:durableId="481893059">
    <w:abstractNumId w:val="0"/>
  </w:num>
  <w:num w:numId="18" w16cid:durableId="861896208">
    <w:abstractNumId w:val="11"/>
  </w:num>
  <w:num w:numId="19" w16cid:durableId="732432954">
    <w:abstractNumId w:val="7"/>
  </w:num>
  <w:num w:numId="20" w16cid:durableId="517892816">
    <w:abstractNumId w:val="14"/>
  </w:num>
  <w:num w:numId="21" w16cid:durableId="14654666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en-CA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801AF"/>
    <w:rsid w:val="000C4884"/>
    <w:rsid w:val="000E4B64"/>
    <w:rsid w:val="00103381"/>
    <w:rsid w:val="00136AA8"/>
    <w:rsid w:val="001449FC"/>
    <w:rsid w:val="00162887"/>
    <w:rsid w:val="001A4057"/>
    <w:rsid w:val="001A60A7"/>
    <w:rsid w:val="001A64C5"/>
    <w:rsid w:val="001C1F8A"/>
    <w:rsid w:val="001C20D6"/>
    <w:rsid w:val="001D1A93"/>
    <w:rsid w:val="001D3AB1"/>
    <w:rsid w:val="001E340E"/>
    <w:rsid w:val="001E3A41"/>
    <w:rsid w:val="00211A82"/>
    <w:rsid w:val="0021710C"/>
    <w:rsid w:val="0023470B"/>
    <w:rsid w:val="002369B2"/>
    <w:rsid w:val="00257841"/>
    <w:rsid w:val="0026299F"/>
    <w:rsid w:val="002629FA"/>
    <w:rsid w:val="00281EE9"/>
    <w:rsid w:val="0029405B"/>
    <w:rsid w:val="002A6BEB"/>
    <w:rsid w:val="002B1A84"/>
    <w:rsid w:val="002D1B55"/>
    <w:rsid w:val="002D31E5"/>
    <w:rsid w:val="00312AE2"/>
    <w:rsid w:val="00323557"/>
    <w:rsid w:val="003561D0"/>
    <w:rsid w:val="00363B36"/>
    <w:rsid w:val="00383B3D"/>
    <w:rsid w:val="003A155F"/>
    <w:rsid w:val="003A3008"/>
    <w:rsid w:val="003B26D0"/>
    <w:rsid w:val="003B3A8F"/>
    <w:rsid w:val="003B671B"/>
    <w:rsid w:val="003C7061"/>
    <w:rsid w:val="003D7485"/>
    <w:rsid w:val="00414BE7"/>
    <w:rsid w:val="00482ECE"/>
    <w:rsid w:val="004B168F"/>
    <w:rsid w:val="004B6C4A"/>
    <w:rsid w:val="004C0365"/>
    <w:rsid w:val="004C1AC7"/>
    <w:rsid w:val="004C4B14"/>
    <w:rsid w:val="004E57B5"/>
    <w:rsid w:val="004F3150"/>
    <w:rsid w:val="005349C1"/>
    <w:rsid w:val="005B1269"/>
    <w:rsid w:val="005C22F5"/>
    <w:rsid w:val="005C2E79"/>
    <w:rsid w:val="005E589F"/>
    <w:rsid w:val="00602060"/>
    <w:rsid w:val="0060214A"/>
    <w:rsid w:val="006056DE"/>
    <w:rsid w:val="006134CE"/>
    <w:rsid w:val="00637CEA"/>
    <w:rsid w:val="0064354D"/>
    <w:rsid w:val="00666C64"/>
    <w:rsid w:val="006A55A5"/>
    <w:rsid w:val="006C6C25"/>
    <w:rsid w:val="006D6583"/>
    <w:rsid w:val="007278D2"/>
    <w:rsid w:val="00727FF8"/>
    <w:rsid w:val="00743EDD"/>
    <w:rsid w:val="007554DB"/>
    <w:rsid w:val="00756054"/>
    <w:rsid w:val="00761447"/>
    <w:rsid w:val="00761C63"/>
    <w:rsid w:val="00765560"/>
    <w:rsid w:val="00781E8D"/>
    <w:rsid w:val="007C1A13"/>
    <w:rsid w:val="007C5621"/>
    <w:rsid w:val="007D1E2A"/>
    <w:rsid w:val="007F1A38"/>
    <w:rsid w:val="007F7B83"/>
    <w:rsid w:val="00802903"/>
    <w:rsid w:val="008350CF"/>
    <w:rsid w:val="008433A2"/>
    <w:rsid w:val="00847E49"/>
    <w:rsid w:val="008B08CE"/>
    <w:rsid w:val="008B448C"/>
    <w:rsid w:val="008D3543"/>
    <w:rsid w:val="008D75B4"/>
    <w:rsid w:val="008E2DFE"/>
    <w:rsid w:val="00911147"/>
    <w:rsid w:val="0091126F"/>
    <w:rsid w:val="009235BD"/>
    <w:rsid w:val="0094247C"/>
    <w:rsid w:val="009477FC"/>
    <w:rsid w:val="00965795"/>
    <w:rsid w:val="009756AF"/>
    <w:rsid w:val="00991311"/>
    <w:rsid w:val="00997A64"/>
    <w:rsid w:val="009B6FD0"/>
    <w:rsid w:val="009D0392"/>
    <w:rsid w:val="009F1908"/>
    <w:rsid w:val="00A26D30"/>
    <w:rsid w:val="00A2783B"/>
    <w:rsid w:val="00A27B1A"/>
    <w:rsid w:val="00A40351"/>
    <w:rsid w:val="00A42D8E"/>
    <w:rsid w:val="00A91DAD"/>
    <w:rsid w:val="00AB6E22"/>
    <w:rsid w:val="00AB6F8C"/>
    <w:rsid w:val="00AE1196"/>
    <w:rsid w:val="00AF2F67"/>
    <w:rsid w:val="00AF352F"/>
    <w:rsid w:val="00AF53DB"/>
    <w:rsid w:val="00B0148C"/>
    <w:rsid w:val="00B07158"/>
    <w:rsid w:val="00B07AD9"/>
    <w:rsid w:val="00B12EDB"/>
    <w:rsid w:val="00B15C10"/>
    <w:rsid w:val="00B17896"/>
    <w:rsid w:val="00B45072"/>
    <w:rsid w:val="00B5798E"/>
    <w:rsid w:val="00B70BAB"/>
    <w:rsid w:val="00B730D3"/>
    <w:rsid w:val="00B75706"/>
    <w:rsid w:val="00B764FE"/>
    <w:rsid w:val="00B92BB7"/>
    <w:rsid w:val="00B97A4B"/>
    <w:rsid w:val="00BB5413"/>
    <w:rsid w:val="00BC1989"/>
    <w:rsid w:val="00BC22A5"/>
    <w:rsid w:val="00BC6774"/>
    <w:rsid w:val="00BD3501"/>
    <w:rsid w:val="00C06925"/>
    <w:rsid w:val="00C51848"/>
    <w:rsid w:val="00C8431A"/>
    <w:rsid w:val="00C87E96"/>
    <w:rsid w:val="00CA3B50"/>
    <w:rsid w:val="00CD5CB5"/>
    <w:rsid w:val="00CE5C29"/>
    <w:rsid w:val="00CE7527"/>
    <w:rsid w:val="00CF4122"/>
    <w:rsid w:val="00D13681"/>
    <w:rsid w:val="00D15ACA"/>
    <w:rsid w:val="00D21AB1"/>
    <w:rsid w:val="00D222CB"/>
    <w:rsid w:val="00D25C17"/>
    <w:rsid w:val="00D4499D"/>
    <w:rsid w:val="00D45156"/>
    <w:rsid w:val="00D86D76"/>
    <w:rsid w:val="00DA16A5"/>
    <w:rsid w:val="00DB0FEC"/>
    <w:rsid w:val="00DB309E"/>
    <w:rsid w:val="00DB751B"/>
    <w:rsid w:val="00DC2177"/>
    <w:rsid w:val="00DC261A"/>
    <w:rsid w:val="00DC3993"/>
    <w:rsid w:val="00DD43C4"/>
    <w:rsid w:val="00DE05B0"/>
    <w:rsid w:val="00DE482F"/>
    <w:rsid w:val="00DF4490"/>
    <w:rsid w:val="00DF56FA"/>
    <w:rsid w:val="00E34C33"/>
    <w:rsid w:val="00E46B0E"/>
    <w:rsid w:val="00EB5691"/>
    <w:rsid w:val="00ED6853"/>
    <w:rsid w:val="00EE63EE"/>
    <w:rsid w:val="00F2275F"/>
    <w:rsid w:val="00F3660D"/>
    <w:rsid w:val="00F51CD5"/>
    <w:rsid w:val="00F52F6B"/>
    <w:rsid w:val="00F816D9"/>
    <w:rsid w:val="00F8566B"/>
    <w:rsid w:val="00F85F05"/>
    <w:rsid w:val="00F86E92"/>
    <w:rsid w:val="00F945B8"/>
    <w:rsid w:val="00F94E0D"/>
    <w:rsid w:val="00FB0733"/>
    <w:rsid w:val="00FD31F5"/>
    <w:rsid w:val="00FF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Pieddepage">
    <w:name w:val="footer"/>
    <w:basedOn w:val="Normal"/>
    <w:link w:val="PieddepageCar"/>
    <w:rsid w:val="008029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802903"/>
  </w:style>
  <w:style w:type="paragraph" w:styleId="Corpsdetexte">
    <w:name w:val="Body Text"/>
    <w:basedOn w:val="Normal"/>
    <w:link w:val="CorpsdetexteCar"/>
    <w:rsid w:val="00802903"/>
    <w:pPr>
      <w:jc w:val="both"/>
    </w:pPr>
    <w:rPr>
      <w:rFonts w:ascii="Arial" w:hAnsi="Arial" w:cs="Arial"/>
      <w:lang w:val="en-GB"/>
    </w:rPr>
  </w:style>
  <w:style w:type="character" w:customStyle="1" w:styleId="CorpsdetexteCar">
    <w:name w:val="Corps de texte Car"/>
    <w:basedOn w:val="Policepardfaut"/>
    <w:link w:val="Corpsdetexte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re">
    <w:name w:val="Title"/>
    <w:basedOn w:val="Normal"/>
    <w:next w:val="Normal"/>
    <w:link w:val="TitreC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unhideWhenUsed/>
    <w:rsid w:val="008029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aliases w:val="List Paragraph1,Project Profile name,Paragraphe de liste1,Numbered paragraph,Medium Grid 1 - Accent 21,List Paragraph (numbered (a)),Numbered List Paragraph,References,ReferencesCxSpLast,Table/Figure Heading,En tête 1"/>
    <w:basedOn w:val="Normal"/>
    <w:link w:val="ParagraphedelisteCar"/>
    <w:uiPriority w:val="34"/>
    <w:qFormat/>
    <w:rsid w:val="00136AA8"/>
    <w:pPr>
      <w:ind w:left="720"/>
      <w:contextualSpacing/>
    </w:pPr>
  </w:style>
  <w:style w:type="character" w:styleId="Lienhypertexte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020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20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20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C261A"/>
    <w:rPr>
      <w:color w:val="800080" w:themeColor="followedHyperlink"/>
      <w:u w:val="single"/>
    </w:rPr>
  </w:style>
  <w:style w:type="character" w:customStyle="1" w:styleId="ParagraphedelisteCar">
    <w:name w:val="Paragraphe de liste Car"/>
    <w:aliases w:val="List Paragraph1 Car,Project Profile name Car,Paragraphe de liste1 Car,Numbered paragraph Car,Medium Grid 1 - Accent 21 Car,List Paragraph (numbered (a)) Car,Numbered List Paragraph Car,References Car,ReferencesCxSpLast Car"/>
    <w:link w:val="Paragraphedeliste"/>
    <w:uiPriority w:val="34"/>
    <w:qFormat/>
    <w:rsid w:val="00EE63EE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9d1205-0d59-41d9-aedc-feed8660e626">
      <Terms xmlns="http://schemas.microsoft.com/office/infopath/2007/PartnerControls"/>
    </lcf76f155ced4ddcb4097134ff3c332f>
    <TaxCatchAll xmlns="2b7dcbda-7613-480c-8c1d-6f8f715ee14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7" ma:contentTypeDescription="Create a new document." ma:contentTypeScope="" ma:versionID="91010db179ae96fc597596352c780ef4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7e8f04fd8fbb8744857e392f8cb31fe4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a18186-c5b1-432e-8a20-e708df92eed6}" ma:internalName="TaxCatchAll" ma:showField="CatchAllData" ma:web="2b7dcbda-7613-480c-8c1d-6f8f715ee1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089CD2-BDFF-49D4-974A-1B7EB1CF7361}">
  <ds:schemaRefs>
    <ds:schemaRef ds:uri="http://schemas.microsoft.com/office/2006/documentManagement/types"/>
    <ds:schemaRef ds:uri="http://schemas.openxmlformats.org/package/2006/metadata/core-properties"/>
    <ds:schemaRef ds:uri="ad7c873b-b406-4c8b-ac2c-9c1e4433ca36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e86eab3-7e79-4a6c-9299-b0d67a87b48e"/>
    <ds:schemaRef ds:uri="http://www.w3.org/XML/1998/namespace"/>
    <ds:schemaRef ds:uri="http://purl.org/dc/terms/"/>
    <ds:schemaRef ds:uri="ec9d1205-0d59-41d9-aedc-feed8660e626"/>
    <ds:schemaRef ds:uri="2b7dcbda-7613-480c-8c1d-6f8f715ee140"/>
  </ds:schemaRefs>
</ds:datastoreItem>
</file>

<file path=customXml/itemProps2.xml><?xml version="1.0" encoding="utf-8"?>
<ds:datastoreItem xmlns:ds="http://schemas.openxmlformats.org/officeDocument/2006/customXml" ds:itemID="{DB22EB9A-212B-F544-B5D2-D921638620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06EA9C-89E7-4C26-908A-E4B837A15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57AA6B-20BB-46D1-982B-774F7CC36E0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835</Words>
  <Characters>4594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Sun, Jia</cp:lastModifiedBy>
  <cp:revision>3</cp:revision>
  <cp:lastPrinted>2019-10-18T08:06:00Z</cp:lastPrinted>
  <dcterms:created xsi:type="dcterms:W3CDTF">2023-10-26T15:11:00Z</dcterms:created>
  <dcterms:modified xsi:type="dcterms:W3CDTF">2024-02-23T15:44:00Z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1b9ca662-c49c-490a-8316-409bdf842763</vt:lpwstr>
  </property>
</Properties>
</file>