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598" w:type="dxa"/>
        <w:tblLook w:val="04A0"/>
      </w:tblPr>
      <w:tblGrid>
        <w:gridCol w:w="1809"/>
        <w:gridCol w:w="8789"/>
      </w:tblGrid>
      <w:tr w:rsidR="0010523A" w:rsidTr="00105018">
        <w:trPr>
          <w:trHeight w:val="983"/>
        </w:trPr>
        <w:tc>
          <w:tcPr>
            <w:tcW w:w="1809" w:type="dxa"/>
          </w:tcPr>
          <w:p w:rsidR="0010523A" w:rsidRDefault="00A13AEA" w:rsidP="00105018">
            <w:pPr>
              <w:jc w:val="center"/>
              <w:rPr>
                <w:rFonts w:ascii="仿宋" w:eastAsia="仿宋" w:hAnsi="仿宋" w:cs="仿宋"/>
                <w:b/>
                <w:bCs/>
                <w:sz w:val="30"/>
                <w:szCs w:val="30"/>
              </w:rPr>
            </w:pPr>
            <w:r>
              <w:rPr>
                <w:rFonts w:ascii="仿宋" w:eastAsia="仿宋" w:hAnsi="仿宋" w:cs="仿宋" w:hint="eastAsia"/>
                <w:b/>
                <w:bCs/>
                <w:sz w:val="30"/>
                <w:szCs w:val="30"/>
              </w:rPr>
              <w:t>申报材料</w:t>
            </w:r>
          </w:p>
        </w:tc>
        <w:tc>
          <w:tcPr>
            <w:tcW w:w="8789" w:type="dxa"/>
          </w:tcPr>
          <w:p w:rsidR="0010523A" w:rsidRDefault="00A13AEA" w:rsidP="00105018">
            <w:pPr>
              <w:ind w:firstLineChars="400" w:firstLine="1205"/>
              <w:jc w:val="center"/>
              <w:rPr>
                <w:rFonts w:ascii="仿宋" w:eastAsia="仿宋" w:hAnsi="仿宋" w:cs="仿宋"/>
                <w:b/>
                <w:bCs/>
                <w:sz w:val="30"/>
                <w:szCs w:val="30"/>
              </w:rPr>
            </w:pPr>
            <w:r>
              <w:rPr>
                <w:rFonts w:ascii="仿宋" w:eastAsia="仿宋" w:hAnsi="仿宋" w:cs="仿宋" w:hint="eastAsia"/>
                <w:b/>
                <w:bCs/>
                <w:sz w:val="30"/>
                <w:szCs w:val="30"/>
              </w:rPr>
              <w:t>说明</w:t>
            </w:r>
          </w:p>
        </w:tc>
      </w:tr>
      <w:tr w:rsidR="0010523A" w:rsidTr="00105018">
        <w:trPr>
          <w:trHeight w:val="23"/>
        </w:trPr>
        <w:tc>
          <w:tcPr>
            <w:tcW w:w="1809" w:type="dxa"/>
          </w:tcPr>
          <w:p w:rsidR="0010523A" w:rsidRPr="00105018" w:rsidRDefault="00105018">
            <w:pPr>
              <w:rPr>
                <w:rFonts w:ascii="仿宋" w:eastAsia="仿宋" w:hAnsi="仿宋" w:cs="仿宋"/>
                <w:sz w:val="30"/>
                <w:szCs w:val="30"/>
              </w:rPr>
            </w:pPr>
            <w:r>
              <w:rPr>
                <w:rFonts w:ascii="仿宋" w:eastAsia="仿宋" w:hAnsi="仿宋" w:cs="仿宋" w:hint="eastAsia"/>
                <w:sz w:val="30"/>
                <w:szCs w:val="30"/>
              </w:rPr>
              <w:t>1.</w:t>
            </w:r>
            <w:r w:rsidR="00A13AEA">
              <w:rPr>
                <w:rFonts w:ascii="仿宋" w:eastAsia="仿宋" w:hAnsi="仿宋" w:cs="仿宋" w:hint="eastAsia"/>
                <w:sz w:val="30"/>
                <w:szCs w:val="30"/>
              </w:rPr>
              <w:t>项目申请书</w:t>
            </w:r>
          </w:p>
        </w:tc>
        <w:tc>
          <w:tcPr>
            <w:tcW w:w="8789" w:type="dxa"/>
          </w:tcPr>
          <w:p w:rsidR="0010523A" w:rsidRDefault="00A13AEA">
            <w:pPr>
              <w:rPr>
                <w:rFonts w:ascii="仿宋" w:eastAsia="仿宋" w:hAnsi="仿宋" w:cs="仿宋"/>
                <w:b/>
                <w:bCs/>
                <w:sz w:val="30"/>
                <w:szCs w:val="30"/>
              </w:rPr>
            </w:pPr>
            <w:r>
              <w:rPr>
                <w:rFonts w:ascii="仿宋" w:eastAsia="仿宋" w:hAnsi="仿宋" w:cs="仿宋" w:hint="eastAsia"/>
                <w:sz w:val="30"/>
                <w:szCs w:val="30"/>
              </w:rPr>
              <w:t>网上</w:t>
            </w:r>
            <w:r>
              <w:rPr>
                <w:rFonts w:ascii="仿宋" w:eastAsia="仿宋" w:hAnsi="仿宋" w:cs="仿宋" w:hint="eastAsia"/>
                <w:sz w:val="30"/>
                <w:szCs w:val="30"/>
              </w:rPr>
              <w:t>在线</w:t>
            </w:r>
            <w:r>
              <w:rPr>
                <w:rFonts w:ascii="仿宋" w:eastAsia="仿宋" w:hAnsi="仿宋" w:cs="仿宋" w:hint="eastAsia"/>
                <w:sz w:val="30"/>
                <w:szCs w:val="30"/>
              </w:rPr>
              <w:t>填写，无须向国家留学基金委提交纸质材料</w:t>
            </w:r>
            <w:r w:rsidR="00105018">
              <w:rPr>
                <w:rFonts w:ascii="仿宋" w:eastAsia="仿宋" w:hAnsi="仿宋" w:cs="仿宋" w:hint="eastAsia"/>
                <w:sz w:val="30"/>
                <w:szCs w:val="30"/>
              </w:rPr>
              <w:t>。</w:t>
            </w:r>
          </w:p>
        </w:tc>
      </w:tr>
      <w:tr w:rsidR="0010523A" w:rsidTr="00105018">
        <w:trPr>
          <w:trHeight w:val="23"/>
        </w:trPr>
        <w:tc>
          <w:tcPr>
            <w:tcW w:w="1809" w:type="dxa"/>
          </w:tcPr>
          <w:p w:rsidR="0010523A" w:rsidRPr="00105018" w:rsidRDefault="00105018">
            <w:pPr>
              <w:rPr>
                <w:rFonts w:ascii="仿宋" w:eastAsia="仿宋" w:hAnsi="仿宋" w:cs="仿宋"/>
                <w:sz w:val="30"/>
                <w:szCs w:val="30"/>
              </w:rPr>
            </w:pPr>
            <w:r>
              <w:rPr>
                <w:rFonts w:ascii="仿宋" w:eastAsia="仿宋" w:hAnsi="仿宋" w:cs="仿宋" w:hint="eastAsia"/>
                <w:sz w:val="30"/>
                <w:szCs w:val="30"/>
              </w:rPr>
              <w:t>2.</w:t>
            </w:r>
            <w:r w:rsidR="00A13AEA">
              <w:rPr>
                <w:rFonts w:ascii="仿宋" w:eastAsia="仿宋" w:hAnsi="仿宋" w:cs="仿宋" w:hint="eastAsia"/>
                <w:sz w:val="30"/>
                <w:szCs w:val="30"/>
              </w:rPr>
              <w:t>单位公函</w:t>
            </w:r>
          </w:p>
        </w:tc>
        <w:tc>
          <w:tcPr>
            <w:tcW w:w="8789" w:type="dxa"/>
          </w:tcPr>
          <w:p w:rsidR="0010523A" w:rsidRDefault="00A13AEA">
            <w:pPr>
              <w:rPr>
                <w:rFonts w:ascii="仿宋" w:eastAsia="仿宋" w:hAnsi="仿宋" w:cs="仿宋"/>
                <w:b/>
                <w:bCs/>
                <w:sz w:val="30"/>
                <w:szCs w:val="30"/>
              </w:rPr>
            </w:pPr>
            <w:r>
              <w:rPr>
                <w:rFonts w:ascii="仿宋" w:eastAsia="仿宋" w:hAnsi="仿宋" w:cs="仿宋" w:hint="eastAsia"/>
                <w:sz w:val="30"/>
                <w:szCs w:val="30"/>
              </w:rPr>
              <w:t>由项目实施单位主管部门负责出具（</w:t>
            </w:r>
            <w:proofErr w:type="gramStart"/>
            <w:r>
              <w:rPr>
                <w:rFonts w:ascii="仿宋" w:eastAsia="仿宋" w:hAnsi="仿宋" w:cs="仿宋" w:hint="eastAsia"/>
                <w:sz w:val="30"/>
                <w:szCs w:val="30"/>
              </w:rPr>
              <w:t>须带文号</w:t>
            </w:r>
            <w:proofErr w:type="gramEnd"/>
            <w:r>
              <w:rPr>
                <w:rFonts w:ascii="仿宋" w:eastAsia="仿宋" w:hAnsi="仿宋" w:cs="仿宋" w:hint="eastAsia"/>
                <w:sz w:val="30"/>
                <w:szCs w:val="30"/>
              </w:rPr>
              <w:t>并加盖公章，项目实施单位为高校的必须为校级公函）。如执行满三年项目申请继续执行，公函须明确项目内容是否进行调整及调整理由等，并在项目网上申报期间上传，无须向国家留学基金委提交纸质版。</w:t>
            </w:r>
          </w:p>
        </w:tc>
      </w:tr>
      <w:tr w:rsidR="0010523A" w:rsidTr="00105018">
        <w:trPr>
          <w:trHeight w:val="23"/>
        </w:trPr>
        <w:tc>
          <w:tcPr>
            <w:tcW w:w="1809" w:type="dxa"/>
          </w:tcPr>
          <w:p w:rsidR="0010523A" w:rsidRPr="00105018" w:rsidRDefault="00105018">
            <w:pPr>
              <w:rPr>
                <w:rFonts w:ascii="仿宋" w:eastAsia="仿宋" w:hAnsi="仿宋" w:cs="仿宋"/>
                <w:sz w:val="30"/>
                <w:szCs w:val="30"/>
              </w:rPr>
            </w:pPr>
            <w:r>
              <w:rPr>
                <w:rFonts w:ascii="仿宋" w:eastAsia="仿宋" w:hAnsi="仿宋" w:cs="仿宋" w:hint="eastAsia"/>
                <w:sz w:val="30"/>
                <w:szCs w:val="30"/>
              </w:rPr>
              <w:t>3.</w:t>
            </w:r>
            <w:r w:rsidR="00A13AEA">
              <w:rPr>
                <w:rFonts w:ascii="仿宋" w:eastAsia="仿宋" w:hAnsi="仿宋" w:cs="仿宋" w:hint="eastAsia"/>
                <w:sz w:val="30"/>
                <w:szCs w:val="30"/>
              </w:rPr>
              <w:t>单位主要领导推荐意见</w:t>
            </w:r>
          </w:p>
        </w:tc>
        <w:tc>
          <w:tcPr>
            <w:tcW w:w="8789" w:type="dxa"/>
          </w:tcPr>
          <w:p w:rsidR="0010523A" w:rsidRDefault="00A13AEA">
            <w:pPr>
              <w:rPr>
                <w:rFonts w:ascii="仿宋" w:eastAsia="仿宋" w:hAnsi="仿宋" w:cs="仿宋"/>
                <w:b/>
                <w:bCs/>
                <w:sz w:val="30"/>
                <w:szCs w:val="30"/>
              </w:rPr>
            </w:pPr>
            <w:r>
              <w:rPr>
                <w:rFonts w:ascii="仿宋" w:eastAsia="仿宋" w:hAnsi="仿宋" w:cs="仿宋" w:hint="eastAsia"/>
                <w:sz w:val="30"/>
                <w:szCs w:val="30"/>
              </w:rPr>
              <w:t>由项目实施单位主要领导（如项目实施单位为高校的，可为书记、校长或主管副校长）填写并签字，应充分体现本单位优势、特色学科在农业农村领域人才培养方面的思路与举措，并在项目网上申报期间上传，无须向国家留学基金委提交纸质版。</w:t>
            </w:r>
          </w:p>
        </w:tc>
      </w:tr>
      <w:tr w:rsidR="0010523A" w:rsidTr="00105018">
        <w:trPr>
          <w:trHeight w:val="23"/>
        </w:trPr>
        <w:tc>
          <w:tcPr>
            <w:tcW w:w="1809" w:type="dxa"/>
          </w:tcPr>
          <w:p w:rsidR="0010523A" w:rsidRPr="00105018" w:rsidRDefault="00105018">
            <w:pPr>
              <w:rPr>
                <w:rFonts w:ascii="仿宋" w:eastAsia="仿宋" w:hAnsi="仿宋" w:cs="仿宋"/>
                <w:sz w:val="30"/>
                <w:szCs w:val="30"/>
              </w:rPr>
            </w:pPr>
            <w:r>
              <w:rPr>
                <w:rFonts w:ascii="仿宋" w:eastAsia="仿宋" w:hAnsi="仿宋" w:cs="仿宋" w:hint="eastAsia"/>
                <w:sz w:val="30"/>
                <w:szCs w:val="30"/>
              </w:rPr>
              <w:t>4.</w:t>
            </w:r>
            <w:r w:rsidR="00A13AEA">
              <w:rPr>
                <w:rFonts w:ascii="仿宋" w:eastAsia="仿宋" w:hAnsi="仿宋" w:cs="仿宋" w:hint="eastAsia"/>
                <w:sz w:val="30"/>
                <w:szCs w:val="30"/>
              </w:rPr>
              <w:t>双方合作协议</w:t>
            </w:r>
          </w:p>
        </w:tc>
        <w:tc>
          <w:tcPr>
            <w:tcW w:w="8789" w:type="dxa"/>
          </w:tcPr>
          <w:p w:rsidR="0010523A" w:rsidRDefault="00A13AEA">
            <w:pPr>
              <w:rPr>
                <w:rFonts w:ascii="仿宋" w:eastAsia="仿宋" w:hAnsi="仿宋" w:cs="仿宋"/>
                <w:b/>
                <w:bCs/>
                <w:sz w:val="30"/>
                <w:szCs w:val="30"/>
              </w:rPr>
            </w:pPr>
            <w:r>
              <w:rPr>
                <w:rFonts w:ascii="仿宋" w:eastAsia="仿宋" w:hAnsi="仿宋" w:cs="仿宋" w:hint="eastAsia"/>
                <w:sz w:val="30"/>
                <w:szCs w:val="30"/>
              </w:rPr>
              <w:t>项目实施单位须在项目网上申报期间上传拟申报项目涉及的所有中外合作协议（</w:t>
            </w:r>
            <w:proofErr w:type="gramStart"/>
            <w:r>
              <w:rPr>
                <w:rFonts w:ascii="仿宋" w:eastAsia="仿宋" w:hAnsi="仿宋" w:cs="仿宋" w:hint="eastAsia"/>
                <w:sz w:val="30"/>
                <w:szCs w:val="30"/>
              </w:rPr>
              <w:t>中外双</w:t>
            </w:r>
            <w:proofErr w:type="gramEnd"/>
            <w:r>
              <w:rPr>
                <w:rFonts w:ascii="仿宋" w:eastAsia="仿宋" w:hAnsi="仿宋" w:cs="仿宋" w:hint="eastAsia"/>
                <w:sz w:val="30"/>
                <w:szCs w:val="30"/>
              </w:rPr>
              <w:t>文本）。</w:t>
            </w:r>
            <w:proofErr w:type="gramStart"/>
            <w:r>
              <w:rPr>
                <w:rFonts w:ascii="仿宋" w:eastAsia="仿宋" w:hAnsi="仿宋" w:cs="仿宋" w:hint="eastAsia"/>
                <w:sz w:val="30"/>
                <w:szCs w:val="30"/>
              </w:rPr>
              <w:t>如拟申报</w:t>
            </w:r>
            <w:proofErr w:type="gramEnd"/>
            <w:r>
              <w:rPr>
                <w:rFonts w:ascii="仿宋" w:eastAsia="仿宋" w:hAnsi="仿宋" w:cs="仿宋" w:hint="eastAsia"/>
                <w:sz w:val="30"/>
                <w:szCs w:val="30"/>
              </w:rPr>
              <w:t>项目涉及国内参与单位，须同时上传牵头单位与参与单位之间的项目申报确认材料（协议、公函等）。</w:t>
            </w:r>
          </w:p>
        </w:tc>
      </w:tr>
      <w:tr w:rsidR="0010523A" w:rsidTr="00105018">
        <w:trPr>
          <w:trHeight w:val="23"/>
        </w:trPr>
        <w:tc>
          <w:tcPr>
            <w:tcW w:w="1809" w:type="dxa"/>
          </w:tcPr>
          <w:p w:rsidR="0010523A" w:rsidRPr="00105018" w:rsidRDefault="00105018">
            <w:pPr>
              <w:rPr>
                <w:rFonts w:ascii="仿宋" w:eastAsia="仿宋" w:hAnsi="仿宋" w:cs="仿宋"/>
                <w:sz w:val="30"/>
                <w:szCs w:val="30"/>
              </w:rPr>
            </w:pPr>
            <w:r>
              <w:rPr>
                <w:rFonts w:ascii="仿宋" w:eastAsia="仿宋" w:hAnsi="仿宋" w:cs="仿宋" w:hint="eastAsia"/>
                <w:sz w:val="30"/>
                <w:szCs w:val="30"/>
              </w:rPr>
              <w:t>5.</w:t>
            </w:r>
            <w:r w:rsidR="00A13AEA">
              <w:rPr>
                <w:rFonts w:ascii="仿宋" w:eastAsia="仿宋" w:hAnsi="仿宋" w:cs="仿宋" w:hint="eastAsia"/>
                <w:sz w:val="30"/>
                <w:szCs w:val="30"/>
              </w:rPr>
              <w:t>项目管理办法</w:t>
            </w:r>
          </w:p>
        </w:tc>
        <w:tc>
          <w:tcPr>
            <w:tcW w:w="8789" w:type="dxa"/>
          </w:tcPr>
          <w:p w:rsidR="0010523A" w:rsidRDefault="00A13AEA">
            <w:pPr>
              <w:rPr>
                <w:rFonts w:ascii="仿宋" w:eastAsia="仿宋" w:hAnsi="仿宋" w:cs="仿宋"/>
                <w:b/>
                <w:bCs/>
                <w:sz w:val="30"/>
                <w:szCs w:val="30"/>
              </w:rPr>
            </w:pPr>
            <w:r>
              <w:rPr>
                <w:rFonts w:ascii="仿宋" w:eastAsia="仿宋" w:hAnsi="仿宋" w:cs="仿宋" w:hint="eastAsia"/>
                <w:sz w:val="30"/>
                <w:szCs w:val="30"/>
              </w:rPr>
              <w:t>网上</w:t>
            </w:r>
            <w:r>
              <w:rPr>
                <w:rFonts w:ascii="仿宋" w:eastAsia="仿宋" w:hAnsi="仿宋" w:cs="仿宋" w:hint="eastAsia"/>
                <w:sz w:val="30"/>
                <w:szCs w:val="30"/>
              </w:rPr>
              <w:t>在线</w:t>
            </w:r>
            <w:r>
              <w:rPr>
                <w:rFonts w:ascii="仿宋" w:eastAsia="仿宋" w:hAnsi="仿宋" w:cs="仿宋" w:hint="eastAsia"/>
                <w:sz w:val="30"/>
                <w:szCs w:val="30"/>
              </w:rPr>
              <w:t>填写，应包含选派流程、人选标准、管理及配套等，无须向国家留学基金委提交纸质材料。</w:t>
            </w:r>
          </w:p>
        </w:tc>
      </w:tr>
      <w:tr w:rsidR="0010523A" w:rsidTr="00105018">
        <w:trPr>
          <w:trHeight w:val="23"/>
        </w:trPr>
        <w:tc>
          <w:tcPr>
            <w:tcW w:w="1809" w:type="dxa"/>
          </w:tcPr>
          <w:p w:rsidR="0010523A" w:rsidRPr="00105018" w:rsidRDefault="00105018">
            <w:pPr>
              <w:rPr>
                <w:rFonts w:ascii="仿宋" w:eastAsia="仿宋" w:hAnsi="仿宋" w:cs="仿宋"/>
                <w:sz w:val="30"/>
                <w:szCs w:val="30"/>
              </w:rPr>
            </w:pPr>
            <w:r>
              <w:rPr>
                <w:rFonts w:ascii="仿宋" w:eastAsia="仿宋" w:hAnsi="仿宋" w:cs="仿宋" w:hint="eastAsia"/>
                <w:sz w:val="30"/>
                <w:szCs w:val="30"/>
              </w:rPr>
              <w:t>6.</w:t>
            </w:r>
            <w:r w:rsidR="00A13AEA">
              <w:rPr>
                <w:rFonts w:ascii="仿宋" w:eastAsia="仿宋" w:hAnsi="仿宋" w:cs="仿宋" w:hint="eastAsia"/>
                <w:sz w:val="30"/>
                <w:szCs w:val="30"/>
              </w:rPr>
              <w:t>项目配套经费说明</w:t>
            </w:r>
          </w:p>
        </w:tc>
        <w:tc>
          <w:tcPr>
            <w:tcW w:w="8789" w:type="dxa"/>
          </w:tcPr>
          <w:p w:rsidR="0010523A" w:rsidRDefault="00A13AEA">
            <w:pPr>
              <w:rPr>
                <w:rFonts w:ascii="仿宋" w:eastAsia="仿宋" w:hAnsi="仿宋" w:cs="仿宋"/>
                <w:b/>
                <w:bCs/>
                <w:sz w:val="30"/>
                <w:szCs w:val="30"/>
              </w:rPr>
            </w:pPr>
            <w:r>
              <w:rPr>
                <w:rFonts w:ascii="仿宋" w:eastAsia="仿宋" w:hAnsi="仿宋" w:cs="仿宋" w:hint="eastAsia"/>
                <w:sz w:val="30"/>
                <w:szCs w:val="30"/>
              </w:rPr>
              <w:t>乡村振兴人才培养专项优先支持有校内配套经费或其他来源经费支持的项目，如有此类情况，请务必在项目网上申报期间确认，并上</w:t>
            </w:r>
            <w:proofErr w:type="gramStart"/>
            <w:r>
              <w:rPr>
                <w:rFonts w:ascii="仿宋" w:eastAsia="仿宋" w:hAnsi="仿宋" w:cs="仿宋" w:hint="eastAsia"/>
                <w:sz w:val="30"/>
                <w:szCs w:val="30"/>
              </w:rPr>
              <w:t>传有关</w:t>
            </w:r>
            <w:proofErr w:type="gramEnd"/>
            <w:r>
              <w:rPr>
                <w:rFonts w:ascii="仿宋" w:eastAsia="仿宋" w:hAnsi="仿宋" w:cs="仿宋" w:hint="eastAsia"/>
                <w:sz w:val="30"/>
                <w:szCs w:val="30"/>
              </w:rPr>
              <w:t>证明材料。</w:t>
            </w:r>
          </w:p>
        </w:tc>
      </w:tr>
      <w:tr w:rsidR="0010523A" w:rsidTr="00105018">
        <w:trPr>
          <w:trHeight w:val="23"/>
        </w:trPr>
        <w:tc>
          <w:tcPr>
            <w:tcW w:w="1809" w:type="dxa"/>
          </w:tcPr>
          <w:p w:rsidR="0010523A" w:rsidRDefault="00105018">
            <w:pPr>
              <w:rPr>
                <w:rFonts w:ascii="仿宋" w:eastAsia="仿宋" w:hAnsi="仿宋" w:cs="仿宋"/>
                <w:b/>
                <w:bCs/>
                <w:sz w:val="30"/>
                <w:szCs w:val="30"/>
              </w:rPr>
            </w:pPr>
            <w:r>
              <w:rPr>
                <w:rFonts w:ascii="仿宋" w:eastAsia="仿宋" w:hAnsi="仿宋" w:cs="仿宋" w:hint="eastAsia"/>
                <w:sz w:val="30"/>
                <w:szCs w:val="30"/>
              </w:rPr>
              <w:t>7.</w:t>
            </w:r>
            <w:r w:rsidR="00A13AEA">
              <w:rPr>
                <w:rFonts w:ascii="仿宋" w:eastAsia="仿宋" w:hAnsi="仿宋" w:cs="仿宋" w:hint="eastAsia"/>
                <w:sz w:val="30"/>
                <w:szCs w:val="30"/>
              </w:rPr>
              <w:t>项目总结</w:t>
            </w:r>
          </w:p>
        </w:tc>
        <w:tc>
          <w:tcPr>
            <w:tcW w:w="8789" w:type="dxa"/>
          </w:tcPr>
          <w:p w:rsidR="0010523A" w:rsidRDefault="00A13AEA">
            <w:pPr>
              <w:rPr>
                <w:rFonts w:ascii="仿宋" w:eastAsia="仿宋" w:hAnsi="仿宋" w:cs="仿宋"/>
                <w:b/>
                <w:bCs/>
                <w:sz w:val="30"/>
                <w:szCs w:val="30"/>
              </w:rPr>
            </w:pPr>
            <w:r>
              <w:rPr>
                <w:rFonts w:ascii="仿宋" w:eastAsia="仿宋" w:hAnsi="仿宋" w:cs="仿宋" w:hint="eastAsia"/>
                <w:sz w:val="30"/>
                <w:szCs w:val="30"/>
              </w:rPr>
              <w:t>执行满三年项目申请继续执行须在项目申报时上传，不再申请继续执行须在提交项目执行年度总结时（</w:t>
            </w:r>
            <w:bookmarkStart w:id="0" w:name="_GoBack"/>
            <w:bookmarkEnd w:id="0"/>
            <w:r>
              <w:rPr>
                <w:rFonts w:ascii="仿宋" w:eastAsia="仿宋" w:hAnsi="仿宋" w:cs="仿宋" w:hint="eastAsia"/>
                <w:sz w:val="30"/>
                <w:szCs w:val="30"/>
              </w:rPr>
              <w:t>12</w:t>
            </w:r>
            <w:r>
              <w:rPr>
                <w:rFonts w:ascii="仿宋" w:eastAsia="仿宋" w:hAnsi="仿宋" w:cs="仿宋" w:hint="eastAsia"/>
                <w:sz w:val="30"/>
                <w:szCs w:val="30"/>
              </w:rPr>
              <w:t>月</w:t>
            </w:r>
            <w:r>
              <w:rPr>
                <w:rFonts w:ascii="仿宋" w:eastAsia="仿宋" w:hAnsi="仿宋" w:cs="仿宋" w:hint="eastAsia"/>
                <w:sz w:val="30"/>
                <w:szCs w:val="30"/>
              </w:rPr>
              <w:t>1-10</w:t>
            </w:r>
            <w:r>
              <w:rPr>
                <w:rFonts w:ascii="仿宋" w:eastAsia="仿宋" w:hAnsi="仿宋" w:cs="仿宋" w:hint="eastAsia"/>
                <w:sz w:val="30"/>
                <w:szCs w:val="30"/>
              </w:rPr>
              <w:t>日）上传，无须向国家留学基金委提交纸质材料。</w:t>
            </w:r>
          </w:p>
        </w:tc>
      </w:tr>
    </w:tbl>
    <w:p w:rsidR="0010523A" w:rsidRDefault="0010523A">
      <w:pPr>
        <w:rPr>
          <w:rFonts w:ascii="仿宋" w:eastAsia="仿宋" w:hAnsi="仿宋" w:cs="仿宋"/>
          <w:sz w:val="30"/>
          <w:szCs w:val="30"/>
        </w:rPr>
      </w:pPr>
    </w:p>
    <w:sectPr w:rsidR="0010523A" w:rsidSect="0010501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AEA" w:rsidRDefault="00A13AEA" w:rsidP="00105018">
      <w:r>
        <w:separator/>
      </w:r>
    </w:p>
  </w:endnote>
  <w:endnote w:type="continuationSeparator" w:id="0">
    <w:p w:rsidR="00A13AEA" w:rsidRDefault="00A13AEA" w:rsidP="001050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AEA" w:rsidRDefault="00A13AEA" w:rsidP="00105018">
      <w:r>
        <w:separator/>
      </w:r>
    </w:p>
  </w:footnote>
  <w:footnote w:type="continuationSeparator" w:id="0">
    <w:p w:rsidR="00A13AEA" w:rsidRDefault="00A13AEA" w:rsidP="001050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CB90D6E"/>
    <w:rsid w:val="00105018"/>
    <w:rsid w:val="0010523A"/>
    <w:rsid w:val="00A13AEA"/>
    <w:rsid w:val="1CB90D6E"/>
    <w:rsid w:val="7EA17D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52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523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1050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05018"/>
    <w:rPr>
      <w:kern w:val="2"/>
      <w:sz w:val="18"/>
      <w:szCs w:val="18"/>
    </w:rPr>
  </w:style>
  <w:style w:type="paragraph" w:styleId="a5">
    <w:name w:val="footer"/>
    <w:basedOn w:val="a"/>
    <w:link w:val="Char0"/>
    <w:rsid w:val="00105018"/>
    <w:pPr>
      <w:tabs>
        <w:tab w:val="center" w:pos="4153"/>
        <w:tab w:val="right" w:pos="8306"/>
      </w:tabs>
      <w:snapToGrid w:val="0"/>
      <w:jc w:val="left"/>
    </w:pPr>
    <w:rPr>
      <w:sz w:val="18"/>
      <w:szCs w:val="18"/>
    </w:rPr>
  </w:style>
  <w:style w:type="character" w:customStyle="1" w:styleId="Char0">
    <w:name w:val="页脚 Char"/>
    <w:basedOn w:val="a0"/>
    <w:link w:val="a5"/>
    <w:rsid w:val="00105018"/>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Coco1419336024</dc:creator>
  <cp:lastModifiedBy>史文华</cp:lastModifiedBy>
  <cp:revision>3</cp:revision>
  <dcterms:created xsi:type="dcterms:W3CDTF">2021-03-30T06:19:00Z</dcterms:created>
  <dcterms:modified xsi:type="dcterms:W3CDTF">2021-03-30T06:42:00Z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